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375E0" w14:textId="77777777" w:rsidR="00B57031" w:rsidRPr="00B57031" w:rsidRDefault="00B57031" w:rsidP="00B57031">
      <w:pPr>
        <w:keepNext/>
        <w:tabs>
          <w:tab w:val="center" w:pos="4513"/>
        </w:tabs>
        <w:suppressAutoHyphens/>
        <w:spacing w:after="0" w:line="240" w:lineRule="auto"/>
        <w:ind w:right="26"/>
        <w:jc w:val="center"/>
        <w:outlineLvl w:val="4"/>
        <w:rPr>
          <w:rFonts w:ascii="Calibri" w:eastAsia="Times New Roman" w:hAnsi="Calibri" w:cs="Arial"/>
          <w:b/>
          <w:bCs/>
          <w:smallCaps/>
          <w:spacing w:val="-3"/>
          <w:lang w:val="en-GB" w:eastAsia="en-GB"/>
        </w:rPr>
      </w:pPr>
      <w:r w:rsidRPr="00B57031">
        <w:rPr>
          <w:rFonts w:ascii="Calibri" w:eastAsia="Times New Roman" w:hAnsi="Calibri" w:cs="Arial"/>
          <w:b/>
          <w:bCs/>
          <w:smallCaps/>
          <w:spacing w:val="-3"/>
          <w:lang w:val="en-GB" w:eastAsia="en-GB"/>
        </w:rPr>
        <w:t>Curriculum Vitae</w:t>
      </w:r>
    </w:p>
    <w:p w14:paraId="5F7E0D68" w14:textId="77777777" w:rsidR="00B57031" w:rsidRPr="00B57031" w:rsidRDefault="00B57031" w:rsidP="00B57031">
      <w:pPr>
        <w:keepNext/>
        <w:tabs>
          <w:tab w:val="center" w:pos="4513"/>
        </w:tabs>
        <w:suppressAutoHyphens/>
        <w:spacing w:after="0" w:line="240" w:lineRule="auto"/>
        <w:ind w:right="26"/>
        <w:jc w:val="center"/>
        <w:outlineLvl w:val="5"/>
        <w:rPr>
          <w:rFonts w:ascii="Calibri" w:eastAsia="Times New Roman" w:hAnsi="Calibri" w:cs="Arial"/>
          <w:b/>
          <w:bCs/>
          <w:smallCaps/>
          <w:spacing w:val="-3"/>
          <w:lang w:val="en-GB" w:eastAsia="en-GB"/>
        </w:rPr>
      </w:pPr>
      <w:r w:rsidRPr="00B57031">
        <w:rPr>
          <w:rFonts w:ascii="Calibri" w:eastAsia="Times New Roman" w:hAnsi="Calibri" w:cs="Arial"/>
          <w:b/>
          <w:bCs/>
          <w:smallCaps/>
          <w:spacing w:val="-3"/>
          <w:lang w:val="en-GB" w:eastAsia="en-GB"/>
        </w:rPr>
        <w:t>Rima Adel Afifi</w:t>
      </w:r>
    </w:p>
    <w:p w14:paraId="01D5325D" w14:textId="77777777" w:rsidR="00B57031" w:rsidRPr="00B57031" w:rsidRDefault="00B57031" w:rsidP="00B57031">
      <w:pPr>
        <w:spacing w:after="0" w:line="240" w:lineRule="auto"/>
        <w:ind w:right="26"/>
        <w:jc w:val="center"/>
        <w:rPr>
          <w:rFonts w:ascii="Calibri" w:eastAsia="Times New Roman" w:hAnsi="Calibri" w:cs="Arial"/>
        </w:rPr>
      </w:pPr>
      <w:r w:rsidRPr="00B57031">
        <w:rPr>
          <w:rFonts w:ascii="Calibri" w:eastAsia="Times New Roman" w:hAnsi="Calibri" w:cs="Arial"/>
        </w:rPr>
        <w:t>Department of Community and Behavioral Health</w:t>
      </w:r>
    </w:p>
    <w:p w14:paraId="6AF9DC9E" w14:textId="77777777" w:rsidR="00B57031" w:rsidRPr="00B57031" w:rsidRDefault="00B57031" w:rsidP="00B57031">
      <w:pPr>
        <w:spacing w:after="0" w:line="240" w:lineRule="auto"/>
        <w:ind w:right="26"/>
        <w:jc w:val="center"/>
        <w:rPr>
          <w:rFonts w:ascii="Calibri" w:eastAsia="Times New Roman" w:hAnsi="Calibri" w:cs="Arial"/>
        </w:rPr>
      </w:pPr>
      <w:r w:rsidRPr="00B57031">
        <w:rPr>
          <w:rFonts w:ascii="Calibri" w:eastAsia="Times New Roman" w:hAnsi="Calibri" w:cs="Arial"/>
        </w:rPr>
        <w:t>College of Public Health</w:t>
      </w:r>
    </w:p>
    <w:p w14:paraId="0E919A81" w14:textId="77777777" w:rsidR="00B57031" w:rsidRPr="00B57031" w:rsidRDefault="00B57031" w:rsidP="00B57031">
      <w:pPr>
        <w:spacing w:after="0" w:line="240" w:lineRule="auto"/>
        <w:ind w:right="26"/>
        <w:jc w:val="center"/>
        <w:rPr>
          <w:rFonts w:ascii="Calibri" w:eastAsia="Times New Roman" w:hAnsi="Calibri" w:cs="Arial"/>
        </w:rPr>
      </w:pPr>
      <w:r w:rsidRPr="00B57031">
        <w:rPr>
          <w:rFonts w:ascii="Calibri" w:eastAsia="Times New Roman" w:hAnsi="Calibri" w:cs="Arial"/>
        </w:rPr>
        <w:t>University of Iowa</w:t>
      </w:r>
    </w:p>
    <w:p w14:paraId="02E11013" w14:textId="77777777" w:rsidR="00B57031" w:rsidRPr="00B57031" w:rsidRDefault="00B57031" w:rsidP="00B57031">
      <w:pPr>
        <w:spacing w:after="0" w:line="240" w:lineRule="auto"/>
        <w:ind w:right="26"/>
        <w:jc w:val="center"/>
        <w:rPr>
          <w:rFonts w:ascii="Calibri" w:eastAsia="Times New Roman" w:hAnsi="Calibri" w:cs="Arial"/>
        </w:rPr>
      </w:pPr>
      <w:r w:rsidRPr="00B57031">
        <w:rPr>
          <w:rFonts w:ascii="Calibri" w:eastAsia="Times New Roman" w:hAnsi="Calibri" w:cs="Arial"/>
        </w:rPr>
        <w:t>Iowa City, IA, USA</w:t>
      </w:r>
    </w:p>
    <w:p w14:paraId="0F3247C7" w14:textId="77777777" w:rsidR="00B57031" w:rsidRPr="00B57031" w:rsidRDefault="00B57031" w:rsidP="00B57031">
      <w:pPr>
        <w:spacing w:after="0" w:line="240" w:lineRule="auto"/>
        <w:ind w:right="26"/>
        <w:jc w:val="center"/>
        <w:rPr>
          <w:rFonts w:ascii="Calibri" w:eastAsia="Times New Roman" w:hAnsi="Calibri" w:cs="Arial"/>
        </w:rPr>
      </w:pPr>
      <w:r w:rsidRPr="00B57031">
        <w:rPr>
          <w:rFonts w:ascii="Calibri" w:eastAsia="Times New Roman" w:hAnsi="Calibri" w:cs="Arial"/>
        </w:rPr>
        <w:t>Tel:   + 1-319-</w:t>
      </w:r>
      <w:r w:rsidR="004B2BB0">
        <w:rPr>
          <w:rFonts w:ascii="Calibri" w:eastAsia="Times New Roman" w:hAnsi="Calibri" w:cs="Arial"/>
        </w:rPr>
        <w:t>384-</w:t>
      </w:r>
      <w:r w:rsidR="004B2BB0" w:rsidRPr="004B2BB0">
        <w:rPr>
          <w:rFonts w:ascii="Calibri" w:eastAsia="Times New Roman" w:hAnsi="Calibri" w:cs="Arial"/>
        </w:rPr>
        <w:t>1472</w:t>
      </w:r>
    </w:p>
    <w:p w14:paraId="16F84A7B" w14:textId="77777777" w:rsidR="00B57031" w:rsidRPr="00B57031" w:rsidRDefault="00B57031" w:rsidP="00B57031">
      <w:pPr>
        <w:spacing w:after="0" w:line="240" w:lineRule="auto"/>
        <w:ind w:right="26"/>
        <w:jc w:val="center"/>
        <w:rPr>
          <w:rFonts w:ascii="Calibri" w:eastAsia="Times New Roman" w:hAnsi="Calibri" w:cs="Arial"/>
          <w:lang w:val="fr-FR"/>
        </w:rPr>
      </w:pPr>
      <w:r w:rsidRPr="00B57031">
        <w:rPr>
          <w:rFonts w:ascii="Calibri" w:eastAsia="Times New Roman" w:hAnsi="Calibri" w:cs="Arial"/>
          <w:lang w:val="fr-FR"/>
        </w:rPr>
        <w:t xml:space="preserve">Email: </w:t>
      </w:r>
      <w:hyperlink r:id="rId8" w:history="1">
        <w:r w:rsidRPr="00B57031">
          <w:rPr>
            <w:rFonts w:ascii="Calibri" w:eastAsia="Times New Roman" w:hAnsi="Calibri" w:cs="Arial"/>
            <w:color w:val="0000FF"/>
            <w:u w:val="single"/>
            <w:lang w:val="fr-FR"/>
          </w:rPr>
          <w:t>rima-afifi@uiowa.edu</w:t>
        </w:r>
      </w:hyperlink>
    </w:p>
    <w:p w14:paraId="4E4E091B" w14:textId="77777777" w:rsidR="00B57031" w:rsidRPr="00B57031" w:rsidRDefault="00B57031" w:rsidP="00B57031">
      <w:pPr>
        <w:spacing w:after="0" w:line="240" w:lineRule="auto"/>
        <w:ind w:right="26"/>
        <w:jc w:val="center"/>
        <w:rPr>
          <w:rFonts w:ascii="Calibri" w:eastAsia="Times New Roman" w:hAnsi="Calibri" w:cs="Arial"/>
          <w:lang w:val="fr-FR"/>
        </w:rPr>
      </w:pPr>
      <w:r w:rsidRPr="00B57031">
        <w:rPr>
          <w:rFonts w:ascii="Calibri" w:eastAsia="Times New Roman" w:hAnsi="Calibri" w:cs="Arial"/>
          <w:lang w:val="fr-FR"/>
        </w:rPr>
        <w:t>ORCID ID: 0000-0003-3154-3617</w:t>
      </w:r>
    </w:p>
    <w:p w14:paraId="22C02208" w14:textId="77777777" w:rsidR="00B57031" w:rsidRPr="00B57031" w:rsidRDefault="00B57031" w:rsidP="00B57031">
      <w:pPr>
        <w:spacing w:after="0" w:line="240" w:lineRule="auto"/>
        <w:ind w:right="26"/>
        <w:jc w:val="center"/>
        <w:rPr>
          <w:rFonts w:ascii="Calibri" w:eastAsia="Times New Roman" w:hAnsi="Calibri" w:cs="Arial"/>
          <w:lang w:val="fr-FR"/>
        </w:rPr>
      </w:pPr>
    </w:p>
    <w:p w14:paraId="3FE662D9" w14:textId="77777777" w:rsidR="00B57031" w:rsidRPr="00B57031" w:rsidRDefault="00B57031" w:rsidP="00B57031">
      <w:pPr>
        <w:spacing w:after="0" w:line="240" w:lineRule="auto"/>
        <w:ind w:right="26"/>
        <w:jc w:val="lowKashida"/>
        <w:rPr>
          <w:rFonts w:ascii="Calibri" w:eastAsia="Times New Roman" w:hAnsi="Calibri" w:cs="Arial"/>
        </w:rPr>
      </w:pPr>
      <w:r w:rsidRPr="00B57031">
        <w:rPr>
          <w:rFonts w:ascii="Calibri" w:eastAsia="Times New Roman" w:hAnsi="Calibri" w:cs="Arial"/>
          <w:smallCaps/>
          <w:noProof/>
        </w:rPr>
        <mc:AlternateContent>
          <mc:Choice Requires="wps">
            <w:drawing>
              <wp:anchor distT="0" distB="0" distL="114300" distR="114300" simplePos="0" relativeHeight="251677696" behindDoc="0" locked="0" layoutInCell="1" allowOverlap="1" wp14:anchorId="0BF86DFD" wp14:editId="54A02A65">
                <wp:simplePos x="0" y="0"/>
                <wp:positionH relativeFrom="column">
                  <wp:posOffset>-7620</wp:posOffset>
                </wp:positionH>
                <wp:positionV relativeFrom="paragraph">
                  <wp:posOffset>87630</wp:posOffset>
                </wp:positionV>
                <wp:extent cx="6688455" cy="281940"/>
                <wp:effectExtent l="11430" t="10795" r="571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8455" cy="281940"/>
                        </a:xfrm>
                        <a:prstGeom prst="rect">
                          <a:avLst/>
                        </a:prstGeom>
                        <a:solidFill>
                          <a:srgbClr val="C0C0C0">
                            <a:alpha val="80000"/>
                          </a:srgbClr>
                        </a:solidFill>
                        <a:ln w="9525">
                          <a:solidFill>
                            <a:srgbClr val="EAEAEA"/>
                          </a:solidFill>
                          <a:miter lim="800000"/>
                          <a:headEnd/>
                          <a:tailEnd/>
                        </a:ln>
                      </wps:spPr>
                      <wps:txbx>
                        <w:txbxContent>
                          <w:p w14:paraId="3FC71B2C" w14:textId="77777777" w:rsidR="00D02CFF" w:rsidRPr="00DA1B8A" w:rsidRDefault="00D02CFF" w:rsidP="00B57031">
                            <w:pPr>
                              <w:jc w:val="center"/>
                              <w:rPr>
                                <w:rFonts w:ascii="Calibri" w:hAnsi="Calibri"/>
                                <w:szCs w:val="24"/>
                                <w:lang w:val="pt-BR"/>
                              </w:rPr>
                            </w:pPr>
                            <w:r>
                              <w:rPr>
                                <w:rFonts w:ascii="Calibri" w:hAnsi="Calibri" w:cs="Arial"/>
                                <w:b/>
                                <w:bCs/>
                                <w:smallCaps/>
                                <w:spacing w:val="-3"/>
                                <w:szCs w:val="24"/>
                                <w:lang w:val="en-GB" w:eastAsia="en-GB"/>
                              </w:rPr>
                              <w:t>Current Position</w:t>
                            </w:r>
                          </w:p>
                          <w:p w14:paraId="546A385B" w14:textId="77777777" w:rsidR="00D02CFF" w:rsidRPr="00152695" w:rsidRDefault="00D02CFF" w:rsidP="00B570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BF86DFD" id="_x0000_t202" coordsize="21600,21600" o:spt="202" path="m,l,21600r21600,l21600,xe">
                <v:stroke joinstyle="miter"/>
                <v:path gradientshapeok="t" o:connecttype="rect"/>
              </v:shapetype>
              <v:shape id="Text Box 30" o:spid="_x0000_s1026" type="#_x0000_t202" style="position:absolute;left:0;text-align:left;margin-left:-.6pt;margin-top:6.9pt;width:526.65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" fillcolor="silver" strokecolor="#eaeaea">
                <v:fill opacity="52428f"/>
                <v:textbox>
                  <w:txbxContent>
                    <w:p w14:paraId="3FC71B2C" w14:textId="77777777" w:rsidR="00D02CFF" w:rsidRPr="00DA1B8A" w:rsidRDefault="00D02CFF" w:rsidP="00B57031">
                      <w:pPr>
                        <w:jc w:val="center"/>
                        <w:rPr>
                          <w:rFonts w:ascii="Calibri" w:hAnsi="Calibri"/>
                          <w:szCs w:val="24"/>
                          <w:lang w:val="pt-BR"/>
                        </w:rPr>
                      </w:pPr>
                      <w:r>
                        <w:rPr>
                          <w:rFonts w:ascii="Calibri" w:hAnsi="Calibri" w:cs="Arial"/>
                          <w:b/>
                          <w:bCs/>
                          <w:smallCaps/>
                          <w:spacing w:val="-3"/>
                          <w:szCs w:val="24"/>
                          <w:lang w:val="en-GB" w:eastAsia="en-GB"/>
                        </w:rPr>
                        <w:t>Current Position</w:t>
                      </w:r>
                    </w:p>
                    <w:p w14:paraId="546A385B" w14:textId="77777777" w:rsidR="00D02CFF" w:rsidRPr="00152695" w:rsidRDefault="00D02CFF" w:rsidP="00B57031"/>
                  </w:txbxContent>
                </v:textbox>
              </v:shape>
            </w:pict>
          </mc:Fallback>
        </mc:AlternateContent>
      </w:r>
    </w:p>
    <w:p w14:paraId="046B05CA" w14:textId="77777777" w:rsidR="00B57031" w:rsidRPr="00B57031" w:rsidRDefault="00B57031" w:rsidP="00B57031">
      <w:pPr>
        <w:keepNext/>
        <w:tabs>
          <w:tab w:val="left" w:pos="-720"/>
        </w:tabs>
        <w:suppressAutoHyphens/>
        <w:spacing w:after="0" w:line="240" w:lineRule="auto"/>
        <w:ind w:right="26"/>
        <w:outlineLvl w:val="1"/>
        <w:rPr>
          <w:rFonts w:ascii="Calibri" w:eastAsia="Times New Roman" w:hAnsi="Calibri" w:cs="Arial"/>
          <w:b/>
          <w:bCs/>
          <w:smallCaps/>
          <w:spacing w:val="-3"/>
          <w:lang w:val="en-GB" w:eastAsia="en-GB"/>
        </w:rPr>
      </w:pPr>
    </w:p>
    <w:p w14:paraId="18C9B987" w14:textId="77777777" w:rsidR="00B57031" w:rsidRPr="00B57031" w:rsidRDefault="00B57031" w:rsidP="00B57031">
      <w:pPr>
        <w:spacing w:after="0" w:line="240" w:lineRule="auto"/>
        <w:ind w:right="26"/>
        <w:rPr>
          <w:rFonts w:ascii="Calibri" w:eastAsia="Times New Roman" w:hAnsi="Calibri" w:cs="Arial"/>
          <w:b/>
          <w:bCs/>
        </w:rPr>
      </w:pPr>
    </w:p>
    <w:p w14:paraId="0DDF2ACA" w14:textId="77777777" w:rsidR="00B57031" w:rsidRPr="00B57031" w:rsidRDefault="00B57031" w:rsidP="00B57031">
      <w:pPr>
        <w:spacing w:after="0" w:line="240" w:lineRule="auto"/>
        <w:ind w:right="26"/>
        <w:rPr>
          <w:rFonts w:ascii="Calibri" w:eastAsia="Times New Roman" w:hAnsi="Calibri" w:cs="Arial"/>
          <w:b/>
          <w:bCs/>
        </w:rPr>
      </w:pPr>
      <w:r w:rsidRPr="00B57031">
        <w:rPr>
          <w:rFonts w:ascii="Calibri" w:eastAsia="Times New Roman" w:hAnsi="Calibri" w:cs="Arial"/>
          <w:b/>
          <w:bCs/>
        </w:rPr>
        <w:t>Professor</w:t>
      </w:r>
      <w:r w:rsidRPr="00B57031">
        <w:rPr>
          <w:rFonts w:ascii="Calibri" w:eastAsia="Times New Roman" w:hAnsi="Calibri" w:cs="Arial"/>
          <w:b/>
          <w:bCs/>
        </w:rPr>
        <w:tab/>
      </w:r>
      <w:r w:rsidRPr="00B57031">
        <w:rPr>
          <w:rFonts w:ascii="Calibri" w:eastAsia="Times New Roman" w:hAnsi="Calibri" w:cs="Arial"/>
          <w:b/>
          <w:bCs/>
        </w:rPr>
        <w:tab/>
      </w:r>
      <w:r w:rsidRPr="00B57031">
        <w:rPr>
          <w:rFonts w:ascii="Calibri" w:eastAsia="Times New Roman" w:hAnsi="Calibri" w:cs="Arial"/>
          <w:b/>
          <w:bCs/>
        </w:rPr>
        <w:tab/>
      </w:r>
      <w:r w:rsidRPr="00B57031">
        <w:rPr>
          <w:rFonts w:ascii="Calibri" w:eastAsia="Times New Roman" w:hAnsi="Calibri" w:cs="Arial"/>
          <w:b/>
          <w:bCs/>
        </w:rPr>
        <w:tab/>
      </w:r>
      <w:r w:rsidRPr="00B57031">
        <w:rPr>
          <w:rFonts w:ascii="Calibri" w:eastAsia="Times New Roman" w:hAnsi="Calibri" w:cs="Arial"/>
          <w:b/>
          <w:bCs/>
        </w:rPr>
        <w:tab/>
      </w:r>
      <w:r w:rsidRPr="00B57031">
        <w:rPr>
          <w:rFonts w:ascii="Calibri" w:eastAsia="Times New Roman" w:hAnsi="Calibri" w:cs="Arial"/>
          <w:b/>
          <w:bCs/>
        </w:rPr>
        <w:tab/>
      </w:r>
      <w:r w:rsidRPr="00B57031">
        <w:rPr>
          <w:rFonts w:ascii="Calibri" w:eastAsia="Times New Roman" w:hAnsi="Calibri" w:cs="Arial"/>
          <w:b/>
          <w:bCs/>
        </w:rPr>
        <w:tab/>
      </w:r>
      <w:r w:rsidRPr="00B57031">
        <w:rPr>
          <w:rFonts w:ascii="Calibri" w:eastAsia="Times New Roman" w:hAnsi="Calibri" w:cs="Arial"/>
          <w:b/>
          <w:bCs/>
        </w:rPr>
        <w:tab/>
      </w:r>
    </w:p>
    <w:p w14:paraId="45794A72" w14:textId="77777777"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Department of Community and Behavioral Health</w:t>
      </w:r>
    </w:p>
    <w:p w14:paraId="5929C0B1" w14:textId="77777777"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College of Public Health</w:t>
      </w:r>
    </w:p>
    <w:p w14:paraId="31D238DE" w14:textId="77777777"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University of Iowa</w:t>
      </w:r>
    </w:p>
    <w:p w14:paraId="68DC6C12" w14:textId="77777777" w:rsidR="00B57031" w:rsidRDefault="00B57031" w:rsidP="00B57031">
      <w:pPr>
        <w:tabs>
          <w:tab w:val="left" w:pos="-720"/>
          <w:tab w:val="left" w:pos="0"/>
          <w:tab w:val="left" w:pos="720"/>
          <w:tab w:val="left" w:pos="1440"/>
        </w:tabs>
        <w:suppressAutoHyphens/>
        <w:spacing w:after="0" w:line="240" w:lineRule="auto"/>
        <w:ind w:right="26"/>
        <w:rPr>
          <w:rFonts w:ascii="Calibri" w:eastAsia="Times New Roman" w:hAnsi="Calibri" w:cs="Arial"/>
          <w:spacing w:val="-3"/>
          <w:lang w:val="en-GB" w:eastAsia="en-GB"/>
        </w:rPr>
      </w:pPr>
    </w:p>
    <w:p w14:paraId="6B2ADD0E" w14:textId="77777777" w:rsidR="00620438" w:rsidRPr="00620438" w:rsidRDefault="00620438" w:rsidP="00B57031">
      <w:pPr>
        <w:tabs>
          <w:tab w:val="left" w:pos="-720"/>
          <w:tab w:val="left" w:pos="0"/>
          <w:tab w:val="left" w:pos="720"/>
          <w:tab w:val="left" w:pos="1440"/>
        </w:tabs>
        <w:suppressAutoHyphens/>
        <w:spacing w:after="0" w:line="240" w:lineRule="auto"/>
        <w:ind w:right="26"/>
        <w:rPr>
          <w:rFonts w:ascii="Calibri" w:eastAsia="Times New Roman" w:hAnsi="Calibri" w:cs="Arial"/>
          <w:b/>
          <w:spacing w:val="-3"/>
          <w:lang w:val="en-GB" w:eastAsia="en-GB"/>
        </w:rPr>
      </w:pPr>
      <w:r w:rsidRPr="00620438">
        <w:rPr>
          <w:rFonts w:ascii="Calibri" w:eastAsia="Times New Roman" w:hAnsi="Calibri" w:cs="Arial"/>
          <w:b/>
          <w:spacing w:val="-3"/>
          <w:lang w:val="en-GB" w:eastAsia="en-GB"/>
        </w:rPr>
        <w:t>Adjunct professor</w:t>
      </w:r>
    </w:p>
    <w:p w14:paraId="666F5F37" w14:textId="77777777" w:rsidR="00620438" w:rsidRDefault="00620438" w:rsidP="00B57031">
      <w:pPr>
        <w:tabs>
          <w:tab w:val="left" w:pos="-720"/>
          <w:tab w:val="left" w:pos="0"/>
          <w:tab w:val="left" w:pos="720"/>
          <w:tab w:val="left" w:pos="1440"/>
        </w:tabs>
        <w:suppressAutoHyphens/>
        <w:spacing w:after="0" w:line="240" w:lineRule="auto"/>
        <w:ind w:right="26"/>
        <w:rPr>
          <w:rFonts w:ascii="Calibri" w:eastAsia="Times New Roman" w:hAnsi="Calibri" w:cs="Arial"/>
          <w:spacing w:val="-3"/>
          <w:lang w:val="en-GB" w:eastAsia="en-GB"/>
        </w:rPr>
      </w:pPr>
      <w:r>
        <w:rPr>
          <w:rFonts w:ascii="Calibri" w:eastAsia="Times New Roman" w:hAnsi="Calibri" w:cs="Arial"/>
          <w:spacing w:val="-3"/>
          <w:lang w:val="en-GB" w:eastAsia="en-GB"/>
        </w:rPr>
        <w:t>Faculty of Health Sciences</w:t>
      </w:r>
    </w:p>
    <w:p w14:paraId="59A4A801" w14:textId="77777777" w:rsidR="00620438" w:rsidRDefault="00620438" w:rsidP="00B57031">
      <w:pPr>
        <w:tabs>
          <w:tab w:val="left" w:pos="-720"/>
          <w:tab w:val="left" w:pos="0"/>
          <w:tab w:val="left" w:pos="720"/>
          <w:tab w:val="left" w:pos="1440"/>
        </w:tabs>
        <w:suppressAutoHyphens/>
        <w:spacing w:after="0" w:line="240" w:lineRule="auto"/>
        <w:ind w:right="26"/>
        <w:rPr>
          <w:rFonts w:ascii="Calibri" w:eastAsia="Times New Roman" w:hAnsi="Calibri" w:cs="Arial"/>
          <w:spacing w:val="-3"/>
          <w:lang w:val="en-GB" w:eastAsia="en-GB"/>
        </w:rPr>
      </w:pPr>
      <w:r>
        <w:rPr>
          <w:rFonts w:ascii="Calibri" w:eastAsia="Times New Roman" w:hAnsi="Calibri" w:cs="Arial"/>
          <w:spacing w:val="-3"/>
          <w:lang w:val="en-GB" w:eastAsia="en-GB"/>
        </w:rPr>
        <w:t>American University of Beirut</w:t>
      </w:r>
    </w:p>
    <w:p w14:paraId="1CCE2534" w14:textId="77777777" w:rsidR="00620438" w:rsidRPr="00B57031" w:rsidRDefault="00620438" w:rsidP="00B57031">
      <w:pPr>
        <w:tabs>
          <w:tab w:val="left" w:pos="-720"/>
          <w:tab w:val="left" w:pos="0"/>
          <w:tab w:val="left" w:pos="720"/>
          <w:tab w:val="left" w:pos="1440"/>
        </w:tabs>
        <w:suppressAutoHyphens/>
        <w:spacing w:after="0" w:line="240" w:lineRule="auto"/>
        <w:ind w:right="26"/>
        <w:rPr>
          <w:rFonts w:ascii="Calibri" w:eastAsia="Times New Roman" w:hAnsi="Calibri" w:cs="Arial"/>
          <w:spacing w:val="-3"/>
          <w:lang w:val="en-GB" w:eastAsia="en-GB"/>
        </w:rPr>
      </w:pPr>
    </w:p>
    <w:p w14:paraId="2B75F284" w14:textId="77777777" w:rsidR="00B57031" w:rsidRPr="00B57031" w:rsidRDefault="00B57031" w:rsidP="00B57031">
      <w:pPr>
        <w:tabs>
          <w:tab w:val="left" w:pos="-720"/>
          <w:tab w:val="left" w:pos="0"/>
          <w:tab w:val="left" w:pos="720"/>
          <w:tab w:val="left" w:pos="1440"/>
        </w:tabs>
        <w:suppressAutoHyphens/>
        <w:spacing w:after="0" w:line="240" w:lineRule="auto"/>
        <w:ind w:left="2835" w:right="26" w:hanging="2693"/>
        <w:rPr>
          <w:rFonts w:ascii="Calibri" w:eastAsia="Times New Roman" w:hAnsi="Calibri" w:cs="Arial"/>
          <w:spacing w:val="-3"/>
          <w:lang w:val="en-GB" w:eastAsia="en-GB"/>
        </w:rPr>
      </w:pPr>
      <w:r w:rsidRPr="00B57031">
        <w:rPr>
          <w:rFonts w:ascii="Calibri" w:eastAsia="Times New Roman" w:hAnsi="Calibri" w:cs="Arial"/>
          <w:noProof/>
          <w:spacing w:val="-3"/>
        </w:rPr>
        <mc:AlternateContent>
          <mc:Choice Requires="wps">
            <w:drawing>
              <wp:anchor distT="0" distB="0" distL="114300" distR="114300" simplePos="0" relativeHeight="251659264" behindDoc="0" locked="0" layoutInCell="1" allowOverlap="1" wp14:anchorId="1F875A55" wp14:editId="26A1291A">
                <wp:simplePos x="0" y="0"/>
                <wp:positionH relativeFrom="column">
                  <wp:posOffset>-7620</wp:posOffset>
                </wp:positionH>
                <wp:positionV relativeFrom="paragraph">
                  <wp:posOffset>17145</wp:posOffset>
                </wp:positionV>
                <wp:extent cx="6688455" cy="281940"/>
                <wp:effectExtent l="11430" t="13335" r="5715"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8455" cy="281940"/>
                        </a:xfrm>
                        <a:prstGeom prst="rect">
                          <a:avLst/>
                        </a:prstGeom>
                        <a:solidFill>
                          <a:srgbClr val="C0C0C0">
                            <a:alpha val="80000"/>
                          </a:srgbClr>
                        </a:solidFill>
                        <a:ln w="9525">
                          <a:solidFill>
                            <a:srgbClr val="EAEAEA"/>
                          </a:solidFill>
                          <a:miter lim="800000"/>
                          <a:headEnd/>
                          <a:tailEnd/>
                        </a:ln>
                      </wps:spPr>
                      <wps:txbx>
                        <w:txbxContent>
                          <w:p w14:paraId="5E757BE5" w14:textId="77777777" w:rsidR="00D02CFF" w:rsidRPr="00E4446E" w:rsidRDefault="00D02CFF" w:rsidP="00B57031">
                            <w:pPr>
                              <w:jc w:val="center"/>
                              <w:rPr>
                                <w:rFonts w:ascii="Calibri" w:hAnsi="Calibri"/>
                                <w:szCs w:val="24"/>
                                <w:lang w:val="pt-BR"/>
                              </w:rPr>
                            </w:pPr>
                            <w:r w:rsidRPr="00E4446E">
                              <w:rPr>
                                <w:rFonts w:ascii="Calibri" w:hAnsi="Calibri" w:cs="Arial"/>
                                <w:b/>
                                <w:bCs/>
                                <w:smallCaps/>
                                <w:spacing w:val="-3"/>
                                <w:szCs w:val="24"/>
                                <w:lang w:val="en-GB" w:eastAsia="en-GB"/>
                              </w:rPr>
                              <w:t>Education</w:t>
                            </w:r>
                          </w:p>
                          <w:p w14:paraId="5C1EF0CF" w14:textId="77777777" w:rsidR="00D02CFF" w:rsidRPr="00152695" w:rsidRDefault="00D02CFF" w:rsidP="00B570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F875A55" id="Text Box 29" o:spid="_x0000_s1027" type="#_x0000_t202" style="position:absolute;left:0;text-align:left;margin-left:-.6pt;margin-top:1.35pt;width:526.65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" fillcolor="silver" strokecolor="#eaeaea">
                <v:fill opacity="52428f"/>
                <v:textbox>
                  <w:txbxContent>
                    <w:p w14:paraId="5E757BE5" w14:textId="77777777" w:rsidR="00D02CFF" w:rsidRPr="00E4446E" w:rsidRDefault="00D02CFF" w:rsidP="00B57031">
                      <w:pPr>
                        <w:jc w:val="center"/>
                        <w:rPr>
                          <w:rFonts w:ascii="Calibri" w:hAnsi="Calibri"/>
                          <w:szCs w:val="24"/>
                          <w:lang w:val="pt-BR"/>
                        </w:rPr>
                      </w:pPr>
                      <w:r w:rsidRPr="00E4446E">
                        <w:rPr>
                          <w:rFonts w:ascii="Calibri" w:hAnsi="Calibri" w:cs="Arial"/>
                          <w:b/>
                          <w:bCs/>
                          <w:smallCaps/>
                          <w:spacing w:val="-3"/>
                          <w:szCs w:val="24"/>
                          <w:lang w:val="en-GB" w:eastAsia="en-GB"/>
                        </w:rPr>
                        <w:t>Education</w:t>
                      </w:r>
                    </w:p>
                    <w:p w14:paraId="5C1EF0CF" w14:textId="77777777" w:rsidR="00D02CFF" w:rsidRPr="00152695" w:rsidRDefault="00D02CFF" w:rsidP="00B57031"/>
                  </w:txbxContent>
                </v:textbox>
              </v:shape>
            </w:pict>
          </mc:Fallback>
        </mc:AlternateContent>
      </w:r>
    </w:p>
    <w:p w14:paraId="66E57563" w14:textId="77777777" w:rsidR="00B57031" w:rsidRPr="00B57031" w:rsidRDefault="00B57031" w:rsidP="00B57031">
      <w:pPr>
        <w:tabs>
          <w:tab w:val="left" w:pos="-720"/>
          <w:tab w:val="left" w:pos="0"/>
          <w:tab w:val="left" w:pos="720"/>
          <w:tab w:val="left" w:pos="1440"/>
        </w:tabs>
        <w:suppressAutoHyphens/>
        <w:spacing w:after="0" w:line="240" w:lineRule="auto"/>
        <w:ind w:left="2835" w:right="26" w:hanging="2693"/>
        <w:rPr>
          <w:rFonts w:ascii="Calibri" w:eastAsia="Times New Roman" w:hAnsi="Calibri" w:cs="Arial"/>
          <w:spacing w:val="-3"/>
          <w:lang w:val="en-GB" w:eastAsia="en-GB"/>
        </w:rPr>
      </w:pPr>
    </w:p>
    <w:tbl>
      <w:tblPr>
        <w:tblW w:w="12289" w:type="dxa"/>
        <w:tblLook w:val="0000" w:firstRow="0" w:lastRow="0" w:firstColumn="0" w:lastColumn="0" w:noHBand="0" w:noVBand="0"/>
      </w:tblPr>
      <w:tblGrid>
        <w:gridCol w:w="11034"/>
        <w:gridCol w:w="1255"/>
      </w:tblGrid>
      <w:tr w:rsidR="00B57031" w:rsidRPr="00B57031" w14:paraId="49324084" w14:textId="77777777" w:rsidTr="0056377D">
        <w:trPr>
          <w:trHeight w:val="3150"/>
        </w:trPr>
        <w:tc>
          <w:tcPr>
            <w:tcW w:w="11034" w:type="dxa"/>
          </w:tcPr>
          <w:tbl>
            <w:tblPr>
              <w:tblW w:w="10530" w:type="dxa"/>
              <w:tblBorders>
                <w:top w:val="single" w:sz="4" w:space="0" w:color="auto"/>
                <w:insideV w:val="single" w:sz="4" w:space="0" w:color="auto"/>
              </w:tblBorders>
              <w:tblLook w:val="04A0" w:firstRow="1" w:lastRow="0" w:firstColumn="1" w:lastColumn="0" w:noHBand="0" w:noVBand="1"/>
            </w:tblPr>
            <w:tblGrid>
              <w:gridCol w:w="4140"/>
              <w:gridCol w:w="1620"/>
              <w:gridCol w:w="1800"/>
              <w:gridCol w:w="2970"/>
            </w:tblGrid>
            <w:tr w:rsidR="00B57031" w:rsidRPr="00B57031" w14:paraId="0C6D918C" w14:textId="77777777" w:rsidTr="0056377D">
              <w:trPr>
                <w:cantSplit/>
                <w:tblHeader/>
              </w:trPr>
              <w:tc>
                <w:tcPr>
                  <w:tcW w:w="4140" w:type="dxa"/>
                  <w:tcBorders>
                    <w:top w:val="single" w:sz="4" w:space="0" w:color="auto"/>
                    <w:bottom w:val="single" w:sz="4" w:space="0" w:color="auto"/>
                  </w:tcBorders>
                  <w:shd w:val="clear" w:color="auto" w:fill="auto"/>
                  <w:vAlign w:val="center"/>
                </w:tcPr>
                <w:p w14:paraId="0BD54317" w14:textId="77777777"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r w:rsidRPr="00B57031">
                    <w:rPr>
                      <w:rFonts w:ascii="Calibri" w:eastAsia="Times New Roman" w:hAnsi="Calibri" w:cs="Arial"/>
                      <w:snapToGrid w:val="0"/>
                    </w:rPr>
                    <w:t>INSTITUTION (LOCATION)</w:t>
                  </w:r>
                </w:p>
              </w:tc>
              <w:tc>
                <w:tcPr>
                  <w:tcW w:w="1620" w:type="dxa"/>
                  <w:tcBorders>
                    <w:top w:val="single" w:sz="4" w:space="0" w:color="auto"/>
                    <w:bottom w:val="single" w:sz="4" w:space="0" w:color="auto"/>
                  </w:tcBorders>
                  <w:shd w:val="clear" w:color="auto" w:fill="auto"/>
                  <w:vAlign w:val="center"/>
                </w:tcPr>
                <w:p w14:paraId="0F7B80F5" w14:textId="77777777"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r w:rsidRPr="00B57031">
                    <w:rPr>
                      <w:rFonts w:ascii="Calibri" w:eastAsia="Times New Roman" w:hAnsi="Calibri" w:cs="Arial"/>
                      <w:snapToGrid w:val="0"/>
                    </w:rPr>
                    <w:t>DEGREE</w:t>
                  </w:r>
                </w:p>
                <w:p w14:paraId="100EE1F1" w14:textId="77777777"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p>
              </w:tc>
              <w:tc>
                <w:tcPr>
                  <w:tcW w:w="1800" w:type="dxa"/>
                  <w:tcBorders>
                    <w:top w:val="single" w:sz="4" w:space="0" w:color="auto"/>
                    <w:bottom w:val="single" w:sz="4" w:space="0" w:color="auto"/>
                  </w:tcBorders>
                  <w:shd w:val="clear" w:color="auto" w:fill="auto"/>
                  <w:vAlign w:val="center"/>
                </w:tcPr>
                <w:p w14:paraId="25FE911A" w14:textId="77777777"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r w:rsidRPr="00B57031">
                    <w:rPr>
                      <w:rFonts w:ascii="Calibri" w:eastAsia="Times New Roman" w:hAnsi="Calibri" w:cs="Arial"/>
                      <w:snapToGrid w:val="0"/>
                    </w:rPr>
                    <w:t>Completion Date</w:t>
                  </w:r>
                </w:p>
                <w:p w14:paraId="32114EEA" w14:textId="77777777"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p>
              </w:tc>
              <w:tc>
                <w:tcPr>
                  <w:tcW w:w="2970" w:type="dxa"/>
                  <w:tcBorders>
                    <w:top w:val="single" w:sz="4" w:space="0" w:color="auto"/>
                    <w:bottom w:val="single" w:sz="4" w:space="0" w:color="auto"/>
                  </w:tcBorders>
                  <w:shd w:val="clear" w:color="auto" w:fill="auto"/>
                  <w:vAlign w:val="center"/>
                </w:tcPr>
                <w:p w14:paraId="5D0D30E3" w14:textId="77777777"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r w:rsidRPr="00B57031">
                    <w:rPr>
                      <w:rFonts w:ascii="Calibri" w:eastAsia="Times New Roman" w:hAnsi="Calibri" w:cs="Arial"/>
                      <w:snapToGrid w:val="0"/>
                    </w:rPr>
                    <w:t>FIELD OF STUDY</w:t>
                  </w:r>
                </w:p>
                <w:p w14:paraId="5E19520C" w14:textId="77777777" w:rsidR="00B57031" w:rsidRPr="00B57031" w:rsidRDefault="00B57031" w:rsidP="00B57031">
                  <w:pPr>
                    <w:tabs>
                      <w:tab w:val="left" w:pos="270"/>
                    </w:tabs>
                    <w:autoSpaceDE w:val="0"/>
                    <w:autoSpaceDN w:val="0"/>
                    <w:spacing w:after="0" w:line="240" w:lineRule="auto"/>
                    <w:ind w:right="26"/>
                    <w:rPr>
                      <w:rFonts w:ascii="Calibri" w:eastAsia="Times New Roman" w:hAnsi="Calibri" w:cs="Arial"/>
                      <w:snapToGrid w:val="0"/>
                    </w:rPr>
                  </w:pPr>
                </w:p>
              </w:tc>
            </w:tr>
            <w:tr w:rsidR="00B57031" w:rsidRPr="00B57031" w14:paraId="1DBFD089" w14:textId="77777777" w:rsidTr="0056377D">
              <w:trPr>
                <w:cantSplit/>
                <w:trHeight w:val="395"/>
              </w:trPr>
              <w:tc>
                <w:tcPr>
                  <w:tcW w:w="4140" w:type="dxa"/>
                  <w:tcBorders>
                    <w:top w:val="single" w:sz="4" w:space="0" w:color="auto"/>
                  </w:tcBorders>
                  <w:shd w:val="clear" w:color="auto" w:fill="auto"/>
                </w:tcPr>
                <w:p w14:paraId="62754CA6"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St. Louis University, Missouri</w:t>
                  </w:r>
                </w:p>
                <w:p w14:paraId="490A5D43"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School of Public Health</w:t>
                  </w:r>
                </w:p>
                <w:p w14:paraId="2DA8AED4"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p>
              </w:tc>
              <w:tc>
                <w:tcPr>
                  <w:tcW w:w="1620" w:type="dxa"/>
                  <w:tcBorders>
                    <w:top w:val="single" w:sz="4" w:space="0" w:color="auto"/>
                  </w:tcBorders>
                  <w:shd w:val="clear" w:color="auto" w:fill="auto"/>
                </w:tcPr>
                <w:p w14:paraId="3B47CC8A" w14:textId="77777777"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snapToGrid w:val="0"/>
                    </w:rPr>
                    <w:t>Ph.D.</w:t>
                  </w:r>
                </w:p>
              </w:tc>
              <w:tc>
                <w:tcPr>
                  <w:tcW w:w="1800" w:type="dxa"/>
                  <w:tcBorders>
                    <w:top w:val="single" w:sz="4" w:space="0" w:color="auto"/>
                  </w:tcBorders>
                  <w:shd w:val="clear" w:color="auto" w:fill="auto"/>
                </w:tcPr>
                <w:p w14:paraId="4C7E9596" w14:textId="77777777"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snapToGrid w:val="0"/>
                    </w:rPr>
                    <w:t>1997</w:t>
                  </w:r>
                </w:p>
              </w:tc>
              <w:tc>
                <w:tcPr>
                  <w:tcW w:w="2970" w:type="dxa"/>
                  <w:tcBorders>
                    <w:top w:val="single" w:sz="4" w:space="0" w:color="auto"/>
                  </w:tcBorders>
                  <w:shd w:val="clear" w:color="auto" w:fill="auto"/>
                </w:tcPr>
                <w:p w14:paraId="2F3D71F6"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 xml:space="preserve">Health Services Research </w:t>
                  </w:r>
                </w:p>
                <w:p w14:paraId="6349B55E"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(Minor: Behavioral Sciences and Health Education)</w:t>
                  </w:r>
                </w:p>
              </w:tc>
            </w:tr>
            <w:tr w:rsidR="00B57031" w:rsidRPr="00B57031" w14:paraId="668F25C9" w14:textId="77777777" w:rsidTr="0056377D">
              <w:trPr>
                <w:cantSplit/>
                <w:trHeight w:val="395"/>
              </w:trPr>
              <w:tc>
                <w:tcPr>
                  <w:tcW w:w="4140" w:type="dxa"/>
                  <w:shd w:val="clear" w:color="auto" w:fill="auto"/>
                </w:tcPr>
                <w:p w14:paraId="62AFD522"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 xml:space="preserve">University of North Carolina, Chapel Hill </w:t>
                  </w:r>
                </w:p>
                <w:p w14:paraId="0E90707E"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 xml:space="preserve">School of Public Health </w:t>
                  </w:r>
                </w:p>
                <w:p w14:paraId="56383DE8"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p>
              </w:tc>
              <w:tc>
                <w:tcPr>
                  <w:tcW w:w="1620" w:type="dxa"/>
                  <w:shd w:val="clear" w:color="auto" w:fill="auto"/>
                </w:tcPr>
                <w:p w14:paraId="46ABC698" w14:textId="77777777"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snapToGrid w:val="0"/>
                    </w:rPr>
                    <w:t>MPH</w:t>
                  </w:r>
                </w:p>
              </w:tc>
              <w:tc>
                <w:tcPr>
                  <w:tcW w:w="1800" w:type="dxa"/>
                  <w:shd w:val="clear" w:color="auto" w:fill="auto"/>
                </w:tcPr>
                <w:p w14:paraId="46EEA2D7" w14:textId="77777777"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snapToGrid w:val="0"/>
                    </w:rPr>
                    <w:t>1989</w:t>
                  </w:r>
                </w:p>
              </w:tc>
              <w:tc>
                <w:tcPr>
                  <w:tcW w:w="2970" w:type="dxa"/>
                  <w:shd w:val="clear" w:color="auto" w:fill="auto"/>
                </w:tcPr>
                <w:p w14:paraId="4BE9E1FB"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Health Behavior and Health Education</w:t>
                  </w:r>
                </w:p>
              </w:tc>
            </w:tr>
            <w:tr w:rsidR="00B57031" w:rsidRPr="00B57031" w14:paraId="7FCE3F5A" w14:textId="77777777" w:rsidTr="0056377D">
              <w:trPr>
                <w:cantSplit/>
                <w:trHeight w:val="395"/>
              </w:trPr>
              <w:tc>
                <w:tcPr>
                  <w:tcW w:w="4140" w:type="dxa"/>
                  <w:shd w:val="clear" w:color="auto" w:fill="auto"/>
                </w:tcPr>
                <w:p w14:paraId="1CA9746D"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University of Iowa</w:t>
                  </w:r>
                </w:p>
                <w:p w14:paraId="2BE43C5C"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Department of Psychology</w:t>
                  </w:r>
                </w:p>
              </w:tc>
              <w:tc>
                <w:tcPr>
                  <w:tcW w:w="1620" w:type="dxa"/>
                  <w:shd w:val="clear" w:color="auto" w:fill="auto"/>
                </w:tcPr>
                <w:p w14:paraId="6DEC6930" w14:textId="77777777"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snapToGrid w:val="0"/>
                    </w:rPr>
                    <w:t>BS</w:t>
                  </w:r>
                </w:p>
              </w:tc>
              <w:tc>
                <w:tcPr>
                  <w:tcW w:w="1800" w:type="dxa"/>
                  <w:shd w:val="clear" w:color="auto" w:fill="auto"/>
                </w:tcPr>
                <w:p w14:paraId="218C597D" w14:textId="77777777"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snapToGrid w:val="0"/>
                    </w:rPr>
                    <w:t>1987</w:t>
                  </w:r>
                </w:p>
              </w:tc>
              <w:tc>
                <w:tcPr>
                  <w:tcW w:w="2970" w:type="dxa"/>
                  <w:shd w:val="clear" w:color="auto" w:fill="auto"/>
                </w:tcPr>
                <w:p w14:paraId="2051DE6A"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Psychology</w:t>
                  </w:r>
                </w:p>
              </w:tc>
            </w:tr>
          </w:tbl>
          <w:p w14:paraId="26615E67" w14:textId="77777777" w:rsidR="00B57031" w:rsidRPr="00B57031" w:rsidRDefault="00B57031" w:rsidP="00B57031">
            <w:pPr>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noProof/>
                <w:spacing w:val="-3"/>
              </w:rPr>
              <mc:AlternateContent>
                <mc:Choice Requires="wps">
                  <w:drawing>
                    <wp:anchor distT="0" distB="0" distL="114300" distR="114300" simplePos="0" relativeHeight="251660288" behindDoc="0" locked="0" layoutInCell="1" allowOverlap="1" wp14:anchorId="0FB28318" wp14:editId="4E5BEF7B">
                      <wp:simplePos x="0" y="0"/>
                      <wp:positionH relativeFrom="column">
                        <wp:posOffset>-7620</wp:posOffset>
                      </wp:positionH>
                      <wp:positionV relativeFrom="paragraph">
                        <wp:posOffset>133985</wp:posOffset>
                      </wp:positionV>
                      <wp:extent cx="6688455" cy="281940"/>
                      <wp:effectExtent l="11430" t="13335" r="5715"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8455" cy="281940"/>
                              </a:xfrm>
                              <a:prstGeom prst="rect">
                                <a:avLst/>
                              </a:prstGeom>
                              <a:solidFill>
                                <a:srgbClr val="C0C0C0">
                                  <a:alpha val="80000"/>
                                </a:srgbClr>
                              </a:solidFill>
                              <a:ln w="9525">
                                <a:solidFill>
                                  <a:srgbClr val="EAEAEA"/>
                                </a:solidFill>
                                <a:miter lim="800000"/>
                                <a:headEnd/>
                                <a:tailEnd/>
                              </a:ln>
                            </wps:spPr>
                            <wps:txbx>
                              <w:txbxContent>
                                <w:p w14:paraId="389B63EB" w14:textId="77777777" w:rsidR="00D02CFF" w:rsidRPr="00E4446E" w:rsidRDefault="00D02CFF" w:rsidP="00B57031">
                                  <w:pPr>
                                    <w:jc w:val="center"/>
                                    <w:rPr>
                                      <w:rFonts w:ascii="Calibri" w:hAnsi="Calibri"/>
                                      <w:lang w:val="pt-BR"/>
                                    </w:rPr>
                                  </w:pPr>
                                  <w:r w:rsidRPr="00E4446E">
                                    <w:rPr>
                                      <w:rFonts w:ascii="Calibri" w:hAnsi="Calibri" w:cs="Arial"/>
                                      <w:b/>
                                      <w:bCs/>
                                      <w:smallCaps/>
                                      <w:spacing w:val="-3"/>
                                      <w:szCs w:val="24"/>
                                      <w:lang w:val="en-GB" w:eastAsia="en-GB"/>
                                    </w:rPr>
                                    <w:t>Academic Positions</w:t>
                                  </w:r>
                                </w:p>
                                <w:p w14:paraId="3C54FB66" w14:textId="77777777" w:rsidR="00D02CFF" w:rsidRPr="00152695" w:rsidRDefault="00D02CFF" w:rsidP="00B570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FB28318" id="Text Box 28" o:spid="_x0000_s1028" type="#_x0000_t202" style="position:absolute;margin-left:-.6pt;margin-top:10.55pt;width:526.6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" fillcolor="silver" strokecolor="#eaeaea">
                      <v:fill opacity="52428f"/>
                      <v:textbox>
                        <w:txbxContent>
                          <w:p w14:paraId="389B63EB" w14:textId="77777777" w:rsidR="00D02CFF" w:rsidRPr="00E4446E" w:rsidRDefault="00D02CFF" w:rsidP="00B57031">
                            <w:pPr>
                              <w:jc w:val="center"/>
                              <w:rPr>
                                <w:rFonts w:ascii="Calibri" w:hAnsi="Calibri"/>
                                <w:lang w:val="pt-BR"/>
                              </w:rPr>
                            </w:pPr>
                            <w:r w:rsidRPr="00E4446E">
                              <w:rPr>
                                <w:rFonts w:ascii="Calibri" w:hAnsi="Calibri" w:cs="Arial"/>
                                <w:b/>
                                <w:bCs/>
                                <w:smallCaps/>
                                <w:spacing w:val="-3"/>
                                <w:szCs w:val="24"/>
                                <w:lang w:val="en-GB" w:eastAsia="en-GB"/>
                              </w:rPr>
                              <w:t>Academic Positions</w:t>
                            </w:r>
                          </w:p>
                          <w:p w14:paraId="3C54FB66" w14:textId="77777777" w:rsidR="00D02CFF" w:rsidRPr="00152695" w:rsidRDefault="00D02CFF" w:rsidP="00B57031"/>
                        </w:txbxContent>
                      </v:textbox>
                    </v:shape>
                  </w:pict>
                </mc:Fallback>
              </mc:AlternateContent>
            </w:r>
          </w:p>
        </w:tc>
        <w:tc>
          <w:tcPr>
            <w:tcW w:w="1255" w:type="dxa"/>
          </w:tcPr>
          <w:p w14:paraId="006F4EE4"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p>
        </w:tc>
      </w:tr>
      <w:tr w:rsidR="00B57031" w:rsidRPr="00B57031" w14:paraId="5C9E0E63" w14:textId="77777777" w:rsidTr="0056377D">
        <w:tc>
          <w:tcPr>
            <w:tcW w:w="11034" w:type="dxa"/>
          </w:tcPr>
          <w:p w14:paraId="27E1F0EE" w14:textId="77777777" w:rsidR="00B57031" w:rsidRPr="00B57031" w:rsidRDefault="00B57031" w:rsidP="00B57031">
            <w:pPr>
              <w:tabs>
                <w:tab w:val="left" w:pos="-720"/>
              </w:tabs>
              <w:suppressAutoHyphens/>
              <w:spacing w:after="0" w:line="240" w:lineRule="auto"/>
              <w:ind w:right="26"/>
              <w:rPr>
                <w:rFonts w:ascii="Calibri" w:eastAsia="Times New Roman" w:hAnsi="Calibri" w:cs="Arial"/>
                <w:b/>
                <w:bCs/>
                <w:spacing w:val="-3"/>
                <w:lang w:val="en-GB" w:eastAsia="en-GB"/>
              </w:rPr>
            </w:pPr>
          </w:p>
        </w:tc>
        <w:tc>
          <w:tcPr>
            <w:tcW w:w="1255" w:type="dxa"/>
          </w:tcPr>
          <w:p w14:paraId="21E4ABC3" w14:textId="77777777" w:rsidR="00B57031" w:rsidRPr="00B57031" w:rsidRDefault="00B57031" w:rsidP="00B57031">
            <w:pPr>
              <w:tabs>
                <w:tab w:val="left" w:pos="-720"/>
              </w:tabs>
              <w:suppressAutoHyphens/>
              <w:spacing w:after="0" w:line="240" w:lineRule="auto"/>
              <w:ind w:right="26"/>
              <w:jc w:val="lowKashida"/>
              <w:rPr>
                <w:rFonts w:ascii="Calibri" w:eastAsia="Times New Roman" w:hAnsi="Calibri" w:cs="Arial"/>
                <w:spacing w:val="-3"/>
                <w:lang w:val="en-GB" w:eastAsia="en-GB"/>
              </w:rPr>
            </w:pPr>
          </w:p>
        </w:tc>
      </w:tr>
    </w:tbl>
    <w:p w14:paraId="369ACECC" w14:textId="77777777" w:rsidR="00B57031" w:rsidRPr="00B57031" w:rsidRDefault="00B57031" w:rsidP="00B57031">
      <w:pPr>
        <w:tabs>
          <w:tab w:val="left" w:pos="-720"/>
          <w:tab w:val="left" w:pos="0"/>
          <w:tab w:val="left" w:pos="720"/>
          <w:tab w:val="left" w:pos="1440"/>
        </w:tabs>
        <w:suppressAutoHyphens/>
        <w:spacing w:after="0" w:line="240" w:lineRule="auto"/>
        <w:ind w:right="26"/>
        <w:rPr>
          <w:rFonts w:ascii="Calibri" w:eastAsia="Times New Roman" w:hAnsi="Calibri" w:cs="Arial"/>
          <w:spacing w:val="-3"/>
          <w:lang w:val="en-GB" w:eastAsia="en-GB"/>
        </w:rPr>
      </w:pPr>
    </w:p>
    <w:tbl>
      <w:tblPr>
        <w:tblW w:w="10530" w:type="dxa"/>
        <w:tblInd w:w="108" w:type="dxa"/>
        <w:tblBorders>
          <w:top w:val="single" w:sz="4" w:space="0" w:color="auto"/>
          <w:insideV w:val="single" w:sz="4" w:space="0" w:color="auto"/>
        </w:tblBorders>
        <w:tblLayout w:type="fixed"/>
        <w:tblLook w:val="04A0" w:firstRow="1" w:lastRow="0" w:firstColumn="1" w:lastColumn="0" w:noHBand="0" w:noVBand="1"/>
      </w:tblPr>
      <w:tblGrid>
        <w:gridCol w:w="5760"/>
        <w:gridCol w:w="1890"/>
        <w:gridCol w:w="2880"/>
      </w:tblGrid>
      <w:tr w:rsidR="00B57031" w:rsidRPr="00B57031" w14:paraId="066D8208" w14:textId="77777777" w:rsidTr="0056377D">
        <w:trPr>
          <w:cantSplit/>
          <w:tblHeader/>
        </w:trPr>
        <w:tc>
          <w:tcPr>
            <w:tcW w:w="5760" w:type="dxa"/>
            <w:tcBorders>
              <w:top w:val="single" w:sz="4" w:space="0" w:color="auto"/>
              <w:bottom w:val="single" w:sz="4" w:space="0" w:color="auto"/>
            </w:tcBorders>
            <w:shd w:val="clear" w:color="auto" w:fill="auto"/>
            <w:vAlign w:val="center"/>
          </w:tcPr>
          <w:p w14:paraId="6BFC31FC" w14:textId="77777777"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r w:rsidRPr="00B57031">
              <w:rPr>
                <w:rFonts w:ascii="Calibri" w:eastAsia="Times New Roman" w:hAnsi="Calibri" w:cs="Arial"/>
                <w:snapToGrid w:val="0"/>
              </w:rPr>
              <w:t>INSTITUTION (LOCATION)</w:t>
            </w:r>
          </w:p>
        </w:tc>
        <w:tc>
          <w:tcPr>
            <w:tcW w:w="1890" w:type="dxa"/>
            <w:tcBorders>
              <w:top w:val="single" w:sz="4" w:space="0" w:color="auto"/>
              <w:bottom w:val="single" w:sz="4" w:space="0" w:color="auto"/>
            </w:tcBorders>
            <w:shd w:val="clear" w:color="auto" w:fill="auto"/>
            <w:vAlign w:val="center"/>
          </w:tcPr>
          <w:p w14:paraId="4516947F" w14:textId="77777777"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r w:rsidRPr="00B57031">
              <w:rPr>
                <w:rFonts w:ascii="Calibri" w:eastAsia="Times New Roman" w:hAnsi="Calibri" w:cs="Arial"/>
                <w:snapToGrid w:val="0"/>
              </w:rPr>
              <w:t>Period</w:t>
            </w:r>
          </w:p>
        </w:tc>
        <w:tc>
          <w:tcPr>
            <w:tcW w:w="2880" w:type="dxa"/>
            <w:tcBorders>
              <w:top w:val="single" w:sz="4" w:space="0" w:color="auto"/>
              <w:bottom w:val="single" w:sz="4" w:space="0" w:color="auto"/>
            </w:tcBorders>
            <w:shd w:val="clear" w:color="auto" w:fill="auto"/>
            <w:vAlign w:val="center"/>
          </w:tcPr>
          <w:p w14:paraId="0E4BA109" w14:textId="77777777"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r w:rsidRPr="00B57031">
              <w:rPr>
                <w:rFonts w:ascii="Calibri" w:eastAsia="Times New Roman" w:hAnsi="Calibri" w:cs="Arial"/>
                <w:snapToGrid w:val="0"/>
              </w:rPr>
              <w:t>Position</w:t>
            </w:r>
          </w:p>
        </w:tc>
      </w:tr>
      <w:tr w:rsidR="000F5D82" w:rsidRPr="00B57031" w14:paraId="0B525BFE" w14:textId="77777777" w:rsidTr="0056377D">
        <w:trPr>
          <w:cantSplit/>
          <w:trHeight w:val="395"/>
        </w:trPr>
        <w:tc>
          <w:tcPr>
            <w:tcW w:w="5760" w:type="dxa"/>
            <w:tcBorders>
              <w:top w:val="single" w:sz="4" w:space="0" w:color="auto"/>
            </w:tcBorders>
            <w:shd w:val="clear" w:color="auto" w:fill="auto"/>
          </w:tcPr>
          <w:p w14:paraId="32222361" w14:textId="77777777" w:rsidR="000F5D82" w:rsidRPr="00B57031" w:rsidRDefault="000F5D82" w:rsidP="000F5D82">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University of Iowa</w:t>
            </w:r>
          </w:p>
          <w:p w14:paraId="62B41C19" w14:textId="77777777" w:rsidR="000F5D82" w:rsidRPr="00B57031" w:rsidRDefault="000F5D82" w:rsidP="000F5D82">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College of Public Health</w:t>
            </w:r>
          </w:p>
          <w:p w14:paraId="32A6DF72" w14:textId="77777777" w:rsidR="000F5D82" w:rsidRPr="00B57031" w:rsidRDefault="000F5D82" w:rsidP="000F5D82">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Department of Community and Behavioral Health</w:t>
            </w:r>
          </w:p>
        </w:tc>
        <w:tc>
          <w:tcPr>
            <w:tcW w:w="1890" w:type="dxa"/>
            <w:tcBorders>
              <w:top w:val="single" w:sz="4" w:space="0" w:color="auto"/>
            </w:tcBorders>
            <w:shd w:val="clear" w:color="auto" w:fill="auto"/>
          </w:tcPr>
          <w:p w14:paraId="46D6F5A0" w14:textId="77777777" w:rsidR="000F5D82" w:rsidRPr="00B57031" w:rsidRDefault="000F5D82"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Pr>
                <w:rFonts w:ascii="Calibri" w:eastAsia="Times New Roman" w:hAnsi="Calibri" w:cs="Arial"/>
                <w:snapToGrid w:val="0"/>
              </w:rPr>
              <w:t>7/1/2021-</w:t>
            </w:r>
          </w:p>
        </w:tc>
        <w:tc>
          <w:tcPr>
            <w:tcW w:w="2880" w:type="dxa"/>
            <w:tcBorders>
              <w:top w:val="single" w:sz="4" w:space="0" w:color="auto"/>
            </w:tcBorders>
            <w:shd w:val="clear" w:color="auto" w:fill="auto"/>
          </w:tcPr>
          <w:p w14:paraId="3F99D377" w14:textId="77777777" w:rsidR="000F5D82" w:rsidRPr="00B57031" w:rsidRDefault="000F5D82" w:rsidP="00B57031">
            <w:pPr>
              <w:tabs>
                <w:tab w:val="left" w:pos="270"/>
              </w:tabs>
              <w:autoSpaceDE w:val="0"/>
              <w:autoSpaceDN w:val="0"/>
              <w:spacing w:before="20" w:after="20" w:line="240" w:lineRule="auto"/>
              <w:ind w:right="26"/>
              <w:rPr>
                <w:rFonts w:ascii="Calibri" w:eastAsia="Times New Roman" w:hAnsi="Calibri" w:cs="Arial"/>
                <w:snapToGrid w:val="0"/>
              </w:rPr>
            </w:pPr>
            <w:r>
              <w:rPr>
                <w:rFonts w:ascii="Calibri" w:eastAsia="Times New Roman" w:hAnsi="Calibri" w:cs="Arial"/>
                <w:snapToGrid w:val="0"/>
              </w:rPr>
              <w:t>Professor with Tenure</w:t>
            </w:r>
          </w:p>
        </w:tc>
      </w:tr>
      <w:tr w:rsidR="00B57031" w:rsidRPr="00B57031" w14:paraId="378D5C35" w14:textId="77777777" w:rsidTr="0056377D">
        <w:trPr>
          <w:cantSplit/>
          <w:trHeight w:val="395"/>
        </w:trPr>
        <w:tc>
          <w:tcPr>
            <w:tcW w:w="5760" w:type="dxa"/>
            <w:tcBorders>
              <w:top w:val="single" w:sz="4" w:space="0" w:color="auto"/>
            </w:tcBorders>
            <w:shd w:val="clear" w:color="auto" w:fill="auto"/>
          </w:tcPr>
          <w:p w14:paraId="719FD7FE"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University of Iowa</w:t>
            </w:r>
          </w:p>
          <w:p w14:paraId="1C2E185F"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College of Public Health</w:t>
            </w:r>
          </w:p>
          <w:p w14:paraId="2F69B9F9"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Department of Community and Behavioral Health</w:t>
            </w:r>
          </w:p>
        </w:tc>
        <w:tc>
          <w:tcPr>
            <w:tcW w:w="1890" w:type="dxa"/>
            <w:tcBorders>
              <w:top w:val="single" w:sz="4" w:space="0" w:color="auto"/>
            </w:tcBorders>
            <w:shd w:val="clear" w:color="auto" w:fill="auto"/>
          </w:tcPr>
          <w:p w14:paraId="0610478C" w14:textId="77777777" w:rsidR="00B57031" w:rsidRPr="00B57031" w:rsidRDefault="00B57031" w:rsidP="000F5D82">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snapToGrid w:val="0"/>
              </w:rPr>
              <w:t>8/2017-</w:t>
            </w:r>
            <w:r w:rsidR="000F5D82">
              <w:rPr>
                <w:rFonts w:ascii="Calibri" w:eastAsia="Times New Roman" w:hAnsi="Calibri" w:cs="Arial"/>
                <w:snapToGrid w:val="0"/>
              </w:rPr>
              <w:t>6/30/2021</w:t>
            </w:r>
          </w:p>
        </w:tc>
        <w:tc>
          <w:tcPr>
            <w:tcW w:w="2880" w:type="dxa"/>
            <w:tcBorders>
              <w:top w:val="single" w:sz="4" w:space="0" w:color="auto"/>
            </w:tcBorders>
            <w:shd w:val="clear" w:color="auto" w:fill="auto"/>
          </w:tcPr>
          <w:p w14:paraId="39958147"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Professor</w:t>
            </w:r>
          </w:p>
        </w:tc>
      </w:tr>
      <w:tr w:rsidR="00B57031" w:rsidRPr="00B57031" w14:paraId="46475204" w14:textId="77777777" w:rsidTr="0056377D">
        <w:trPr>
          <w:cantSplit/>
          <w:trHeight w:val="395"/>
        </w:trPr>
        <w:tc>
          <w:tcPr>
            <w:tcW w:w="5760" w:type="dxa"/>
            <w:tcBorders>
              <w:top w:val="single" w:sz="4" w:space="0" w:color="auto"/>
            </w:tcBorders>
            <w:shd w:val="clear" w:color="auto" w:fill="auto"/>
          </w:tcPr>
          <w:p w14:paraId="451727CF"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14:paraId="245EFFC6"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tc>
        <w:tc>
          <w:tcPr>
            <w:tcW w:w="1890" w:type="dxa"/>
            <w:tcBorders>
              <w:top w:val="single" w:sz="4" w:space="0" w:color="auto"/>
            </w:tcBorders>
            <w:shd w:val="clear" w:color="auto" w:fill="auto"/>
          </w:tcPr>
          <w:p w14:paraId="6B872505" w14:textId="77777777"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snapToGrid w:val="0"/>
              </w:rPr>
              <w:t>7/2018-present</w:t>
            </w:r>
          </w:p>
        </w:tc>
        <w:tc>
          <w:tcPr>
            <w:tcW w:w="2880" w:type="dxa"/>
            <w:tcBorders>
              <w:top w:val="single" w:sz="4" w:space="0" w:color="auto"/>
            </w:tcBorders>
            <w:shd w:val="clear" w:color="auto" w:fill="auto"/>
          </w:tcPr>
          <w:p w14:paraId="3AA425B5"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Adjunct Professor</w:t>
            </w:r>
          </w:p>
        </w:tc>
      </w:tr>
      <w:tr w:rsidR="00B57031" w:rsidRPr="00B57031" w14:paraId="1F9B4519" w14:textId="77777777" w:rsidTr="0056377D">
        <w:trPr>
          <w:cantSplit/>
          <w:trHeight w:val="395"/>
        </w:trPr>
        <w:tc>
          <w:tcPr>
            <w:tcW w:w="5760" w:type="dxa"/>
            <w:tcBorders>
              <w:top w:val="single" w:sz="4" w:space="0" w:color="auto"/>
            </w:tcBorders>
            <w:shd w:val="clear" w:color="auto" w:fill="auto"/>
          </w:tcPr>
          <w:p w14:paraId="3922454F"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14:paraId="72C9CA14"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p w14:paraId="425A4E10"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Department of Health Promotion and Community Health</w:t>
            </w:r>
          </w:p>
          <w:p w14:paraId="1D718BC3"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(formerly Department of Health Behavior and Education)</w:t>
            </w:r>
          </w:p>
        </w:tc>
        <w:tc>
          <w:tcPr>
            <w:tcW w:w="1890" w:type="dxa"/>
            <w:tcBorders>
              <w:top w:val="single" w:sz="4" w:space="0" w:color="auto"/>
            </w:tcBorders>
            <w:shd w:val="clear" w:color="auto" w:fill="auto"/>
          </w:tcPr>
          <w:p w14:paraId="280B8A6A" w14:textId="77777777"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snapToGrid w:val="0"/>
              </w:rPr>
              <w:t>10/2010-7/2017</w:t>
            </w:r>
          </w:p>
        </w:tc>
        <w:tc>
          <w:tcPr>
            <w:tcW w:w="2880" w:type="dxa"/>
            <w:tcBorders>
              <w:top w:val="single" w:sz="4" w:space="0" w:color="auto"/>
            </w:tcBorders>
            <w:shd w:val="clear" w:color="auto" w:fill="auto"/>
          </w:tcPr>
          <w:p w14:paraId="5DC9BE6D"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Professor</w:t>
            </w:r>
          </w:p>
        </w:tc>
      </w:tr>
      <w:tr w:rsidR="00B57031" w:rsidRPr="00B57031" w14:paraId="46F54CAC" w14:textId="77777777" w:rsidTr="0056377D">
        <w:trPr>
          <w:cantSplit/>
          <w:trHeight w:val="395"/>
        </w:trPr>
        <w:tc>
          <w:tcPr>
            <w:tcW w:w="5760" w:type="dxa"/>
            <w:tcBorders>
              <w:top w:val="single" w:sz="4" w:space="0" w:color="auto"/>
            </w:tcBorders>
            <w:shd w:val="clear" w:color="auto" w:fill="auto"/>
          </w:tcPr>
          <w:p w14:paraId="22B6A055"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lastRenderedPageBreak/>
              <w:t>American University of Beirut (Lebanon)</w:t>
            </w:r>
          </w:p>
          <w:p w14:paraId="5331A4F6"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p w14:paraId="3292412B"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Department of Health Behavior and Education</w:t>
            </w:r>
          </w:p>
        </w:tc>
        <w:tc>
          <w:tcPr>
            <w:tcW w:w="1890" w:type="dxa"/>
            <w:tcBorders>
              <w:top w:val="single" w:sz="4" w:space="0" w:color="auto"/>
            </w:tcBorders>
            <w:shd w:val="clear" w:color="auto" w:fill="auto"/>
          </w:tcPr>
          <w:p w14:paraId="2FDAD342" w14:textId="77777777"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snapToGrid w:val="0"/>
              </w:rPr>
              <w:t>10/2004– 9/2010</w:t>
            </w:r>
          </w:p>
          <w:p w14:paraId="78E74D23" w14:textId="77777777"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p>
        </w:tc>
        <w:tc>
          <w:tcPr>
            <w:tcW w:w="2880" w:type="dxa"/>
            <w:tcBorders>
              <w:top w:val="single" w:sz="4" w:space="0" w:color="auto"/>
            </w:tcBorders>
            <w:shd w:val="clear" w:color="auto" w:fill="auto"/>
          </w:tcPr>
          <w:p w14:paraId="5C872077"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Associate Professor</w:t>
            </w:r>
          </w:p>
        </w:tc>
      </w:tr>
      <w:tr w:rsidR="00B57031" w:rsidRPr="00B57031" w14:paraId="73CB3BEE" w14:textId="77777777" w:rsidTr="0056377D">
        <w:trPr>
          <w:cantSplit/>
          <w:trHeight w:val="395"/>
        </w:trPr>
        <w:tc>
          <w:tcPr>
            <w:tcW w:w="5760" w:type="dxa"/>
            <w:tcBorders>
              <w:top w:val="single" w:sz="4" w:space="0" w:color="auto"/>
              <w:bottom w:val="single" w:sz="4" w:space="0" w:color="auto"/>
            </w:tcBorders>
            <w:shd w:val="clear" w:color="auto" w:fill="auto"/>
          </w:tcPr>
          <w:p w14:paraId="4B8B3B59"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14:paraId="3770AF82"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p w14:paraId="7909D076"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Department of Health Behavior and Education</w:t>
            </w:r>
          </w:p>
        </w:tc>
        <w:tc>
          <w:tcPr>
            <w:tcW w:w="1890" w:type="dxa"/>
            <w:tcBorders>
              <w:top w:val="single" w:sz="4" w:space="0" w:color="auto"/>
              <w:bottom w:val="single" w:sz="4" w:space="0" w:color="auto"/>
            </w:tcBorders>
            <w:shd w:val="clear" w:color="auto" w:fill="auto"/>
          </w:tcPr>
          <w:p w14:paraId="088F2E97" w14:textId="77777777"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bCs/>
                <w:snapToGrid w:val="0"/>
                <w:spacing w:val="-3"/>
              </w:rPr>
              <w:t>10/1998-9/2004</w:t>
            </w:r>
          </w:p>
        </w:tc>
        <w:tc>
          <w:tcPr>
            <w:tcW w:w="2880" w:type="dxa"/>
            <w:tcBorders>
              <w:top w:val="single" w:sz="4" w:space="0" w:color="auto"/>
              <w:bottom w:val="single" w:sz="4" w:space="0" w:color="auto"/>
            </w:tcBorders>
            <w:shd w:val="clear" w:color="auto" w:fill="auto"/>
          </w:tcPr>
          <w:p w14:paraId="77FB03BC"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 xml:space="preserve">Assistant Professor </w:t>
            </w:r>
          </w:p>
        </w:tc>
      </w:tr>
      <w:tr w:rsidR="00B57031" w:rsidRPr="00B57031" w14:paraId="3B422D54" w14:textId="77777777" w:rsidTr="0056377D">
        <w:trPr>
          <w:cantSplit/>
          <w:trHeight w:val="395"/>
        </w:trPr>
        <w:tc>
          <w:tcPr>
            <w:tcW w:w="5760" w:type="dxa"/>
            <w:tcBorders>
              <w:top w:val="single" w:sz="4" w:space="0" w:color="auto"/>
            </w:tcBorders>
            <w:shd w:val="clear" w:color="auto" w:fill="auto"/>
          </w:tcPr>
          <w:p w14:paraId="56C70462"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14:paraId="2C00053C"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p w14:paraId="17D59C47"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Department of Health Behavior and Education</w:t>
            </w:r>
          </w:p>
        </w:tc>
        <w:tc>
          <w:tcPr>
            <w:tcW w:w="1890" w:type="dxa"/>
            <w:tcBorders>
              <w:top w:val="single" w:sz="4" w:space="0" w:color="auto"/>
            </w:tcBorders>
            <w:shd w:val="clear" w:color="auto" w:fill="auto"/>
          </w:tcPr>
          <w:p w14:paraId="78D8FC39" w14:textId="77777777"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bCs/>
                <w:snapToGrid w:val="0"/>
                <w:spacing w:val="-3"/>
              </w:rPr>
            </w:pPr>
            <w:r w:rsidRPr="00B57031">
              <w:rPr>
                <w:rFonts w:ascii="Calibri" w:eastAsia="Times New Roman" w:hAnsi="Calibri" w:cs="Arial"/>
                <w:bCs/>
                <w:snapToGrid w:val="0"/>
                <w:spacing w:val="-3"/>
              </w:rPr>
              <w:t>10/1997-9/1998</w:t>
            </w:r>
          </w:p>
        </w:tc>
        <w:tc>
          <w:tcPr>
            <w:tcW w:w="2880" w:type="dxa"/>
            <w:tcBorders>
              <w:top w:val="single" w:sz="4" w:space="0" w:color="auto"/>
            </w:tcBorders>
            <w:shd w:val="clear" w:color="auto" w:fill="auto"/>
          </w:tcPr>
          <w:p w14:paraId="37510BE5"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Part-time Lecturer</w:t>
            </w:r>
          </w:p>
        </w:tc>
      </w:tr>
    </w:tbl>
    <w:p w14:paraId="74D1C0E3" w14:textId="77777777" w:rsidR="00B57031" w:rsidRPr="00B57031" w:rsidRDefault="00B57031" w:rsidP="00B57031">
      <w:pPr>
        <w:tabs>
          <w:tab w:val="left" w:pos="-720"/>
        </w:tabs>
        <w:suppressAutoHyphens/>
        <w:spacing w:after="0" w:line="240" w:lineRule="auto"/>
        <w:ind w:right="26" w:firstLine="432"/>
        <w:rPr>
          <w:rFonts w:ascii="Calibri" w:eastAsia="Times New Roman" w:hAnsi="Calibri" w:cs="Arial"/>
          <w:spacing w:val="-3"/>
          <w:lang w:val="en-GB" w:eastAsia="en-GB"/>
        </w:rPr>
      </w:pPr>
      <w:r w:rsidRPr="00B57031">
        <w:rPr>
          <w:rFonts w:ascii="Calibri" w:eastAsia="Times New Roman" w:hAnsi="Calibri" w:cs="Arial"/>
          <w:noProof/>
          <w:spacing w:val="-3"/>
        </w:rPr>
        <mc:AlternateContent>
          <mc:Choice Requires="wps">
            <w:drawing>
              <wp:anchor distT="0" distB="0" distL="114300" distR="114300" simplePos="0" relativeHeight="251676672" behindDoc="0" locked="0" layoutInCell="1" allowOverlap="1" wp14:anchorId="37FF31A1" wp14:editId="541FAF33">
                <wp:simplePos x="0" y="0"/>
                <wp:positionH relativeFrom="column">
                  <wp:posOffset>-108585</wp:posOffset>
                </wp:positionH>
                <wp:positionV relativeFrom="paragraph">
                  <wp:posOffset>180340</wp:posOffset>
                </wp:positionV>
                <wp:extent cx="6693535" cy="281940"/>
                <wp:effectExtent l="5715" t="12700" r="6350" b="101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1940"/>
                        </a:xfrm>
                        <a:prstGeom prst="rect">
                          <a:avLst/>
                        </a:prstGeom>
                        <a:solidFill>
                          <a:srgbClr val="C0C0C0">
                            <a:alpha val="80000"/>
                          </a:srgbClr>
                        </a:solidFill>
                        <a:ln w="9525">
                          <a:solidFill>
                            <a:srgbClr val="EAEAEA"/>
                          </a:solidFill>
                          <a:miter lim="800000"/>
                          <a:headEnd/>
                          <a:tailEnd/>
                        </a:ln>
                      </wps:spPr>
                      <wps:txbx>
                        <w:txbxContent>
                          <w:p w14:paraId="00E921F9" w14:textId="77777777" w:rsidR="00D02CFF" w:rsidRPr="00DE5C84" w:rsidRDefault="00D02CFF" w:rsidP="00B57031">
                            <w:pPr>
                              <w:jc w:val="center"/>
                              <w:rPr>
                                <w:rFonts w:ascii="Calibri" w:hAnsi="Calibri" w:cs="Arial"/>
                                <w:b/>
                                <w:bCs/>
                                <w:szCs w:val="24"/>
                              </w:rPr>
                            </w:pPr>
                            <w:r w:rsidRPr="00DE5C84">
                              <w:rPr>
                                <w:rFonts w:ascii="Calibri" w:hAnsi="Calibri" w:cs="Arial"/>
                                <w:b/>
                                <w:bCs/>
                                <w:szCs w:val="24"/>
                              </w:rPr>
                              <w:t>Administrative Positions</w:t>
                            </w:r>
                          </w:p>
                          <w:p w14:paraId="0AC901FC" w14:textId="77777777" w:rsidR="00D02CFF" w:rsidRPr="00DE5C84" w:rsidRDefault="00D02CFF" w:rsidP="00B57031">
                            <w:pPr>
                              <w:rPr>
                                <w:rFonts w:ascii="Calibri" w:hAnsi="Calibri" w:cs="Arial"/>
                                <w:b/>
                                <w:bCs/>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7FF31A1" id="Text Box 27" o:spid="_x0000_s1029" type="#_x0000_t202" style="position:absolute;left:0;text-align:left;margin-left:-8.55pt;margin-top:14.2pt;width:527.05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" fillcolor="silver" strokecolor="#eaeaea">
                <v:fill opacity="52428f"/>
                <v:textbox>
                  <w:txbxContent>
                    <w:p w14:paraId="00E921F9" w14:textId="77777777" w:rsidR="00D02CFF" w:rsidRPr="00DE5C84" w:rsidRDefault="00D02CFF" w:rsidP="00B57031">
                      <w:pPr>
                        <w:jc w:val="center"/>
                        <w:rPr>
                          <w:rFonts w:ascii="Calibri" w:hAnsi="Calibri" w:cs="Arial"/>
                          <w:b/>
                          <w:bCs/>
                          <w:szCs w:val="24"/>
                        </w:rPr>
                      </w:pPr>
                      <w:r w:rsidRPr="00DE5C84">
                        <w:rPr>
                          <w:rFonts w:ascii="Calibri" w:hAnsi="Calibri" w:cs="Arial"/>
                          <w:b/>
                          <w:bCs/>
                          <w:szCs w:val="24"/>
                        </w:rPr>
                        <w:t>Administrative Positions</w:t>
                      </w:r>
                    </w:p>
                    <w:p w14:paraId="0AC901FC" w14:textId="77777777" w:rsidR="00D02CFF" w:rsidRPr="00DE5C84" w:rsidRDefault="00D02CFF" w:rsidP="00B57031">
                      <w:pPr>
                        <w:rPr>
                          <w:rFonts w:ascii="Calibri" w:hAnsi="Calibri" w:cs="Arial"/>
                          <w:b/>
                          <w:bCs/>
                          <w:szCs w:val="24"/>
                        </w:rPr>
                      </w:pPr>
                    </w:p>
                  </w:txbxContent>
                </v:textbox>
              </v:shape>
            </w:pict>
          </mc:Fallback>
        </mc:AlternateContent>
      </w:r>
    </w:p>
    <w:p w14:paraId="2DE1A858" w14:textId="77777777" w:rsidR="00B57031" w:rsidRPr="00B57031" w:rsidRDefault="00B57031" w:rsidP="00B57031">
      <w:pPr>
        <w:tabs>
          <w:tab w:val="left" w:pos="-720"/>
          <w:tab w:val="left" w:pos="0"/>
          <w:tab w:val="left" w:pos="720"/>
          <w:tab w:val="left" w:pos="1440"/>
        </w:tabs>
        <w:suppressAutoHyphens/>
        <w:spacing w:after="0" w:line="240" w:lineRule="auto"/>
        <w:ind w:left="2835" w:right="26" w:hanging="2693"/>
        <w:rPr>
          <w:rFonts w:ascii="Calibri" w:eastAsia="Times New Roman" w:hAnsi="Calibri" w:cs="Arial"/>
          <w:spacing w:val="-3"/>
          <w:lang w:val="en-GB" w:eastAsia="en-GB"/>
        </w:rPr>
      </w:pPr>
    </w:p>
    <w:p w14:paraId="450416C1" w14:textId="77777777" w:rsidR="00B57031" w:rsidRPr="00B57031" w:rsidRDefault="00B57031" w:rsidP="00B57031">
      <w:pPr>
        <w:tabs>
          <w:tab w:val="left" w:pos="-720"/>
          <w:tab w:val="left" w:pos="0"/>
          <w:tab w:val="left" w:pos="720"/>
          <w:tab w:val="left" w:pos="1440"/>
          <w:tab w:val="center" w:pos="5304"/>
        </w:tabs>
        <w:suppressAutoHyphens/>
        <w:spacing w:after="0" w:line="240" w:lineRule="auto"/>
        <w:ind w:left="2835" w:right="26" w:hanging="2693"/>
        <w:rPr>
          <w:rFonts w:ascii="Calibri" w:eastAsia="Times New Roman" w:hAnsi="Calibri" w:cs="Arial"/>
          <w:spacing w:val="-3"/>
          <w:lang w:val="en-GB" w:eastAsia="en-GB"/>
        </w:rPr>
      </w:pPr>
      <w:r w:rsidRPr="00B57031">
        <w:rPr>
          <w:rFonts w:ascii="Calibri" w:eastAsia="Times New Roman" w:hAnsi="Calibri" w:cs="Arial"/>
          <w:spacing w:val="-3"/>
          <w:lang w:val="en-GB" w:eastAsia="en-GB"/>
        </w:rPr>
        <w:tab/>
      </w:r>
    </w:p>
    <w:tbl>
      <w:tblPr>
        <w:tblW w:w="10458" w:type="dxa"/>
        <w:tblBorders>
          <w:top w:val="single" w:sz="4" w:space="0" w:color="auto"/>
          <w:insideV w:val="single" w:sz="4" w:space="0" w:color="auto"/>
        </w:tblBorders>
        <w:tblLayout w:type="fixed"/>
        <w:tblLook w:val="04A0" w:firstRow="1" w:lastRow="0" w:firstColumn="1" w:lastColumn="0" w:noHBand="0" w:noVBand="1"/>
      </w:tblPr>
      <w:tblGrid>
        <w:gridCol w:w="4428"/>
        <w:gridCol w:w="2700"/>
        <w:gridCol w:w="3330"/>
      </w:tblGrid>
      <w:tr w:rsidR="00B57031" w:rsidRPr="00B57031" w14:paraId="5AA8A80C" w14:textId="77777777" w:rsidTr="0056377D">
        <w:trPr>
          <w:cantSplit/>
          <w:tblHeader/>
        </w:trPr>
        <w:tc>
          <w:tcPr>
            <w:tcW w:w="4428" w:type="dxa"/>
            <w:tcBorders>
              <w:top w:val="single" w:sz="4" w:space="0" w:color="auto"/>
              <w:bottom w:val="single" w:sz="4" w:space="0" w:color="auto"/>
            </w:tcBorders>
            <w:shd w:val="clear" w:color="auto" w:fill="auto"/>
            <w:vAlign w:val="center"/>
          </w:tcPr>
          <w:p w14:paraId="48E9BB56" w14:textId="77777777"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r w:rsidRPr="00B57031">
              <w:rPr>
                <w:rFonts w:ascii="Calibri" w:eastAsia="Times New Roman" w:hAnsi="Calibri" w:cs="Arial"/>
                <w:snapToGrid w:val="0"/>
              </w:rPr>
              <w:t>INSTITUTION (LOCATION</w:t>
            </w:r>
          </w:p>
        </w:tc>
        <w:tc>
          <w:tcPr>
            <w:tcW w:w="2700" w:type="dxa"/>
            <w:tcBorders>
              <w:top w:val="single" w:sz="4" w:space="0" w:color="auto"/>
              <w:bottom w:val="single" w:sz="4" w:space="0" w:color="auto"/>
            </w:tcBorders>
            <w:shd w:val="clear" w:color="auto" w:fill="auto"/>
            <w:vAlign w:val="center"/>
          </w:tcPr>
          <w:p w14:paraId="49C4A82F" w14:textId="77777777"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r w:rsidRPr="00B57031">
              <w:rPr>
                <w:rFonts w:ascii="Calibri" w:eastAsia="Times New Roman" w:hAnsi="Calibri" w:cs="Arial"/>
                <w:snapToGrid w:val="0"/>
              </w:rPr>
              <w:t>Period</w:t>
            </w:r>
          </w:p>
        </w:tc>
        <w:tc>
          <w:tcPr>
            <w:tcW w:w="3330" w:type="dxa"/>
            <w:tcBorders>
              <w:top w:val="single" w:sz="4" w:space="0" w:color="auto"/>
              <w:bottom w:val="single" w:sz="4" w:space="0" w:color="auto"/>
            </w:tcBorders>
            <w:shd w:val="clear" w:color="auto" w:fill="auto"/>
            <w:vAlign w:val="center"/>
          </w:tcPr>
          <w:p w14:paraId="1874FA07" w14:textId="77777777"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r w:rsidRPr="00B57031">
              <w:rPr>
                <w:rFonts w:ascii="Calibri" w:eastAsia="Times New Roman" w:hAnsi="Calibri" w:cs="Arial"/>
                <w:snapToGrid w:val="0"/>
              </w:rPr>
              <w:t>Position</w:t>
            </w:r>
          </w:p>
        </w:tc>
      </w:tr>
      <w:tr w:rsidR="00B57031" w:rsidRPr="00B57031" w14:paraId="2F5B0825" w14:textId="77777777" w:rsidTr="0056377D">
        <w:trPr>
          <w:cantSplit/>
          <w:trHeight w:val="395"/>
        </w:trPr>
        <w:tc>
          <w:tcPr>
            <w:tcW w:w="4428" w:type="dxa"/>
            <w:tcBorders>
              <w:top w:val="single" w:sz="4" w:space="0" w:color="auto"/>
            </w:tcBorders>
            <w:shd w:val="clear" w:color="auto" w:fill="auto"/>
          </w:tcPr>
          <w:p w14:paraId="1343B578"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University of Iowa</w:t>
            </w:r>
          </w:p>
          <w:p w14:paraId="27957FA8"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College of Public Health</w:t>
            </w:r>
          </w:p>
          <w:p w14:paraId="2D4F1950"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Department of Community and Behavioral Health</w:t>
            </w:r>
          </w:p>
        </w:tc>
        <w:tc>
          <w:tcPr>
            <w:tcW w:w="2700" w:type="dxa"/>
            <w:tcBorders>
              <w:top w:val="single" w:sz="4" w:space="0" w:color="auto"/>
            </w:tcBorders>
            <w:shd w:val="clear" w:color="auto" w:fill="auto"/>
          </w:tcPr>
          <w:p w14:paraId="4E8ADE44" w14:textId="77777777" w:rsidR="00B57031" w:rsidRPr="00B57031" w:rsidRDefault="00B57031" w:rsidP="00E2082A">
            <w:pPr>
              <w:tabs>
                <w:tab w:val="left" w:pos="-720"/>
              </w:tabs>
              <w:suppressAutoHyphens/>
              <w:spacing w:after="0" w:line="240" w:lineRule="auto"/>
              <w:ind w:right="26"/>
              <w:jc w:val="center"/>
              <w:rPr>
                <w:rFonts w:ascii="Calibri" w:eastAsia="Times New Roman" w:hAnsi="Calibri" w:cs="Arial"/>
                <w:spacing w:val="-3"/>
                <w:lang w:val="en-GB" w:eastAsia="en-GB"/>
              </w:rPr>
            </w:pPr>
            <w:r w:rsidRPr="00B57031">
              <w:rPr>
                <w:rFonts w:ascii="Calibri" w:eastAsia="Times New Roman" w:hAnsi="Calibri" w:cs="Arial"/>
                <w:spacing w:val="-3"/>
                <w:lang w:val="en-GB" w:eastAsia="en-GB"/>
              </w:rPr>
              <w:t>6/2018-</w:t>
            </w:r>
            <w:r w:rsidR="00E2082A">
              <w:rPr>
                <w:rFonts w:ascii="Calibri" w:eastAsia="Times New Roman" w:hAnsi="Calibri" w:cs="Arial"/>
                <w:spacing w:val="-3"/>
                <w:lang w:val="en-GB" w:eastAsia="en-GB"/>
              </w:rPr>
              <w:t>6/2020</w:t>
            </w:r>
          </w:p>
        </w:tc>
        <w:tc>
          <w:tcPr>
            <w:tcW w:w="3330" w:type="dxa"/>
            <w:tcBorders>
              <w:top w:val="single" w:sz="4" w:space="0" w:color="auto"/>
            </w:tcBorders>
            <w:shd w:val="clear" w:color="auto" w:fill="auto"/>
          </w:tcPr>
          <w:p w14:paraId="407DA621"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Interim Department Executive Officer</w:t>
            </w:r>
          </w:p>
        </w:tc>
      </w:tr>
      <w:tr w:rsidR="00B57031" w:rsidRPr="00B57031" w14:paraId="34B7A97F" w14:textId="77777777" w:rsidTr="0056377D">
        <w:trPr>
          <w:cantSplit/>
          <w:trHeight w:val="395"/>
        </w:trPr>
        <w:tc>
          <w:tcPr>
            <w:tcW w:w="4428" w:type="dxa"/>
            <w:tcBorders>
              <w:top w:val="single" w:sz="4" w:space="0" w:color="auto"/>
            </w:tcBorders>
            <w:shd w:val="clear" w:color="auto" w:fill="auto"/>
          </w:tcPr>
          <w:p w14:paraId="52544A35"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University of Iowa</w:t>
            </w:r>
          </w:p>
          <w:p w14:paraId="06AFBA22"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College of Public Health</w:t>
            </w:r>
          </w:p>
          <w:p w14:paraId="1E846CE4"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Department of Community and Behavioral Health</w:t>
            </w:r>
          </w:p>
        </w:tc>
        <w:tc>
          <w:tcPr>
            <w:tcW w:w="2700" w:type="dxa"/>
            <w:tcBorders>
              <w:top w:val="single" w:sz="4" w:space="0" w:color="auto"/>
            </w:tcBorders>
            <w:shd w:val="clear" w:color="auto" w:fill="auto"/>
          </w:tcPr>
          <w:p w14:paraId="595225B1" w14:textId="77777777" w:rsidR="00B57031" w:rsidRPr="00B57031" w:rsidRDefault="00B57031" w:rsidP="00E6512F">
            <w:pPr>
              <w:tabs>
                <w:tab w:val="left" w:pos="-720"/>
              </w:tabs>
              <w:suppressAutoHyphens/>
              <w:spacing w:after="0" w:line="240" w:lineRule="auto"/>
              <w:ind w:right="26"/>
              <w:jc w:val="center"/>
              <w:rPr>
                <w:rFonts w:ascii="Calibri" w:eastAsia="Times New Roman" w:hAnsi="Calibri" w:cs="Arial"/>
                <w:spacing w:val="-3"/>
                <w:lang w:val="en-GB" w:eastAsia="en-GB"/>
              </w:rPr>
            </w:pPr>
            <w:r w:rsidRPr="00B57031">
              <w:rPr>
                <w:rFonts w:ascii="Calibri" w:eastAsia="Times New Roman" w:hAnsi="Calibri" w:cs="Arial"/>
                <w:spacing w:val="-3"/>
                <w:lang w:val="en-GB" w:eastAsia="en-GB"/>
              </w:rPr>
              <w:t>8/2017-</w:t>
            </w:r>
            <w:r w:rsidR="00E6512F">
              <w:rPr>
                <w:rFonts w:ascii="Calibri" w:eastAsia="Times New Roman" w:hAnsi="Calibri" w:cs="Arial"/>
                <w:spacing w:val="-3"/>
                <w:lang w:val="en-GB" w:eastAsia="en-GB"/>
              </w:rPr>
              <w:t>6/2022</w:t>
            </w:r>
          </w:p>
        </w:tc>
        <w:tc>
          <w:tcPr>
            <w:tcW w:w="3330" w:type="dxa"/>
            <w:tcBorders>
              <w:top w:val="single" w:sz="4" w:space="0" w:color="auto"/>
            </w:tcBorders>
            <w:shd w:val="clear" w:color="auto" w:fill="auto"/>
          </w:tcPr>
          <w:p w14:paraId="3F7CE05A"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Director of Graduate Studies</w:t>
            </w:r>
          </w:p>
        </w:tc>
      </w:tr>
      <w:tr w:rsidR="00B57031" w:rsidRPr="00B57031" w14:paraId="6F2590BF" w14:textId="77777777" w:rsidTr="0056377D">
        <w:trPr>
          <w:cantSplit/>
          <w:trHeight w:val="395"/>
        </w:trPr>
        <w:tc>
          <w:tcPr>
            <w:tcW w:w="4428" w:type="dxa"/>
            <w:tcBorders>
              <w:top w:val="single" w:sz="4" w:space="0" w:color="auto"/>
            </w:tcBorders>
            <w:shd w:val="clear" w:color="auto" w:fill="auto"/>
          </w:tcPr>
          <w:p w14:paraId="04EE4DF3"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w:t>
            </w:r>
          </w:p>
          <w:p w14:paraId="45310A77"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Provost’s Office</w:t>
            </w:r>
          </w:p>
        </w:tc>
        <w:tc>
          <w:tcPr>
            <w:tcW w:w="2700" w:type="dxa"/>
            <w:tcBorders>
              <w:top w:val="single" w:sz="4" w:space="0" w:color="auto"/>
            </w:tcBorders>
            <w:shd w:val="clear" w:color="auto" w:fill="auto"/>
          </w:tcPr>
          <w:p w14:paraId="056B5100" w14:textId="77777777" w:rsidR="00B57031" w:rsidRPr="00B57031" w:rsidRDefault="00B57031" w:rsidP="00B57031">
            <w:pPr>
              <w:tabs>
                <w:tab w:val="left" w:pos="-720"/>
              </w:tabs>
              <w:suppressAutoHyphens/>
              <w:spacing w:after="0" w:line="240" w:lineRule="auto"/>
              <w:ind w:right="26"/>
              <w:jc w:val="center"/>
              <w:rPr>
                <w:rFonts w:ascii="Calibri" w:eastAsia="Times New Roman" w:hAnsi="Calibri" w:cs="Arial"/>
                <w:spacing w:val="-3"/>
                <w:lang w:val="en-GB" w:eastAsia="en-GB"/>
              </w:rPr>
            </w:pPr>
            <w:r w:rsidRPr="00B57031">
              <w:rPr>
                <w:rFonts w:ascii="Calibri" w:eastAsia="Times New Roman" w:hAnsi="Calibri" w:cs="Arial"/>
                <w:spacing w:val="-3"/>
                <w:lang w:val="en-GB" w:eastAsia="en-GB"/>
              </w:rPr>
              <w:t>1/2016-7/2017</w:t>
            </w:r>
          </w:p>
        </w:tc>
        <w:tc>
          <w:tcPr>
            <w:tcW w:w="3330" w:type="dxa"/>
            <w:tcBorders>
              <w:top w:val="single" w:sz="4" w:space="0" w:color="auto"/>
            </w:tcBorders>
            <w:shd w:val="clear" w:color="auto" w:fill="auto"/>
          </w:tcPr>
          <w:p w14:paraId="010F1158"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Co-Director</w:t>
            </w:r>
          </w:p>
          <w:p w14:paraId="3A19141E"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The MasterCard Foundation Scholars Program at AUB</w:t>
            </w:r>
          </w:p>
        </w:tc>
      </w:tr>
      <w:tr w:rsidR="00B57031" w:rsidRPr="00B57031" w14:paraId="2142129C" w14:textId="77777777" w:rsidTr="0056377D">
        <w:trPr>
          <w:cantSplit/>
          <w:trHeight w:val="395"/>
        </w:trPr>
        <w:tc>
          <w:tcPr>
            <w:tcW w:w="4428" w:type="dxa"/>
            <w:tcBorders>
              <w:top w:val="single" w:sz="4" w:space="0" w:color="auto"/>
            </w:tcBorders>
            <w:shd w:val="clear" w:color="auto" w:fill="auto"/>
          </w:tcPr>
          <w:p w14:paraId="0F2EF07E"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14:paraId="16CCC40E"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tc>
        <w:tc>
          <w:tcPr>
            <w:tcW w:w="2700" w:type="dxa"/>
            <w:tcBorders>
              <w:top w:val="single" w:sz="4" w:space="0" w:color="auto"/>
            </w:tcBorders>
            <w:shd w:val="clear" w:color="auto" w:fill="auto"/>
          </w:tcPr>
          <w:p w14:paraId="4889FBFE" w14:textId="77777777" w:rsidR="00B57031" w:rsidRPr="00B57031" w:rsidRDefault="00B57031" w:rsidP="00B57031">
            <w:pPr>
              <w:tabs>
                <w:tab w:val="left" w:pos="-720"/>
              </w:tabs>
              <w:suppressAutoHyphens/>
              <w:spacing w:after="0" w:line="240" w:lineRule="auto"/>
              <w:ind w:right="26"/>
              <w:rPr>
                <w:rFonts w:ascii="Calibri" w:eastAsia="Times New Roman" w:hAnsi="Calibri" w:cs="Traditional Arabic"/>
              </w:rPr>
            </w:pPr>
            <w:r w:rsidRPr="00B57031">
              <w:rPr>
                <w:rFonts w:ascii="Calibri" w:eastAsia="Times New Roman" w:hAnsi="Calibri" w:cs="Arial"/>
                <w:spacing w:val="-3"/>
                <w:lang w:val="en-GB" w:eastAsia="en-GB"/>
              </w:rPr>
              <w:t xml:space="preserve">           9/2013—</w:t>
            </w:r>
            <w:r w:rsidRPr="00B57031">
              <w:rPr>
                <w:rFonts w:ascii="Calibri" w:eastAsia="Times New Roman" w:hAnsi="Calibri" w:cs="Traditional Arabic"/>
              </w:rPr>
              <w:t>7/2017</w:t>
            </w:r>
          </w:p>
        </w:tc>
        <w:tc>
          <w:tcPr>
            <w:tcW w:w="3330" w:type="dxa"/>
            <w:tcBorders>
              <w:top w:val="single" w:sz="4" w:space="0" w:color="auto"/>
            </w:tcBorders>
            <w:shd w:val="clear" w:color="auto" w:fill="auto"/>
          </w:tcPr>
          <w:p w14:paraId="70950DDF"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Associate Dean for Regional and Global Collaborations</w:t>
            </w:r>
          </w:p>
        </w:tc>
      </w:tr>
      <w:tr w:rsidR="00B57031" w:rsidRPr="00B57031" w14:paraId="57D47DB9" w14:textId="77777777" w:rsidTr="0056377D">
        <w:trPr>
          <w:cantSplit/>
          <w:trHeight w:val="395"/>
        </w:trPr>
        <w:tc>
          <w:tcPr>
            <w:tcW w:w="4428" w:type="dxa"/>
            <w:tcBorders>
              <w:top w:val="single" w:sz="4" w:space="0" w:color="auto"/>
            </w:tcBorders>
            <w:shd w:val="clear" w:color="auto" w:fill="auto"/>
          </w:tcPr>
          <w:p w14:paraId="7ED0A20A" w14:textId="77777777" w:rsidR="00B57031" w:rsidRPr="00B57031" w:rsidRDefault="00B57031" w:rsidP="00B57031">
            <w:pPr>
              <w:tabs>
                <w:tab w:val="left" w:pos="270"/>
              </w:tabs>
              <w:autoSpaceDE w:val="0"/>
              <w:autoSpaceDN w:val="0"/>
              <w:spacing w:after="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14:paraId="24E562C1"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tc>
        <w:tc>
          <w:tcPr>
            <w:tcW w:w="2700" w:type="dxa"/>
            <w:tcBorders>
              <w:top w:val="single" w:sz="4" w:space="0" w:color="auto"/>
            </w:tcBorders>
            <w:shd w:val="clear" w:color="auto" w:fill="auto"/>
          </w:tcPr>
          <w:p w14:paraId="0F0A492D" w14:textId="77777777" w:rsidR="00B57031" w:rsidRPr="00B57031" w:rsidRDefault="00B57031" w:rsidP="00B57031">
            <w:pPr>
              <w:keepNext/>
              <w:keepLines/>
              <w:tabs>
                <w:tab w:val="left" w:pos="-720"/>
              </w:tabs>
              <w:suppressAutoHyphens/>
              <w:spacing w:after="0" w:line="240" w:lineRule="auto"/>
              <w:ind w:right="26"/>
              <w:jc w:val="center"/>
              <w:rPr>
                <w:rFonts w:ascii="Calibri" w:eastAsia="Times New Roman" w:hAnsi="Calibri" w:cs="Arial"/>
                <w:spacing w:val="-3"/>
                <w:lang w:val="en-GB" w:eastAsia="en-GB"/>
              </w:rPr>
            </w:pPr>
            <w:r w:rsidRPr="00B57031">
              <w:rPr>
                <w:rFonts w:ascii="Calibri" w:eastAsia="Times New Roman" w:hAnsi="Calibri" w:cs="Arial"/>
                <w:spacing w:val="-3"/>
                <w:lang w:val="en-GB" w:eastAsia="en-GB"/>
              </w:rPr>
              <w:t>11/2010-9/2013</w:t>
            </w:r>
          </w:p>
          <w:p w14:paraId="18A60CA1"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p>
        </w:tc>
        <w:tc>
          <w:tcPr>
            <w:tcW w:w="3330" w:type="dxa"/>
            <w:tcBorders>
              <w:top w:val="single" w:sz="4" w:space="0" w:color="auto"/>
            </w:tcBorders>
            <w:shd w:val="clear" w:color="auto" w:fill="auto"/>
          </w:tcPr>
          <w:p w14:paraId="353F48B1"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Associate Dean</w:t>
            </w:r>
          </w:p>
        </w:tc>
      </w:tr>
      <w:tr w:rsidR="00B57031" w:rsidRPr="00B57031" w14:paraId="04A13E4C" w14:textId="77777777" w:rsidTr="0056377D">
        <w:trPr>
          <w:cantSplit/>
          <w:trHeight w:val="395"/>
        </w:trPr>
        <w:tc>
          <w:tcPr>
            <w:tcW w:w="4428" w:type="dxa"/>
            <w:tcBorders>
              <w:top w:val="single" w:sz="4" w:space="0" w:color="auto"/>
            </w:tcBorders>
            <w:shd w:val="clear" w:color="auto" w:fill="auto"/>
          </w:tcPr>
          <w:p w14:paraId="0DE810BB"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14:paraId="1AD68657"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tc>
        <w:tc>
          <w:tcPr>
            <w:tcW w:w="2700" w:type="dxa"/>
            <w:tcBorders>
              <w:top w:val="single" w:sz="4" w:space="0" w:color="auto"/>
            </w:tcBorders>
            <w:shd w:val="clear" w:color="auto" w:fill="auto"/>
          </w:tcPr>
          <w:p w14:paraId="32EC781F"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 xml:space="preserve">            1/2009 -11/2010</w:t>
            </w:r>
          </w:p>
          <w:p w14:paraId="34C8FFCD" w14:textId="77777777"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p>
        </w:tc>
        <w:tc>
          <w:tcPr>
            <w:tcW w:w="3330" w:type="dxa"/>
            <w:tcBorders>
              <w:top w:val="single" w:sz="4" w:space="0" w:color="auto"/>
            </w:tcBorders>
            <w:shd w:val="clear" w:color="auto" w:fill="auto"/>
          </w:tcPr>
          <w:p w14:paraId="1E0A1A57"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Assistant Dean</w:t>
            </w:r>
          </w:p>
        </w:tc>
      </w:tr>
      <w:tr w:rsidR="00B57031" w:rsidRPr="00B57031" w14:paraId="4F757A8B" w14:textId="77777777" w:rsidTr="0056377D">
        <w:trPr>
          <w:cantSplit/>
          <w:trHeight w:val="395"/>
        </w:trPr>
        <w:tc>
          <w:tcPr>
            <w:tcW w:w="4428" w:type="dxa"/>
            <w:tcBorders>
              <w:top w:val="single" w:sz="4" w:space="0" w:color="auto"/>
            </w:tcBorders>
            <w:shd w:val="clear" w:color="auto" w:fill="auto"/>
          </w:tcPr>
          <w:p w14:paraId="38DF900C" w14:textId="77777777" w:rsidR="00B57031" w:rsidRPr="00B57031" w:rsidRDefault="00B57031" w:rsidP="00B57031">
            <w:pPr>
              <w:tabs>
                <w:tab w:val="left" w:pos="270"/>
              </w:tabs>
              <w:autoSpaceDE w:val="0"/>
              <w:autoSpaceDN w:val="0"/>
              <w:spacing w:after="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14:paraId="73A5FD2A"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tc>
        <w:tc>
          <w:tcPr>
            <w:tcW w:w="2700" w:type="dxa"/>
            <w:tcBorders>
              <w:top w:val="single" w:sz="4" w:space="0" w:color="auto"/>
            </w:tcBorders>
            <w:shd w:val="clear" w:color="auto" w:fill="auto"/>
          </w:tcPr>
          <w:p w14:paraId="41EE282C" w14:textId="77777777" w:rsidR="00B57031" w:rsidRPr="00B57031" w:rsidRDefault="00B57031" w:rsidP="00B57031">
            <w:pPr>
              <w:keepNext/>
              <w:keepLines/>
              <w:tabs>
                <w:tab w:val="left" w:pos="-720"/>
              </w:tabs>
              <w:suppressAutoHyphens/>
              <w:spacing w:after="0" w:line="240" w:lineRule="auto"/>
              <w:ind w:right="26"/>
              <w:jc w:val="center"/>
              <w:rPr>
                <w:rFonts w:ascii="Calibri" w:eastAsia="Times New Roman" w:hAnsi="Calibri" w:cs="Arial"/>
                <w:spacing w:val="-3"/>
                <w:lang w:eastAsia="en-GB"/>
              </w:rPr>
            </w:pPr>
            <w:r w:rsidRPr="00B57031">
              <w:rPr>
                <w:rFonts w:ascii="Calibri" w:eastAsia="Times New Roman" w:hAnsi="Calibri" w:cs="Arial"/>
                <w:spacing w:val="-3"/>
                <w:lang w:eastAsia="en-GB"/>
              </w:rPr>
              <w:t>10/2007- 1/2014</w:t>
            </w:r>
          </w:p>
          <w:p w14:paraId="6887F9D2"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p>
        </w:tc>
        <w:tc>
          <w:tcPr>
            <w:tcW w:w="3330" w:type="dxa"/>
            <w:tcBorders>
              <w:top w:val="single" w:sz="4" w:space="0" w:color="auto"/>
            </w:tcBorders>
            <w:shd w:val="clear" w:color="auto" w:fill="auto"/>
          </w:tcPr>
          <w:p w14:paraId="4387E553"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bCs/>
                <w:snapToGrid w:val="0"/>
              </w:rPr>
              <w:t>Graduate Public Health Program Coordinator</w:t>
            </w:r>
          </w:p>
        </w:tc>
      </w:tr>
      <w:tr w:rsidR="00B57031" w:rsidRPr="00B57031" w14:paraId="17AFC8B8" w14:textId="77777777" w:rsidTr="0056377D">
        <w:trPr>
          <w:cantSplit/>
          <w:trHeight w:val="395"/>
        </w:trPr>
        <w:tc>
          <w:tcPr>
            <w:tcW w:w="4428" w:type="dxa"/>
            <w:tcBorders>
              <w:top w:val="single" w:sz="4" w:space="0" w:color="auto"/>
            </w:tcBorders>
            <w:shd w:val="clear" w:color="auto" w:fill="auto"/>
          </w:tcPr>
          <w:p w14:paraId="68EAF4B8" w14:textId="77777777" w:rsidR="00B57031" w:rsidRPr="00B57031" w:rsidRDefault="00B57031" w:rsidP="00B57031">
            <w:pPr>
              <w:tabs>
                <w:tab w:val="left" w:pos="270"/>
              </w:tabs>
              <w:autoSpaceDE w:val="0"/>
              <w:autoSpaceDN w:val="0"/>
              <w:spacing w:after="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14:paraId="18BB28F6"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tc>
        <w:tc>
          <w:tcPr>
            <w:tcW w:w="2700" w:type="dxa"/>
            <w:tcBorders>
              <w:top w:val="single" w:sz="4" w:space="0" w:color="auto"/>
            </w:tcBorders>
            <w:shd w:val="clear" w:color="auto" w:fill="auto"/>
          </w:tcPr>
          <w:p w14:paraId="5F1F3158" w14:textId="77777777" w:rsidR="00B57031" w:rsidRPr="00B57031" w:rsidRDefault="00B57031" w:rsidP="00B57031">
            <w:pPr>
              <w:keepNext/>
              <w:keepLines/>
              <w:tabs>
                <w:tab w:val="left" w:pos="-720"/>
              </w:tabs>
              <w:suppressAutoHyphens/>
              <w:spacing w:after="0" w:line="240" w:lineRule="auto"/>
              <w:ind w:right="26"/>
              <w:rPr>
                <w:rFonts w:ascii="Calibri" w:eastAsia="Times New Roman" w:hAnsi="Calibri" w:cs="Arial"/>
                <w:bCs/>
                <w:spacing w:val="-3"/>
                <w:lang w:eastAsia="en-GB"/>
              </w:rPr>
            </w:pPr>
            <w:r w:rsidRPr="00B57031">
              <w:rPr>
                <w:rFonts w:ascii="Calibri" w:eastAsia="Times New Roman" w:hAnsi="Calibri" w:cs="Arial"/>
                <w:bCs/>
                <w:spacing w:val="-3"/>
                <w:lang w:eastAsia="en-GB"/>
              </w:rPr>
              <w:t xml:space="preserve">           10/2000-9/2007</w:t>
            </w:r>
          </w:p>
        </w:tc>
        <w:tc>
          <w:tcPr>
            <w:tcW w:w="3330" w:type="dxa"/>
            <w:tcBorders>
              <w:top w:val="single" w:sz="4" w:space="0" w:color="auto"/>
            </w:tcBorders>
            <w:shd w:val="clear" w:color="auto" w:fill="auto"/>
          </w:tcPr>
          <w:p w14:paraId="4AB4DDDA"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bCs/>
                <w:snapToGrid w:val="0"/>
              </w:rPr>
              <w:t>MPH Curriculum Coordinator</w:t>
            </w:r>
          </w:p>
        </w:tc>
      </w:tr>
      <w:tr w:rsidR="00B57031" w:rsidRPr="00B57031" w14:paraId="301AC57A" w14:textId="77777777" w:rsidTr="0056377D">
        <w:trPr>
          <w:cantSplit/>
          <w:trHeight w:val="395"/>
        </w:trPr>
        <w:tc>
          <w:tcPr>
            <w:tcW w:w="4428" w:type="dxa"/>
            <w:tcBorders>
              <w:top w:val="single" w:sz="4" w:space="0" w:color="auto"/>
              <w:bottom w:val="single" w:sz="4" w:space="0" w:color="auto"/>
            </w:tcBorders>
            <w:shd w:val="clear" w:color="auto" w:fill="auto"/>
          </w:tcPr>
          <w:p w14:paraId="4DB3EA1F"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14:paraId="0A2998B5"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p w14:paraId="78D40B60"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Department of Health Behavior and Education</w:t>
            </w:r>
          </w:p>
        </w:tc>
        <w:tc>
          <w:tcPr>
            <w:tcW w:w="2700" w:type="dxa"/>
            <w:tcBorders>
              <w:top w:val="single" w:sz="4" w:space="0" w:color="auto"/>
              <w:bottom w:val="single" w:sz="4" w:space="0" w:color="auto"/>
            </w:tcBorders>
            <w:shd w:val="clear" w:color="auto" w:fill="auto"/>
          </w:tcPr>
          <w:p w14:paraId="79C567D8" w14:textId="77777777" w:rsidR="00B57031" w:rsidRPr="00B57031" w:rsidRDefault="00B57031" w:rsidP="00B57031">
            <w:pPr>
              <w:tabs>
                <w:tab w:val="left" w:pos="-720"/>
              </w:tabs>
              <w:suppressAutoHyphens/>
              <w:spacing w:after="0" w:line="240" w:lineRule="auto"/>
              <w:ind w:right="26"/>
              <w:jc w:val="center"/>
              <w:rPr>
                <w:rFonts w:ascii="Calibri" w:eastAsia="Times New Roman" w:hAnsi="Calibri" w:cs="Arial"/>
                <w:spacing w:val="-3"/>
              </w:rPr>
            </w:pPr>
            <w:r w:rsidRPr="00B57031">
              <w:rPr>
                <w:rFonts w:ascii="Calibri" w:eastAsia="Times New Roman" w:hAnsi="Calibri" w:cs="Arial"/>
                <w:spacing w:val="-3"/>
              </w:rPr>
              <w:t>10/2004 –9/2006</w:t>
            </w:r>
          </w:p>
          <w:p w14:paraId="252DC0FB" w14:textId="77777777"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p>
        </w:tc>
        <w:tc>
          <w:tcPr>
            <w:tcW w:w="3330" w:type="dxa"/>
            <w:tcBorders>
              <w:top w:val="single" w:sz="4" w:space="0" w:color="auto"/>
              <w:bottom w:val="single" w:sz="4" w:space="0" w:color="auto"/>
            </w:tcBorders>
            <w:shd w:val="clear" w:color="auto" w:fill="auto"/>
          </w:tcPr>
          <w:p w14:paraId="67512C3B"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 xml:space="preserve">Chairperson </w:t>
            </w:r>
          </w:p>
        </w:tc>
      </w:tr>
      <w:tr w:rsidR="00B57031" w:rsidRPr="00B57031" w14:paraId="15602C50" w14:textId="77777777" w:rsidTr="0056377D">
        <w:trPr>
          <w:cantSplit/>
          <w:trHeight w:val="395"/>
        </w:trPr>
        <w:tc>
          <w:tcPr>
            <w:tcW w:w="4428" w:type="dxa"/>
            <w:tcBorders>
              <w:top w:val="single" w:sz="4" w:space="0" w:color="auto"/>
            </w:tcBorders>
            <w:shd w:val="clear" w:color="auto" w:fill="auto"/>
          </w:tcPr>
          <w:p w14:paraId="0E169E55"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14:paraId="14C4E186"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p w14:paraId="600C7F76"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Department of Health Behavior and Education</w:t>
            </w:r>
          </w:p>
        </w:tc>
        <w:tc>
          <w:tcPr>
            <w:tcW w:w="2700" w:type="dxa"/>
            <w:tcBorders>
              <w:top w:val="single" w:sz="4" w:space="0" w:color="auto"/>
            </w:tcBorders>
            <w:shd w:val="clear" w:color="auto" w:fill="auto"/>
          </w:tcPr>
          <w:p w14:paraId="5A82AB08" w14:textId="77777777" w:rsidR="00B57031" w:rsidRPr="00B57031" w:rsidRDefault="00B57031" w:rsidP="00B57031">
            <w:pPr>
              <w:tabs>
                <w:tab w:val="left" w:pos="-720"/>
              </w:tabs>
              <w:suppressAutoHyphens/>
              <w:spacing w:after="0" w:line="240" w:lineRule="auto"/>
              <w:ind w:right="26"/>
              <w:jc w:val="center"/>
              <w:rPr>
                <w:rFonts w:ascii="Calibri" w:eastAsia="Times New Roman" w:hAnsi="Calibri" w:cs="Arial"/>
                <w:spacing w:val="-3"/>
              </w:rPr>
            </w:pPr>
            <w:r w:rsidRPr="00B57031">
              <w:rPr>
                <w:rFonts w:ascii="Calibri" w:eastAsia="Times New Roman" w:hAnsi="Calibri" w:cs="Arial"/>
                <w:spacing w:val="-3"/>
              </w:rPr>
              <w:t>10/2000 – 9/2004</w:t>
            </w:r>
          </w:p>
          <w:p w14:paraId="61E83197" w14:textId="77777777"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bCs/>
                <w:snapToGrid w:val="0"/>
                <w:spacing w:val="-3"/>
              </w:rPr>
            </w:pPr>
          </w:p>
        </w:tc>
        <w:tc>
          <w:tcPr>
            <w:tcW w:w="3330" w:type="dxa"/>
            <w:tcBorders>
              <w:top w:val="single" w:sz="4" w:space="0" w:color="auto"/>
            </w:tcBorders>
            <w:shd w:val="clear" w:color="auto" w:fill="auto"/>
          </w:tcPr>
          <w:p w14:paraId="23C345F9" w14:textId="77777777"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Acting Chairperson</w:t>
            </w:r>
          </w:p>
        </w:tc>
      </w:tr>
    </w:tbl>
    <w:p w14:paraId="2590BE26" w14:textId="77777777" w:rsidR="00B57031" w:rsidRPr="00B57031" w:rsidRDefault="00B57031" w:rsidP="00B57031">
      <w:pPr>
        <w:tabs>
          <w:tab w:val="left" w:pos="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Calibri" w:hAnsi="Calibri" w:cs="Arial"/>
          <w:b/>
          <w:bCs/>
          <w:noProof/>
        </w:rPr>
        <mc:AlternateContent>
          <mc:Choice Requires="wps">
            <w:drawing>
              <wp:anchor distT="0" distB="0" distL="114300" distR="114300" simplePos="0" relativeHeight="251679744" behindDoc="0" locked="0" layoutInCell="1" allowOverlap="1" wp14:anchorId="5E911CD4" wp14:editId="000BE10A">
                <wp:simplePos x="0" y="0"/>
                <wp:positionH relativeFrom="column">
                  <wp:posOffset>-108585</wp:posOffset>
                </wp:positionH>
                <wp:positionV relativeFrom="paragraph">
                  <wp:posOffset>46990</wp:posOffset>
                </wp:positionV>
                <wp:extent cx="6693535" cy="281940"/>
                <wp:effectExtent l="5715" t="5715" r="6350" b="762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1940"/>
                        </a:xfrm>
                        <a:prstGeom prst="rect">
                          <a:avLst/>
                        </a:prstGeom>
                        <a:solidFill>
                          <a:srgbClr val="C0C0C0">
                            <a:alpha val="80000"/>
                          </a:srgbClr>
                        </a:solidFill>
                        <a:ln w="9525">
                          <a:solidFill>
                            <a:srgbClr val="EAEAEA"/>
                          </a:solidFill>
                          <a:miter lim="800000"/>
                          <a:headEnd/>
                          <a:tailEnd/>
                        </a:ln>
                      </wps:spPr>
                      <wps:txbx>
                        <w:txbxContent>
                          <w:p w14:paraId="18819180" w14:textId="77777777" w:rsidR="00D02CFF" w:rsidRPr="00DE5C84" w:rsidRDefault="00D02CFF" w:rsidP="00B57031">
                            <w:pPr>
                              <w:jc w:val="center"/>
                              <w:rPr>
                                <w:rFonts w:ascii="Calibri" w:hAnsi="Calibri" w:cs="Arial"/>
                                <w:b/>
                                <w:bCs/>
                                <w:szCs w:val="24"/>
                              </w:rPr>
                            </w:pPr>
                            <w:r w:rsidRPr="00DE5C84">
                              <w:rPr>
                                <w:rFonts w:ascii="Calibri" w:hAnsi="Calibri" w:cs="Arial"/>
                                <w:b/>
                                <w:bCs/>
                                <w:szCs w:val="24"/>
                              </w:rPr>
                              <w:t>Research Grants</w:t>
                            </w:r>
                          </w:p>
                          <w:p w14:paraId="3DB7974B" w14:textId="77777777" w:rsidR="00D02CFF" w:rsidRPr="00DE5C84" w:rsidRDefault="00D02CFF" w:rsidP="00B57031">
                            <w:pPr>
                              <w:rPr>
                                <w:rFonts w:ascii="Calibri" w:hAnsi="Calibri" w:cs="Arial"/>
                                <w:b/>
                                <w:bCs/>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E911CD4" id="Text Box 26" o:spid="_x0000_s1030" type="#_x0000_t202" style="position:absolute;left:0;text-align:left;margin-left:-8.55pt;margin-top:3.7pt;width:527.05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" fillcolor="silver" strokecolor="#eaeaea">
                <v:fill opacity="52428f"/>
                <v:textbox>
                  <w:txbxContent>
                    <w:p w14:paraId="18819180" w14:textId="77777777" w:rsidR="00D02CFF" w:rsidRPr="00DE5C84" w:rsidRDefault="00D02CFF" w:rsidP="00B57031">
                      <w:pPr>
                        <w:jc w:val="center"/>
                        <w:rPr>
                          <w:rFonts w:ascii="Calibri" w:hAnsi="Calibri" w:cs="Arial"/>
                          <w:b/>
                          <w:bCs/>
                          <w:szCs w:val="24"/>
                        </w:rPr>
                      </w:pPr>
                      <w:r w:rsidRPr="00DE5C84">
                        <w:rPr>
                          <w:rFonts w:ascii="Calibri" w:hAnsi="Calibri" w:cs="Arial"/>
                          <w:b/>
                          <w:bCs/>
                          <w:szCs w:val="24"/>
                        </w:rPr>
                        <w:t>Research Grants</w:t>
                      </w:r>
                    </w:p>
                    <w:p w14:paraId="3DB7974B" w14:textId="77777777" w:rsidR="00D02CFF" w:rsidRPr="00DE5C84" w:rsidRDefault="00D02CFF" w:rsidP="00B57031">
                      <w:pPr>
                        <w:rPr>
                          <w:rFonts w:ascii="Calibri" w:hAnsi="Calibri" w:cs="Arial"/>
                          <w:b/>
                          <w:bCs/>
                          <w:szCs w:val="24"/>
                        </w:rPr>
                      </w:pPr>
                    </w:p>
                  </w:txbxContent>
                </v:textbox>
              </v:shape>
            </w:pict>
          </mc:Fallback>
        </mc:AlternateContent>
      </w:r>
    </w:p>
    <w:p w14:paraId="3CDB7D6A"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p>
    <w:tbl>
      <w:tblPr>
        <w:tblW w:w="0" w:type="auto"/>
        <w:tblLook w:val="04A0" w:firstRow="1" w:lastRow="0" w:firstColumn="1" w:lastColumn="0" w:noHBand="0" w:noVBand="1"/>
      </w:tblPr>
      <w:tblGrid>
        <w:gridCol w:w="10466"/>
      </w:tblGrid>
      <w:tr w:rsidR="00B57031" w:rsidRPr="00B57031" w14:paraId="39ED4ED0" w14:textId="77777777" w:rsidTr="0056377D">
        <w:tc>
          <w:tcPr>
            <w:tcW w:w="10620" w:type="dxa"/>
            <w:shd w:val="clear" w:color="auto" w:fill="auto"/>
          </w:tcPr>
          <w:p w14:paraId="7DE5B553" w14:textId="42589A83" w:rsidR="008E1518" w:rsidRDefault="008E1518" w:rsidP="00F1472F">
            <w:pPr>
              <w:shd w:val="clear" w:color="auto" w:fill="FFFFFF"/>
              <w:spacing w:after="0" w:line="240" w:lineRule="auto"/>
              <w:rPr>
                <w:rFonts w:ascii="Calibri" w:eastAsia="Arial Unicode MS" w:hAnsi="Calibri" w:cs="Arial Unicode MS"/>
                <w:color w:val="000000"/>
              </w:rPr>
            </w:pPr>
            <w:r w:rsidRPr="008E1518">
              <w:rPr>
                <w:rFonts w:ascii="Calibri" w:eastAsia="Arial Unicode MS" w:hAnsi="Calibri" w:cs="Arial Unicode MS"/>
                <w:color w:val="000000"/>
              </w:rPr>
              <w:t xml:space="preserve">IDPH/CDC 5882BT100 (USD </w:t>
            </w:r>
            <w:r w:rsidR="00D43A7B">
              <w:rPr>
                <w:rFonts w:ascii="Calibri" w:eastAsia="Arial Unicode MS" w:hAnsi="Calibri" w:cs="Arial Unicode MS"/>
                <w:color w:val="000000"/>
              </w:rPr>
              <w:t>$</w:t>
            </w:r>
            <w:r w:rsidRPr="008E1518">
              <w:rPr>
                <w:rFonts w:ascii="Calibri" w:eastAsia="Arial Unicode MS" w:hAnsi="Calibri" w:cs="Arial Unicode MS"/>
                <w:color w:val="000000"/>
              </w:rPr>
              <w:t xml:space="preserve">983,179) </w:t>
            </w:r>
            <w:r>
              <w:rPr>
                <w:rFonts w:ascii="Calibri" w:eastAsia="Arial Unicode MS" w:hAnsi="Calibri" w:cs="Arial Unicode MS"/>
                <w:color w:val="000000"/>
              </w:rPr>
              <w:t xml:space="preserve">                                           2022-2023</w:t>
            </w:r>
          </w:p>
          <w:p w14:paraId="7014834E" w14:textId="58E6108C" w:rsidR="008E1518" w:rsidRDefault="008E1518" w:rsidP="00F1472F">
            <w:pPr>
              <w:shd w:val="clear" w:color="auto" w:fill="FFFFFF"/>
              <w:spacing w:after="0" w:line="240" w:lineRule="auto"/>
              <w:rPr>
                <w:rFonts w:ascii="Calibri" w:eastAsia="Arial Unicode MS" w:hAnsi="Calibri" w:cs="Arial Unicode MS"/>
                <w:color w:val="000000"/>
              </w:rPr>
            </w:pPr>
            <w:r w:rsidRPr="008E1518">
              <w:rPr>
                <w:rFonts w:ascii="Calibri" w:eastAsia="Arial Unicode MS" w:hAnsi="Calibri" w:cs="Arial Unicode MS"/>
                <w:color w:val="000000"/>
              </w:rPr>
              <w:t>Public Health Emergency Response: Public Health Emergency Response: COVID-19 Public Health Workforce Supplemental</w:t>
            </w:r>
          </w:p>
          <w:p w14:paraId="0D15A274" w14:textId="1FE22956" w:rsidR="008E1518" w:rsidRDefault="008E1518" w:rsidP="00F1472F">
            <w:pPr>
              <w:shd w:val="clear" w:color="auto" w:fill="FFFFFF"/>
              <w:spacing w:after="0" w:line="240" w:lineRule="auto"/>
              <w:rPr>
                <w:rFonts w:ascii="Calibri" w:eastAsia="Arial Unicode MS" w:hAnsi="Calibri" w:cs="Arial Unicode MS"/>
                <w:color w:val="000000"/>
              </w:rPr>
            </w:pPr>
            <w:r w:rsidRPr="00D43A7B">
              <w:rPr>
                <w:rFonts w:ascii="Calibri" w:eastAsia="Arial Unicode MS" w:hAnsi="Calibri" w:cs="Arial Unicode MS"/>
                <w:b/>
                <w:bCs/>
                <w:color w:val="000000"/>
              </w:rPr>
              <w:t>Role: Co-I</w:t>
            </w:r>
            <w:r>
              <w:rPr>
                <w:rFonts w:ascii="Calibri" w:eastAsia="Arial Unicode MS" w:hAnsi="Calibri" w:cs="Arial Unicode MS"/>
                <w:color w:val="000000"/>
              </w:rPr>
              <w:t xml:space="preserve"> </w:t>
            </w:r>
            <w:r w:rsidR="00D43A7B">
              <w:rPr>
                <w:rFonts w:ascii="Calibri" w:eastAsia="Arial Unicode MS" w:hAnsi="Calibri" w:cs="Arial Unicode MS"/>
                <w:color w:val="000000"/>
              </w:rPr>
              <w:t xml:space="preserve">(10%) </w:t>
            </w:r>
            <w:r>
              <w:rPr>
                <w:rFonts w:ascii="Calibri" w:eastAsia="Arial Unicode MS" w:hAnsi="Calibri" w:cs="Arial Unicode MS"/>
                <w:color w:val="000000"/>
              </w:rPr>
              <w:t>(PI: V. Miene)</w:t>
            </w:r>
          </w:p>
          <w:p w14:paraId="64049D30" w14:textId="77777777" w:rsidR="008E1518" w:rsidRDefault="008E1518" w:rsidP="00F1472F">
            <w:pPr>
              <w:shd w:val="clear" w:color="auto" w:fill="FFFFFF"/>
              <w:spacing w:after="0" w:line="240" w:lineRule="auto"/>
              <w:rPr>
                <w:rFonts w:ascii="Calibri" w:eastAsia="Arial Unicode MS" w:hAnsi="Calibri" w:cs="Arial Unicode MS"/>
                <w:color w:val="000000"/>
              </w:rPr>
            </w:pPr>
          </w:p>
          <w:p w14:paraId="1623A984" w14:textId="0DF1F0E2" w:rsidR="00143044" w:rsidRDefault="00143044" w:rsidP="00143044">
            <w:pPr>
              <w:shd w:val="clear" w:color="auto" w:fill="FFFFFF"/>
              <w:spacing w:after="0" w:line="240" w:lineRule="auto"/>
              <w:rPr>
                <w:rFonts w:ascii="Calibri" w:eastAsia="Arial Unicode MS" w:hAnsi="Calibri" w:cs="Arial Unicode MS"/>
                <w:color w:val="000000"/>
              </w:rPr>
            </w:pPr>
            <w:r w:rsidRPr="00143044">
              <w:rPr>
                <w:rFonts w:ascii="Calibri" w:eastAsia="Arial Unicode MS" w:hAnsi="Calibri" w:cs="Arial Unicode MS"/>
                <w:color w:val="000000"/>
              </w:rPr>
              <w:lastRenderedPageBreak/>
              <w:t xml:space="preserve">NNLM 1U24LM014070-01 </w:t>
            </w:r>
            <w:r w:rsidR="00FE1E43">
              <w:rPr>
                <w:rFonts w:ascii="Calibri" w:eastAsia="Arial Unicode MS" w:hAnsi="Calibri" w:cs="Arial Unicode MS"/>
                <w:color w:val="000000"/>
              </w:rPr>
              <w:t xml:space="preserve">                                                                2021-2024</w:t>
            </w:r>
          </w:p>
          <w:p w14:paraId="7BB1A2AF" w14:textId="522DF88A" w:rsidR="00143044" w:rsidRPr="00143044" w:rsidRDefault="00FE1E43" w:rsidP="00143044">
            <w:pPr>
              <w:shd w:val="clear" w:color="auto" w:fill="FFFFFF"/>
              <w:spacing w:after="0" w:line="240" w:lineRule="auto"/>
              <w:rPr>
                <w:rFonts w:ascii="Calibri" w:eastAsia="Arial Unicode MS" w:hAnsi="Calibri" w:cs="Arial Unicode MS"/>
                <w:color w:val="000000"/>
              </w:rPr>
            </w:pPr>
            <w:r>
              <w:rPr>
                <w:rFonts w:ascii="Calibri" w:eastAsia="Arial Unicode MS" w:hAnsi="Calibri" w:cs="Arial Unicode MS"/>
                <w:color w:val="000000"/>
              </w:rPr>
              <w:t xml:space="preserve">National </w:t>
            </w:r>
            <w:r w:rsidR="00143044" w:rsidRPr="00143044">
              <w:rPr>
                <w:rFonts w:ascii="Calibri" w:eastAsia="Arial Unicode MS" w:hAnsi="Calibri" w:cs="Arial Unicode MS"/>
                <w:color w:val="000000"/>
              </w:rPr>
              <w:t>All of Us Program Center (NAPC)</w:t>
            </w:r>
          </w:p>
          <w:p w14:paraId="1AE3CB91" w14:textId="04C4AAE2" w:rsidR="00143044" w:rsidRDefault="00143044" w:rsidP="00143044">
            <w:pPr>
              <w:shd w:val="clear" w:color="auto" w:fill="FFFFFF"/>
              <w:spacing w:after="0" w:line="240" w:lineRule="auto"/>
              <w:rPr>
                <w:rFonts w:ascii="Calibri" w:eastAsia="Arial Unicode MS" w:hAnsi="Calibri" w:cs="Arial Unicode MS"/>
                <w:color w:val="000000"/>
              </w:rPr>
            </w:pPr>
            <w:r w:rsidRPr="00FE1E43">
              <w:rPr>
                <w:rFonts w:ascii="Calibri" w:eastAsia="Arial Unicode MS" w:hAnsi="Calibri" w:cs="Arial Unicode MS"/>
                <w:b/>
                <w:bCs/>
                <w:color w:val="000000"/>
              </w:rPr>
              <w:t>Role: co-I</w:t>
            </w:r>
            <w:r w:rsidR="00FE1E43">
              <w:rPr>
                <w:rFonts w:ascii="Calibri" w:eastAsia="Arial Unicode MS" w:hAnsi="Calibri" w:cs="Arial Unicode MS"/>
                <w:b/>
                <w:bCs/>
                <w:color w:val="000000"/>
              </w:rPr>
              <w:t xml:space="preserve"> (</w:t>
            </w:r>
            <w:r w:rsidR="00FE1E43" w:rsidRPr="00FE1E43">
              <w:rPr>
                <w:rFonts w:ascii="Calibri" w:eastAsia="Arial Unicode MS" w:hAnsi="Calibri" w:cs="Arial Unicode MS"/>
                <w:color w:val="000000"/>
              </w:rPr>
              <w:t>10%)</w:t>
            </w:r>
            <w:r w:rsidR="00FE1E43">
              <w:rPr>
                <w:rFonts w:ascii="Calibri" w:eastAsia="Arial Unicode MS" w:hAnsi="Calibri" w:cs="Arial Unicode MS"/>
                <w:color w:val="000000"/>
              </w:rPr>
              <w:t xml:space="preserve"> (PI: Walton)</w:t>
            </w:r>
          </w:p>
          <w:p w14:paraId="07DC4498" w14:textId="77777777" w:rsidR="00FE1E43" w:rsidRPr="00FE1E43" w:rsidRDefault="00FE1E43" w:rsidP="00143044">
            <w:pPr>
              <w:shd w:val="clear" w:color="auto" w:fill="FFFFFF"/>
              <w:spacing w:after="0" w:line="240" w:lineRule="auto"/>
              <w:rPr>
                <w:rFonts w:ascii="Calibri" w:eastAsia="Arial Unicode MS" w:hAnsi="Calibri" w:cs="Arial Unicode MS"/>
                <w:b/>
                <w:bCs/>
                <w:color w:val="000000"/>
              </w:rPr>
            </w:pPr>
          </w:p>
          <w:p w14:paraId="4B671B88" w14:textId="51BB561F" w:rsidR="00F1472F" w:rsidRPr="00F1472F" w:rsidRDefault="00F1472F" w:rsidP="00F1472F">
            <w:pPr>
              <w:shd w:val="clear" w:color="auto" w:fill="FFFFFF"/>
              <w:spacing w:after="0" w:line="240" w:lineRule="auto"/>
              <w:rPr>
                <w:rFonts w:ascii="Calibri" w:eastAsia="Arial Unicode MS" w:hAnsi="Calibri" w:cs="Arial Unicode MS"/>
                <w:color w:val="000000"/>
              </w:rPr>
            </w:pPr>
            <w:r w:rsidRPr="00F1472F">
              <w:rPr>
                <w:rFonts w:ascii="Calibri" w:eastAsia="Arial Unicode MS" w:hAnsi="Calibri" w:cs="Arial Unicode MS"/>
                <w:color w:val="000000"/>
              </w:rPr>
              <w:t>NIH/NIMH 1 R34 MH121558-01A1 (USD $450,000)</w:t>
            </w:r>
            <w:r w:rsidRPr="00F1472F">
              <w:rPr>
                <w:rFonts w:ascii="Calibri" w:eastAsia="Arial Unicode MS" w:hAnsi="Calibri" w:cs="Arial Unicode MS"/>
                <w:color w:val="000000"/>
              </w:rPr>
              <w:tab/>
            </w:r>
            <w:r w:rsidRPr="00F1472F">
              <w:rPr>
                <w:rFonts w:ascii="Calibri" w:eastAsia="Arial Unicode MS" w:hAnsi="Calibri" w:cs="Arial Unicode MS"/>
                <w:color w:val="000000"/>
              </w:rPr>
              <w:tab/>
              <w:t>2021-2024</w:t>
            </w:r>
            <w:r w:rsidRPr="00F1472F">
              <w:rPr>
                <w:rFonts w:ascii="Calibri" w:eastAsia="Arial Unicode MS" w:hAnsi="Calibri" w:cs="Arial Unicode MS"/>
                <w:color w:val="000000"/>
              </w:rPr>
              <w:tab/>
            </w:r>
            <w:r w:rsidRPr="00F1472F">
              <w:rPr>
                <w:rFonts w:ascii="Calibri" w:eastAsia="Arial Unicode MS" w:hAnsi="Calibri" w:cs="Arial Unicode MS"/>
                <w:color w:val="000000"/>
              </w:rPr>
              <w:tab/>
            </w:r>
            <w:r w:rsidRPr="00F1472F">
              <w:rPr>
                <w:rFonts w:ascii="Calibri" w:eastAsia="Arial Unicode MS" w:hAnsi="Calibri" w:cs="Arial Unicode MS"/>
                <w:color w:val="000000"/>
              </w:rPr>
              <w:tab/>
            </w:r>
            <w:r w:rsidRPr="00F1472F">
              <w:rPr>
                <w:rFonts w:ascii="Calibri" w:eastAsia="Arial Unicode MS" w:hAnsi="Calibri" w:cs="Arial Unicode MS"/>
                <w:color w:val="000000"/>
              </w:rPr>
              <w:tab/>
            </w:r>
          </w:p>
          <w:p w14:paraId="4D9809F2" w14:textId="77777777" w:rsidR="00F1472F" w:rsidRPr="00F1472F" w:rsidRDefault="00F1472F" w:rsidP="00F1472F">
            <w:pPr>
              <w:shd w:val="clear" w:color="auto" w:fill="FFFFFF"/>
              <w:spacing w:after="0" w:line="240" w:lineRule="auto"/>
              <w:rPr>
                <w:rFonts w:ascii="Calibri" w:eastAsia="Arial Unicode MS" w:hAnsi="Calibri" w:cs="Arial Unicode MS"/>
                <w:color w:val="000000"/>
              </w:rPr>
            </w:pPr>
            <w:r w:rsidRPr="00F1472F">
              <w:rPr>
                <w:rFonts w:ascii="Calibri" w:eastAsia="Arial Unicode MS" w:hAnsi="Calibri" w:cs="Arial Unicode MS"/>
                <w:color w:val="000000"/>
              </w:rPr>
              <w:t>Youth as community mental health workers in humanitarian settings: A pilot test of the mechanisms of effect on their own well being</w:t>
            </w:r>
          </w:p>
          <w:p w14:paraId="5CC26513" w14:textId="77777777" w:rsidR="00F1472F" w:rsidRPr="00F1472F" w:rsidRDefault="00F1472F" w:rsidP="00F1472F">
            <w:pPr>
              <w:shd w:val="clear" w:color="auto" w:fill="FFFFFF"/>
              <w:spacing w:after="0" w:line="240" w:lineRule="auto"/>
              <w:rPr>
                <w:rFonts w:ascii="Calibri" w:eastAsia="Arial Unicode MS" w:hAnsi="Calibri" w:cs="Arial Unicode MS"/>
                <w:color w:val="000000"/>
              </w:rPr>
            </w:pPr>
            <w:r w:rsidRPr="006B2AF5">
              <w:rPr>
                <w:rFonts w:ascii="Calibri" w:eastAsia="Arial Unicode MS" w:hAnsi="Calibri" w:cs="Arial Unicode MS"/>
                <w:b/>
                <w:color w:val="000000"/>
              </w:rPr>
              <w:t>Role: co-PI</w:t>
            </w:r>
            <w:r w:rsidRPr="00F1472F">
              <w:rPr>
                <w:rFonts w:ascii="Calibri" w:eastAsia="Arial Unicode MS" w:hAnsi="Calibri" w:cs="Arial Unicode MS"/>
                <w:color w:val="000000"/>
              </w:rPr>
              <w:t xml:space="preserve"> (2.16 person months)</w:t>
            </w:r>
          </w:p>
          <w:p w14:paraId="28AC73C7" w14:textId="77777777" w:rsidR="00F1472F" w:rsidRPr="00F1472F" w:rsidRDefault="00F1472F" w:rsidP="00F1472F">
            <w:pPr>
              <w:shd w:val="clear" w:color="auto" w:fill="FFFFFF"/>
              <w:spacing w:after="0" w:line="240" w:lineRule="auto"/>
              <w:rPr>
                <w:rFonts w:ascii="Calibri" w:eastAsia="Arial Unicode MS" w:hAnsi="Calibri" w:cs="Arial Unicode MS"/>
                <w:color w:val="000000"/>
              </w:rPr>
            </w:pPr>
          </w:p>
          <w:p w14:paraId="7AE26604" w14:textId="77777777" w:rsidR="00311FBE" w:rsidRPr="00B57031" w:rsidRDefault="00311FBE" w:rsidP="00311FBE">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CDC (USD 750,000) U48 DP005021</w:t>
            </w:r>
            <w:r w:rsidRPr="00B57031">
              <w:rPr>
                <w:rFonts w:ascii="Calibri" w:eastAsia="Arial Unicode MS" w:hAnsi="Calibri" w:cs="Arial Unicode MS"/>
                <w:color w:val="000000"/>
              </w:rPr>
              <w:tab/>
              <w:t>10/1/2019 – 12/29/2024</w:t>
            </w:r>
            <w:r w:rsidRPr="00B57031">
              <w:rPr>
                <w:rFonts w:ascii="Calibri" w:eastAsia="Arial Unicode MS" w:hAnsi="Calibri" w:cs="Arial Unicode MS"/>
                <w:color w:val="000000"/>
              </w:rPr>
              <w:tab/>
            </w:r>
          </w:p>
          <w:p w14:paraId="5A70A7A7" w14:textId="77777777" w:rsidR="00311FBE" w:rsidRPr="006147F9" w:rsidRDefault="00311FBE" w:rsidP="00311FBE">
            <w:pPr>
              <w:shd w:val="clear" w:color="auto" w:fill="FFFFFF"/>
              <w:spacing w:after="0" w:line="240" w:lineRule="auto"/>
              <w:rPr>
                <w:rFonts w:ascii="Calibri" w:eastAsia="Arial Unicode MS" w:hAnsi="Calibri" w:cs="Arial Unicode MS"/>
                <w:color w:val="000000"/>
                <w:highlight w:val="yellow"/>
              </w:rPr>
            </w:pPr>
            <w:r w:rsidRPr="006147F9">
              <w:rPr>
                <w:rFonts w:ascii="Calibri" w:eastAsia="Arial Unicode MS" w:hAnsi="Calibri" w:cs="Arial Unicode MS"/>
                <w:color w:val="000000"/>
              </w:rPr>
              <w:t>University of Iowa Prevention Research Center for Rural Health</w:t>
            </w:r>
          </w:p>
          <w:p w14:paraId="2EDCA9C8" w14:textId="77777777" w:rsidR="00311FBE" w:rsidRPr="00B57031" w:rsidRDefault="00311FBE" w:rsidP="00311FBE">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b/>
                <w:color w:val="000000"/>
              </w:rPr>
              <w:t xml:space="preserve">Role: </w:t>
            </w:r>
            <w:r>
              <w:rPr>
                <w:rFonts w:ascii="Calibri" w:eastAsia="Arial Unicode MS" w:hAnsi="Calibri" w:cs="Arial Unicode MS"/>
                <w:b/>
                <w:color w:val="000000"/>
              </w:rPr>
              <w:t xml:space="preserve">PI </w:t>
            </w:r>
            <w:r w:rsidRPr="003F5815">
              <w:rPr>
                <w:rFonts w:ascii="Calibri" w:eastAsia="Arial Unicode MS" w:hAnsi="Calibri" w:cs="Arial Unicode MS"/>
                <w:color w:val="000000"/>
              </w:rPr>
              <w:t>as of Jan 1, 2020</w:t>
            </w:r>
            <w:r w:rsidRPr="00B57031">
              <w:rPr>
                <w:rFonts w:ascii="Calibri" w:eastAsia="Arial Unicode MS" w:hAnsi="Calibri" w:cs="Arial Unicode MS"/>
                <w:color w:val="000000"/>
              </w:rPr>
              <w:t xml:space="preserve"> (0.60 calendar years) </w:t>
            </w:r>
          </w:p>
          <w:p w14:paraId="626A17A6" w14:textId="77777777" w:rsidR="00311FBE" w:rsidRPr="00B57031" w:rsidRDefault="00311FBE" w:rsidP="00311FBE">
            <w:pPr>
              <w:shd w:val="clear" w:color="auto" w:fill="FFFFFF"/>
              <w:spacing w:after="0" w:line="240" w:lineRule="auto"/>
              <w:rPr>
                <w:rFonts w:ascii="Calibri" w:eastAsia="Arial Unicode MS" w:hAnsi="Calibri" w:cs="Arial Unicode MS"/>
                <w:color w:val="000000"/>
                <w:highlight w:val="yellow"/>
              </w:rPr>
            </w:pPr>
          </w:p>
          <w:p w14:paraId="1B1A2BC6" w14:textId="77777777" w:rsidR="00311FBE" w:rsidRPr="00B57031" w:rsidRDefault="00311FBE" w:rsidP="00311FBE">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CDC/NCIPC (USD</w:t>
            </w:r>
            <w:r>
              <w:rPr>
                <w:rFonts w:ascii="Calibri" w:eastAsia="Arial Unicode MS" w:hAnsi="Calibri" w:cs="Arial Unicode MS"/>
                <w:color w:val="000000"/>
              </w:rPr>
              <w:t xml:space="preserve"> </w:t>
            </w:r>
            <w:r w:rsidRPr="00B57031">
              <w:rPr>
                <w:rFonts w:ascii="Calibri" w:eastAsia="Arial Unicode MS" w:hAnsi="Calibri" w:cs="Arial Unicode MS"/>
                <w:color w:val="000000"/>
              </w:rPr>
              <w:t xml:space="preserve">620,000) 1 R49 CE003095-01 </w:t>
            </w:r>
            <w:r>
              <w:rPr>
                <w:rFonts w:ascii="Calibri" w:eastAsia="Arial Unicode MS" w:hAnsi="Calibri" w:cs="Arial Unicode MS"/>
                <w:color w:val="000000"/>
              </w:rPr>
              <w:t xml:space="preserve"> </w:t>
            </w:r>
            <w:r w:rsidRPr="00B57031">
              <w:rPr>
                <w:rFonts w:ascii="Calibri" w:eastAsia="Arial Unicode MS" w:hAnsi="Calibri" w:cs="Arial Unicode MS"/>
                <w:color w:val="000000"/>
              </w:rPr>
              <w:t xml:space="preserve">  08/01/19 – 07/31/24  (PI: Cori Peek-Asa)</w:t>
            </w:r>
          </w:p>
          <w:p w14:paraId="560E170E" w14:textId="77777777" w:rsidR="00311FBE" w:rsidRDefault="00311FBE" w:rsidP="00311FBE">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 xml:space="preserve">The University of Iowa Injury Prevention Research Center (IPRC) </w:t>
            </w:r>
          </w:p>
          <w:p w14:paraId="759762E7" w14:textId="77777777" w:rsidR="00311FBE" w:rsidRPr="00B57031" w:rsidRDefault="00311FBE" w:rsidP="00311FBE">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b/>
                <w:color w:val="000000"/>
              </w:rPr>
              <w:t>Role: co-I</w:t>
            </w:r>
            <w:r w:rsidRPr="00B57031">
              <w:rPr>
                <w:rFonts w:ascii="Calibri" w:eastAsia="Arial Unicode MS" w:hAnsi="Calibri" w:cs="Arial Unicode MS"/>
                <w:color w:val="000000"/>
              </w:rPr>
              <w:t xml:space="preserve"> (1.26 calendar months)</w:t>
            </w:r>
            <w:r>
              <w:rPr>
                <w:rFonts w:ascii="Calibri" w:eastAsia="Arial Unicode MS" w:hAnsi="Calibri" w:cs="Arial Unicode MS"/>
                <w:color w:val="000000"/>
              </w:rPr>
              <w:t xml:space="preserve"> (</w:t>
            </w:r>
            <w:r w:rsidRPr="00B57031">
              <w:rPr>
                <w:rFonts w:ascii="Calibri" w:eastAsia="Arial Unicode MS" w:hAnsi="Calibri" w:cs="Arial Unicode MS"/>
                <w:color w:val="000000"/>
              </w:rPr>
              <w:t xml:space="preserve">PI: Kari Harland) </w:t>
            </w:r>
          </w:p>
          <w:p w14:paraId="4BBA2A8F" w14:textId="77777777" w:rsidR="00311FBE" w:rsidRDefault="00311FBE" w:rsidP="00311FBE">
            <w:pPr>
              <w:shd w:val="clear" w:color="auto" w:fill="FFFFFF"/>
              <w:spacing w:after="0" w:line="240" w:lineRule="auto"/>
              <w:rPr>
                <w:rFonts w:ascii="Calibri" w:eastAsia="Arial Unicode MS" w:hAnsi="Calibri" w:cs="Arial Unicode MS"/>
                <w:color w:val="000000"/>
              </w:rPr>
            </w:pPr>
          </w:p>
          <w:p w14:paraId="3FFF867E" w14:textId="361E20CA" w:rsidR="00311FBE" w:rsidRPr="00B57031" w:rsidRDefault="00311FBE" w:rsidP="00311FBE">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CDC (USD 275,000) U48 DP005021-01S4   10/1/2019 – 9/29/202</w:t>
            </w:r>
            <w:r w:rsidR="007B4967">
              <w:rPr>
                <w:rFonts w:ascii="Calibri" w:eastAsia="Arial Unicode MS" w:hAnsi="Calibri" w:cs="Arial Unicode MS"/>
                <w:color w:val="000000"/>
              </w:rPr>
              <w:t>4</w:t>
            </w:r>
          </w:p>
          <w:p w14:paraId="48D761BF" w14:textId="77777777" w:rsidR="00311FBE" w:rsidRPr="006147F9" w:rsidRDefault="00311FBE" w:rsidP="00311FBE">
            <w:pPr>
              <w:shd w:val="clear" w:color="auto" w:fill="FFFFFF"/>
              <w:spacing w:after="0" w:line="240" w:lineRule="auto"/>
              <w:rPr>
                <w:rFonts w:ascii="Calibri" w:eastAsia="Arial Unicode MS" w:hAnsi="Calibri" w:cs="Arial Unicode MS"/>
                <w:color w:val="000000"/>
              </w:rPr>
            </w:pPr>
            <w:r w:rsidRPr="006147F9">
              <w:rPr>
                <w:rFonts w:ascii="Calibri" w:eastAsia="Arial Unicode MS" w:hAnsi="Calibri" w:cs="Arial Unicode MS"/>
                <w:color w:val="000000"/>
              </w:rPr>
              <w:t>Cancer Prevention and Control Network Collaborating Center</w:t>
            </w:r>
          </w:p>
          <w:p w14:paraId="09CDAB4A" w14:textId="77777777" w:rsidR="00311FBE" w:rsidRPr="00B57031" w:rsidRDefault="00311FBE" w:rsidP="00311FBE">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b/>
                <w:color w:val="000000"/>
              </w:rPr>
              <w:t>Role: Co-I</w:t>
            </w:r>
            <w:r w:rsidRPr="00B57031">
              <w:rPr>
                <w:rFonts w:ascii="Calibri" w:eastAsia="Arial Unicode MS" w:hAnsi="Calibri" w:cs="Arial Unicode MS"/>
                <w:color w:val="000000"/>
              </w:rPr>
              <w:t xml:space="preserve"> (0.24 calendar months) (PI: Natoshia Askelson)</w:t>
            </w:r>
          </w:p>
          <w:p w14:paraId="3230F3A0" w14:textId="77777777" w:rsidR="00311FBE" w:rsidRDefault="00311FBE" w:rsidP="00311FBE">
            <w:pPr>
              <w:shd w:val="clear" w:color="auto" w:fill="FFFFFF"/>
              <w:spacing w:after="0" w:line="240" w:lineRule="auto"/>
              <w:rPr>
                <w:rFonts w:ascii="Calibri" w:eastAsia="Arial Unicode MS" w:hAnsi="Calibri" w:cs="Arial Unicode MS"/>
                <w:color w:val="000000"/>
              </w:rPr>
            </w:pPr>
          </w:p>
          <w:p w14:paraId="1AFF0E61" w14:textId="40A6D13A" w:rsidR="00102F0A" w:rsidRDefault="00102F0A" w:rsidP="00102F0A">
            <w:pPr>
              <w:shd w:val="clear" w:color="auto" w:fill="FFFFFF"/>
              <w:spacing w:after="0" w:line="240" w:lineRule="auto"/>
              <w:rPr>
                <w:rFonts w:ascii="Calibri" w:eastAsia="Arial Unicode MS" w:hAnsi="Calibri" w:cs="Arial Unicode MS"/>
                <w:color w:val="000000"/>
              </w:rPr>
            </w:pPr>
            <w:r w:rsidRPr="00102F0A">
              <w:rPr>
                <w:rFonts w:ascii="Calibri" w:eastAsia="Arial Unicode MS" w:hAnsi="Calibri" w:cs="Arial Unicode MS"/>
                <w:color w:val="000000"/>
              </w:rPr>
              <w:t>Iowa Department of Human Services/DHHS REF-18-004 (USD</w:t>
            </w:r>
            <w:r w:rsidR="00F26263">
              <w:rPr>
                <w:rFonts w:ascii="Calibri" w:eastAsia="Arial Unicode MS" w:hAnsi="Calibri" w:cs="Arial Unicode MS"/>
                <w:color w:val="000000"/>
              </w:rPr>
              <w:t xml:space="preserve"> </w:t>
            </w:r>
            <w:r w:rsidRPr="00102F0A">
              <w:rPr>
                <w:rFonts w:ascii="Calibri" w:eastAsia="Arial Unicode MS" w:hAnsi="Calibri" w:cs="Arial Unicode MS"/>
                <w:color w:val="000000"/>
              </w:rPr>
              <w:t xml:space="preserve">) </w:t>
            </w:r>
            <w:r>
              <w:rPr>
                <w:rFonts w:ascii="Calibri" w:eastAsia="Arial Unicode MS" w:hAnsi="Calibri" w:cs="Arial Unicode MS"/>
                <w:color w:val="000000"/>
              </w:rPr>
              <w:t xml:space="preserve"> </w:t>
            </w:r>
            <w:r w:rsidR="00161EAC">
              <w:rPr>
                <w:rFonts w:ascii="Calibri" w:eastAsia="Arial Unicode MS" w:hAnsi="Calibri" w:cs="Arial Unicode MS"/>
                <w:color w:val="000000"/>
              </w:rPr>
              <w:t>10</w:t>
            </w:r>
            <w:r w:rsidRPr="00102F0A">
              <w:rPr>
                <w:rFonts w:ascii="Calibri" w:eastAsia="Arial Unicode MS" w:hAnsi="Calibri" w:cs="Arial Unicode MS"/>
                <w:color w:val="000000"/>
              </w:rPr>
              <w:t>/01/2</w:t>
            </w:r>
            <w:r w:rsidR="00F26263">
              <w:rPr>
                <w:rFonts w:ascii="Calibri" w:eastAsia="Arial Unicode MS" w:hAnsi="Calibri" w:cs="Arial Unicode MS"/>
                <w:color w:val="000000"/>
              </w:rPr>
              <w:t>2</w:t>
            </w:r>
            <w:r w:rsidRPr="00102F0A">
              <w:rPr>
                <w:rFonts w:ascii="Calibri" w:eastAsia="Arial Unicode MS" w:hAnsi="Calibri" w:cs="Arial Unicode MS"/>
                <w:color w:val="000000"/>
              </w:rPr>
              <w:t>-09/30/2</w:t>
            </w:r>
            <w:r w:rsidR="00F26263">
              <w:rPr>
                <w:rFonts w:ascii="Calibri" w:eastAsia="Arial Unicode MS" w:hAnsi="Calibri" w:cs="Arial Unicode MS"/>
                <w:color w:val="000000"/>
              </w:rPr>
              <w:t>3</w:t>
            </w:r>
            <w:r w:rsidRPr="00102F0A">
              <w:rPr>
                <w:rFonts w:ascii="Calibri" w:eastAsia="Arial Unicode MS" w:hAnsi="Calibri" w:cs="Arial Unicode MS"/>
                <w:color w:val="000000"/>
              </w:rPr>
              <w:t xml:space="preserve">   </w:t>
            </w:r>
            <w:r>
              <w:rPr>
                <w:rFonts w:ascii="Calibri" w:eastAsia="Arial Unicode MS" w:hAnsi="Calibri" w:cs="Arial Unicode MS"/>
                <w:color w:val="000000"/>
              </w:rPr>
              <w:t xml:space="preserve">                            </w:t>
            </w:r>
          </w:p>
          <w:p w14:paraId="45D75D21" w14:textId="77777777" w:rsidR="00102F0A" w:rsidRPr="00102F0A" w:rsidRDefault="00102F0A" w:rsidP="00102F0A">
            <w:pPr>
              <w:shd w:val="clear" w:color="auto" w:fill="FFFFFF"/>
              <w:spacing w:after="0" w:line="240" w:lineRule="auto"/>
              <w:rPr>
                <w:rFonts w:ascii="Calibri" w:eastAsia="Arial Unicode MS" w:hAnsi="Calibri" w:cs="Arial Unicode MS"/>
                <w:color w:val="000000"/>
              </w:rPr>
            </w:pPr>
            <w:r w:rsidRPr="00102F0A">
              <w:rPr>
                <w:rFonts w:ascii="Calibri" w:eastAsia="Arial Unicode MS" w:hAnsi="Calibri" w:cs="Arial Unicode MS"/>
                <w:color w:val="000000"/>
              </w:rPr>
              <w:t>Iowa Refugee Health Promotion</w:t>
            </w:r>
          </w:p>
          <w:p w14:paraId="721C962C" w14:textId="0BDDB400" w:rsidR="00102F0A" w:rsidRDefault="00102F0A" w:rsidP="00102F0A">
            <w:pPr>
              <w:shd w:val="clear" w:color="auto" w:fill="FFFFFF"/>
              <w:spacing w:after="0" w:line="240" w:lineRule="auto"/>
              <w:rPr>
                <w:rFonts w:ascii="Calibri" w:eastAsia="Arial Unicode MS" w:hAnsi="Calibri" w:cs="Arial Unicode MS"/>
                <w:color w:val="000000"/>
              </w:rPr>
            </w:pPr>
            <w:r w:rsidRPr="00102F0A">
              <w:rPr>
                <w:rFonts w:ascii="Calibri" w:eastAsia="Arial Unicode MS" w:hAnsi="Calibri" w:cs="Arial Unicode MS"/>
                <w:b/>
                <w:color w:val="000000"/>
              </w:rPr>
              <w:t>Role: PI</w:t>
            </w:r>
            <w:r>
              <w:rPr>
                <w:rFonts w:ascii="Calibri" w:eastAsia="Arial Unicode MS" w:hAnsi="Calibri" w:cs="Arial Unicode MS"/>
                <w:color w:val="000000"/>
              </w:rPr>
              <w:t xml:space="preserve"> (</w:t>
            </w:r>
            <w:r w:rsidR="006C1F14">
              <w:rPr>
                <w:rFonts w:ascii="Calibri" w:eastAsia="Arial Unicode MS" w:hAnsi="Calibri" w:cs="Arial Unicode MS"/>
                <w:color w:val="000000"/>
              </w:rPr>
              <w:t>0.36</w:t>
            </w:r>
            <w:r>
              <w:rPr>
                <w:rFonts w:ascii="Calibri" w:eastAsia="Arial Unicode MS" w:hAnsi="Calibri" w:cs="Arial Unicode MS"/>
                <w:color w:val="000000"/>
              </w:rPr>
              <w:t xml:space="preserve"> Person Months) co-PIs: </w:t>
            </w:r>
            <w:r w:rsidR="00161EAC">
              <w:rPr>
                <w:rFonts w:ascii="Calibri" w:eastAsia="Arial Unicode MS" w:hAnsi="Calibri" w:cs="Arial Unicode MS"/>
                <w:color w:val="000000"/>
              </w:rPr>
              <w:t>(</w:t>
            </w:r>
            <w:r>
              <w:rPr>
                <w:rFonts w:ascii="Calibri" w:eastAsia="Arial Unicode MS" w:hAnsi="Calibri" w:cs="Arial Unicode MS"/>
                <w:color w:val="000000"/>
              </w:rPr>
              <w:t>William Story, Amy Weismann</w:t>
            </w:r>
            <w:r w:rsidR="00161EAC">
              <w:rPr>
                <w:rFonts w:ascii="Calibri" w:eastAsia="Arial Unicode MS" w:hAnsi="Calibri" w:cs="Arial Unicode MS"/>
                <w:color w:val="000000"/>
              </w:rPr>
              <w:t>, Jonathan Platt</w:t>
            </w:r>
            <w:r>
              <w:rPr>
                <w:rFonts w:ascii="Calibri" w:eastAsia="Arial Unicode MS" w:hAnsi="Calibri" w:cs="Arial Unicode MS"/>
                <w:color w:val="000000"/>
              </w:rPr>
              <w:t xml:space="preserve">) </w:t>
            </w:r>
          </w:p>
          <w:p w14:paraId="4DBA185C" w14:textId="77777777" w:rsidR="00102F0A" w:rsidRDefault="00102F0A" w:rsidP="00102F0A">
            <w:pPr>
              <w:shd w:val="clear" w:color="auto" w:fill="FFFFFF"/>
              <w:spacing w:after="0" w:line="240" w:lineRule="auto"/>
              <w:rPr>
                <w:rFonts w:ascii="Calibri" w:eastAsia="Arial Unicode MS" w:hAnsi="Calibri" w:cs="Arial Unicode MS"/>
                <w:color w:val="000000"/>
              </w:rPr>
            </w:pPr>
            <w:r>
              <w:rPr>
                <w:rFonts w:ascii="Calibri" w:eastAsia="Arial Unicode MS" w:hAnsi="Calibri" w:cs="Arial Unicode MS"/>
                <w:color w:val="000000"/>
              </w:rPr>
              <w:t xml:space="preserve"> </w:t>
            </w:r>
          </w:p>
          <w:p w14:paraId="77455D5B" w14:textId="77777777" w:rsidR="00311FBE" w:rsidRPr="00311FBE" w:rsidRDefault="00311FBE" w:rsidP="00311FBE">
            <w:pPr>
              <w:shd w:val="clear" w:color="auto" w:fill="FFFFFF"/>
              <w:spacing w:after="0" w:line="240" w:lineRule="auto"/>
              <w:rPr>
                <w:rFonts w:ascii="Calibri" w:eastAsia="Arial Unicode MS" w:hAnsi="Calibri" w:cs="Arial Unicode MS"/>
                <w:color w:val="000000"/>
              </w:rPr>
            </w:pPr>
            <w:r w:rsidRPr="00311FBE">
              <w:rPr>
                <w:rFonts w:ascii="Calibri" w:eastAsia="Arial Unicode MS" w:hAnsi="Calibri" w:cs="Arial Unicode MS"/>
                <w:color w:val="000000"/>
              </w:rPr>
              <w:t>CDC (USD 500,000) U48 DP006389</w:t>
            </w:r>
            <w:r w:rsidRPr="00311FBE">
              <w:rPr>
                <w:rFonts w:ascii="Calibri" w:eastAsia="Arial Unicode MS" w:hAnsi="Calibri" w:cs="Arial Unicode MS"/>
                <w:color w:val="000000"/>
              </w:rPr>
              <w:tab/>
              <w:t>5/11/2021 – 5/10/2022</w:t>
            </w:r>
            <w:r w:rsidRPr="00311FBE">
              <w:rPr>
                <w:rFonts w:ascii="Calibri" w:eastAsia="Arial Unicode MS" w:hAnsi="Calibri" w:cs="Arial Unicode MS"/>
                <w:color w:val="000000"/>
              </w:rPr>
              <w:tab/>
            </w:r>
            <w:r w:rsidRPr="00311FBE">
              <w:rPr>
                <w:rFonts w:ascii="Calibri" w:eastAsia="Arial Unicode MS" w:hAnsi="Calibri" w:cs="Arial Unicode MS"/>
                <w:color w:val="000000"/>
              </w:rPr>
              <w:tab/>
            </w:r>
          </w:p>
          <w:p w14:paraId="3B1B6764" w14:textId="77777777" w:rsidR="00311FBE" w:rsidRPr="00311FBE" w:rsidRDefault="00311FBE" w:rsidP="00311FBE">
            <w:pPr>
              <w:shd w:val="clear" w:color="auto" w:fill="FFFFFF"/>
              <w:spacing w:after="0" w:line="240" w:lineRule="auto"/>
              <w:rPr>
                <w:rFonts w:ascii="Calibri" w:eastAsia="Arial Unicode MS" w:hAnsi="Calibri" w:cs="Arial Unicode MS"/>
                <w:color w:val="000000"/>
              </w:rPr>
            </w:pPr>
            <w:r w:rsidRPr="00311FBE">
              <w:rPr>
                <w:rFonts w:ascii="Calibri" w:eastAsia="Arial Unicode MS" w:hAnsi="Calibri" w:cs="Arial Unicode MS"/>
                <w:color w:val="000000"/>
              </w:rPr>
              <w:t>Connecting Behavioral Science to COVID-19 Vaccine Demand (CBS-CVD) Network</w:t>
            </w:r>
          </w:p>
          <w:p w14:paraId="255A4092" w14:textId="77777777" w:rsidR="00311FBE" w:rsidRDefault="00311FBE" w:rsidP="00311FBE">
            <w:pPr>
              <w:shd w:val="clear" w:color="auto" w:fill="FFFFFF"/>
              <w:spacing w:after="0" w:line="240" w:lineRule="auto"/>
              <w:rPr>
                <w:rFonts w:ascii="Calibri" w:eastAsia="Arial Unicode MS" w:hAnsi="Calibri" w:cs="Arial Unicode MS"/>
                <w:color w:val="000000"/>
              </w:rPr>
            </w:pPr>
            <w:r w:rsidRPr="00311FBE">
              <w:rPr>
                <w:rFonts w:ascii="Calibri" w:eastAsia="Arial Unicode MS" w:hAnsi="Calibri" w:cs="Arial Unicode MS"/>
                <w:b/>
                <w:color w:val="000000"/>
              </w:rPr>
              <w:t>Role:</w:t>
            </w:r>
            <w:r w:rsidRPr="00311FBE">
              <w:rPr>
                <w:rFonts w:ascii="Calibri" w:eastAsia="Arial Unicode MS" w:hAnsi="Calibri" w:cs="Arial Unicode MS"/>
                <w:color w:val="000000"/>
              </w:rPr>
              <w:t xml:space="preserve"> </w:t>
            </w:r>
            <w:r w:rsidRPr="00311FBE">
              <w:rPr>
                <w:rFonts w:ascii="Calibri" w:eastAsia="Arial Unicode MS" w:hAnsi="Calibri" w:cs="Arial Unicode MS"/>
                <w:b/>
                <w:color w:val="000000"/>
              </w:rPr>
              <w:t>Co-I</w:t>
            </w:r>
            <w:r>
              <w:rPr>
                <w:rFonts w:ascii="Calibri" w:eastAsia="Arial Unicode MS" w:hAnsi="Calibri" w:cs="Arial Unicode MS"/>
                <w:color w:val="000000"/>
              </w:rPr>
              <w:t xml:space="preserve"> (</w:t>
            </w:r>
            <w:r w:rsidRPr="00311FBE">
              <w:rPr>
                <w:rFonts w:ascii="Calibri" w:eastAsia="Arial Unicode MS" w:hAnsi="Calibri" w:cs="Arial Unicode MS"/>
                <w:color w:val="000000"/>
              </w:rPr>
              <w:t>0.36 Person Months</w:t>
            </w:r>
            <w:r>
              <w:rPr>
                <w:rFonts w:ascii="Calibri" w:eastAsia="Arial Unicode MS" w:hAnsi="Calibri" w:cs="Arial Unicode MS"/>
                <w:color w:val="000000"/>
              </w:rPr>
              <w:t>)</w:t>
            </w:r>
            <w:r w:rsidRPr="00311FBE">
              <w:rPr>
                <w:rFonts w:ascii="Calibri" w:eastAsia="Arial Unicode MS" w:hAnsi="Calibri" w:cs="Arial Unicode MS"/>
                <w:color w:val="000000"/>
              </w:rPr>
              <w:t xml:space="preserve"> </w:t>
            </w:r>
            <w:r>
              <w:rPr>
                <w:rFonts w:ascii="Calibri" w:eastAsia="Arial Unicode MS" w:hAnsi="Calibri" w:cs="Arial Unicode MS"/>
                <w:color w:val="000000"/>
              </w:rPr>
              <w:t xml:space="preserve">(PI: Natoshia </w:t>
            </w:r>
            <w:r w:rsidRPr="00311FBE">
              <w:rPr>
                <w:rFonts w:ascii="Calibri" w:eastAsia="Arial Unicode MS" w:hAnsi="Calibri" w:cs="Arial Unicode MS"/>
                <w:color w:val="000000"/>
              </w:rPr>
              <w:t>Askelson)</w:t>
            </w:r>
          </w:p>
          <w:p w14:paraId="126BE155" w14:textId="77777777" w:rsidR="00311FBE" w:rsidRDefault="00311FBE" w:rsidP="00F1472F">
            <w:pPr>
              <w:shd w:val="clear" w:color="auto" w:fill="FFFFFF"/>
              <w:spacing w:after="0" w:line="240" w:lineRule="auto"/>
              <w:rPr>
                <w:rFonts w:ascii="Calibri" w:eastAsia="Arial Unicode MS" w:hAnsi="Calibri" w:cs="Arial Unicode MS"/>
                <w:color w:val="000000"/>
              </w:rPr>
            </w:pPr>
          </w:p>
          <w:p w14:paraId="4FB02782" w14:textId="77777777" w:rsidR="00F1472F" w:rsidRPr="00F1472F" w:rsidRDefault="00F1472F" w:rsidP="00F1472F">
            <w:pPr>
              <w:shd w:val="clear" w:color="auto" w:fill="FFFFFF"/>
              <w:spacing w:after="0" w:line="240" w:lineRule="auto"/>
              <w:rPr>
                <w:rFonts w:ascii="Calibri" w:eastAsia="Arial Unicode MS" w:hAnsi="Calibri" w:cs="Arial Unicode MS"/>
                <w:color w:val="000000"/>
              </w:rPr>
            </w:pPr>
            <w:r w:rsidRPr="00F1472F">
              <w:rPr>
                <w:rFonts w:ascii="Calibri" w:eastAsia="Arial Unicode MS" w:hAnsi="Calibri" w:cs="Arial Unicode MS"/>
                <w:color w:val="000000"/>
              </w:rPr>
              <w:t>Iowa Department of Human Services/DHHS REF-18-004 (USD 68</w:t>
            </w:r>
            <w:r w:rsidR="00311FBE">
              <w:rPr>
                <w:rFonts w:ascii="Calibri" w:eastAsia="Arial Unicode MS" w:hAnsi="Calibri" w:cs="Arial Unicode MS"/>
                <w:color w:val="000000"/>
              </w:rPr>
              <w:t>,659) 11/01/17-09/30/22</w:t>
            </w:r>
            <w:r w:rsidRPr="00F1472F">
              <w:rPr>
                <w:rFonts w:ascii="Calibri" w:eastAsia="Arial Unicode MS" w:hAnsi="Calibri" w:cs="Arial Unicode MS"/>
                <w:color w:val="000000"/>
              </w:rPr>
              <w:t xml:space="preserve">                    </w:t>
            </w:r>
          </w:p>
          <w:p w14:paraId="33E897D2" w14:textId="77777777" w:rsidR="00F1472F" w:rsidRPr="00F1472F" w:rsidRDefault="00F1472F" w:rsidP="00F1472F">
            <w:pPr>
              <w:shd w:val="clear" w:color="auto" w:fill="FFFFFF"/>
              <w:spacing w:after="0" w:line="240" w:lineRule="auto"/>
              <w:rPr>
                <w:rFonts w:ascii="Calibri" w:eastAsia="Arial Unicode MS" w:hAnsi="Calibri" w:cs="Arial Unicode MS"/>
                <w:color w:val="000000"/>
              </w:rPr>
            </w:pPr>
            <w:r w:rsidRPr="00F1472F">
              <w:rPr>
                <w:rFonts w:ascii="Calibri" w:eastAsia="Arial Unicode MS" w:hAnsi="Calibri" w:cs="Arial Unicode MS"/>
                <w:color w:val="000000"/>
              </w:rPr>
              <w:t>Iowa Refugee Health Promotion</w:t>
            </w:r>
          </w:p>
          <w:p w14:paraId="7D1514D9" w14:textId="77777777" w:rsidR="00F1472F" w:rsidRPr="00F1472F" w:rsidRDefault="00F1472F" w:rsidP="00F1472F">
            <w:pPr>
              <w:shd w:val="clear" w:color="auto" w:fill="FFFFFF"/>
              <w:spacing w:after="0" w:line="240" w:lineRule="auto"/>
              <w:rPr>
                <w:rFonts w:ascii="Calibri" w:eastAsia="Arial Unicode MS" w:hAnsi="Calibri" w:cs="Arial Unicode MS"/>
                <w:color w:val="000000"/>
              </w:rPr>
            </w:pPr>
            <w:r w:rsidRPr="006B2AF5">
              <w:rPr>
                <w:rFonts w:ascii="Calibri" w:eastAsia="Arial Unicode MS" w:hAnsi="Calibri" w:cs="Arial Unicode MS"/>
                <w:b/>
                <w:color w:val="000000"/>
              </w:rPr>
              <w:t>Role: PI</w:t>
            </w:r>
            <w:r w:rsidRPr="00F1472F">
              <w:rPr>
                <w:rFonts w:ascii="Calibri" w:eastAsia="Arial Unicode MS" w:hAnsi="Calibri" w:cs="Arial Unicode MS"/>
                <w:color w:val="000000"/>
              </w:rPr>
              <w:t xml:space="preserve"> (1.20 Person Months)</w:t>
            </w:r>
          </w:p>
          <w:p w14:paraId="2CCDC690" w14:textId="77777777" w:rsidR="00311FBE" w:rsidRDefault="00311FBE" w:rsidP="00311FBE">
            <w:pPr>
              <w:shd w:val="clear" w:color="auto" w:fill="FFFFFF"/>
              <w:spacing w:after="0" w:line="240" w:lineRule="auto"/>
              <w:rPr>
                <w:rFonts w:ascii="Calibri" w:eastAsia="Arial Unicode MS" w:hAnsi="Calibri" w:cs="Arial Unicode MS"/>
                <w:color w:val="000000"/>
              </w:rPr>
            </w:pPr>
          </w:p>
          <w:p w14:paraId="6D47545B" w14:textId="77777777" w:rsidR="00311FBE" w:rsidRPr="00A54B8A" w:rsidRDefault="00311FBE" w:rsidP="00311FBE">
            <w:pPr>
              <w:shd w:val="clear" w:color="auto" w:fill="FFFFFF"/>
              <w:spacing w:after="0" w:line="240" w:lineRule="auto"/>
              <w:rPr>
                <w:rFonts w:ascii="Calibri" w:eastAsia="Arial Unicode MS" w:hAnsi="Calibri" w:cs="Arial Unicode MS"/>
                <w:color w:val="000000"/>
              </w:rPr>
            </w:pPr>
            <w:r w:rsidRPr="00A54B8A">
              <w:rPr>
                <w:rFonts w:ascii="Calibri" w:eastAsia="Arial Unicode MS" w:hAnsi="Calibri" w:cs="Arial Unicode MS"/>
                <w:color w:val="000000"/>
              </w:rPr>
              <w:t xml:space="preserve">NIH 1 R21 TW011273-01 </w:t>
            </w:r>
            <w:r>
              <w:rPr>
                <w:rFonts w:ascii="Calibri" w:eastAsia="Arial Unicode MS" w:hAnsi="Calibri" w:cs="Arial Unicode MS"/>
                <w:color w:val="000000"/>
              </w:rPr>
              <w:t>($370,318)</w:t>
            </w:r>
            <w:r w:rsidRPr="00A54B8A">
              <w:rPr>
                <w:rFonts w:ascii="Calibri" w:eastAsia="Arial Unicode MS" w:hAnsi="Calibri" w:cs="Arial Unicode MS"/>
                <w:color w:val="000000"/>
              </w:rPr>
              <w:t xml:space="preserve">   08/01/20-06/30/22                                </w:t>
            </w:r>
          </w:p>
          <w:p w14:paraId="647C234A" w14:textId="77777777" w:rsidR="00311FBE" w:rsidRPr="006147F9" w:rsidRDefault="00311FBE" w:rsidP="00311FBE">
            <w:pPr>
              <w:shd w:val="clear" w:color="auto" w:fill="FFFFFF"/>
              <w:spacing w:after="0" w:line="240" w:lineRule="auto"/>
              <w:rPr>
                <w:rFonts w:ascii="Calibri" w:eastAsia="Arial Unicode MS" w:hAnsi="Calibri" w:cs="Arial Unicode MS"/>
                <w:color w:val="000000"/>
              </w:rPr>
            </w:pPr>
            <w:r w:rsidRPr="006147F9">
              <w:rPr>
                <w:rFonts w:ascii="Calibri" w:eastAsia="Arial Unicode MS" w:hAnsi="Calibri" w:cs="Arial Unicode MS"/>
                <w:color w:val="000000"/>
              </w:rPr>
              <w:t>Building Capacity to Reduce HIV-Related Stigma among Adolescents in Western Kenya</w:t>
            </w:r>
          </w:p>
          <w:p w14:paraId="0962AE05" w14:textId="77777777" w:rsidR="00311FBE" w:rsidRPr="00A54B8A" w:rsidRDefault="00311FBE" w:rsidP="00311FBE">
            <w:pPr>
              <w:shd w:val="clear" w:color="auto" w:fill="FFFFFF"/>
              <w:spacing w:after="0" w:line="240" w:lineRule="auto"/>
              <w:rPr>
                <w:rFonts w:ascii="Calibri" w:eastAsia="Arial Unicode MS" w:hAnsi="Calibri" w:cs="Arial Unicode MS"/>
                <w:b/>
                <w:i/>
                <w:color w:val="000000"/>
              </w:rPr>
            </w:pPr>
            <w:r w:rsidRPr="00A54B8A">
              <w:rPr>
                <w:rFonts w:ascii="Calibri" w:eastAsia="Arial Unicode MS" w:hAnsi="Calibri" w:cs="Arial Unicode MS"/>
                <w:b/>
                <w:color w:val="000000"/>
              </w:rPr>
              <w:t>Role: co-I</w:t>
            </w:r>
            <w:r w:rsidRPr="00A54B8A">
              <w:rPr>
                <w:rFonts w:ascii="Calibri" w:eastAsia="Arial Unicode MS" w:hAnsi="Calibri" w:cs="Arial Unicode MS"/>
                <w:b/>
                <w:i/>
                <w:color w:val="000000"/>
              </w:rPr>
              <w:t xml:space="preserve">  </w:t>
            </w:r>
            <w:r>
              <w:rPr>
                <w:rFonts w:ascii="Calibri" w:eastAsia="Arial Unicode MS" w:hAnsi="Calibri" w:cs="Arial Unicode MS"/>
                <w:b/>
                <w:color w:val="000000"/>
              </w:rPr>
              <w:t>(0.6 person months)</w:t>
            </w:r>
            <w:r w:rsidRPr="00A54B8A">
              <w:rPr>
                <w:rFonts w:ascii="Calibri" w:eastAsia="Arial Unicode MS" w:hAnsi="Calibri" w:cs="Arial Unicode MS"/>
                <w:b/>
                <w:i/>
                <w:color w:val="000000"/>
              </w:rPr>
              <w:t xml:space="preserve">                                                                          </w:t>
            </w:r>
            <w:r>
              <w:rPr>
                <w:rFonts w:ascii="Calibri" w:eastAsia="Arial Unicode MS" w:hAnsi="Calibri" w:cs="Arial Unicode MS"/>
                <w:b/>
                <w:i/>
                <w:color w:val="000000"/>
              </w:rPr>
              <w:t xml:space="preserve"> </w:t>
            </w:r>
          </w:p>
          <w:p w14:paraId="29BAAB04" w14:textId="77777777" w:rsidR="00311FBE" w:rsidRDefault="00311FBE" w:rsidP="00311FBE">
            <w:pPr>
              <w:shd w:val="clear" w:color="auto" w:fill="FFFFFF"/>
              <w:spacing w:after="0" w:line="240" w:lineRule="auto"/>
              <w:rPr>
                <w:rFonts w:ascii="Calibri" w:eastAsia="Arial Unicode MS" w:hAnsi="Calibri" w:cs="Arial Unicode MS"/>
                <w:color w:val="000000"/>
              </w:rPr>
            </w:pPr>
          </w:p>
          <w:p w14:paraId="793F90F1" w14:textId="77777777" w:rsidR="00311FBE" w:rsidRDefault="00311FBE" w:rsidP="00311FBE">
            <w:pPr>
              <w:shd w:val="clear" w:color="auto" w:fill="FFFFFF"/>
              <w:spacing w:after="0" w:line="240" w:lineRule="auto"/>
              <w:rPr>
                <w:rFonts w:ascii="Calibri" w:eastAsia="Arial Unicode MS" w:hAnsi="Calibri" w:cs="Arial Unicode MS"/>
                <w:color w:val="000000"/>
              </w:rPr>
            </w:pPr>
            <w:r>
              <w:rPr>
                <w:rFonts w:ascii="Calibri" w:eastAsia="Arial Unicode MS" w:hAnsi="Calibri" w:cs="Arial Unicode MS"/>
                <w:color w:val="000000"/>
              </w:rPr>
              <w:t>Funeral Service Foundation (</w:t>
            </w:r>
            <w:r w:rsidRPr="00016BDF">
              <w:rPr>
                <w:rFonts w:ascii="Calibri" w:eastAsia="Arial Unicode MS" w:hAnsi="Calibri" w:cs="Arial Unicode MS"/>
                <w:color w:val="000000"/>
              </w:rPr>
              <w:t>$39,860</w:t>
            </w:r>
            <w:r>
              <w:rPr>
                <w:rFonts w:ascii="Calibri" w:eastAsia="Arial Unicode MS" w:hAnsi="Calibri" w:cs="Arial Unicode MS"/>
                <w:color w:val="000000"/>
              </w:rPr>
              <w:t>)  01/22/2021-06/01/2022</w:t>
            </w:r>
          </w:p>
          <w:p w14:paraId="16A85B40" w14:textId="77777777" w:rsidR="00311FBE" w:rsidRPr="006147F9" w:rsidRDefault="00311FBE" w:rsidP="00311FBE">
            <w:pPr>
              <w:shd w:val="clear" w:color="auto" w:fill="FFFFFF"/>
              <w:spacing w:after="0" w:line="240" w:lineRule="auto"/>
              <w:rPr>
                <w:rFonts w:ascii="Calibri" w:eastAsia="Arial Unicode MS" w:hAnsi="Calibri" w:cs="Arial Unicode MS"/>
                <w:color w:val="000000"/>
              </w:rPr>
            </w:pPr>
            <w:r w:rsidRPr="006147F9">
              <w:rPr>
                <w:rFonts w:ascii="Calibri" w:eastAsia="Arial Unicode MS" w:hAnsi="Calibri" w:cs="Arial Unicode MS"/>
                <w:color w:val="000000"/>
              </w:rPr>
              <w:t>Fatalities Management Workers and COVID-19: stress, coping and wellbeing</w:t>
            </w:r>
          </w:p>
          <w:p w14:paraId="53C156BA" w14:textId="77777777" w:rsidR="00311FBE" w:rsidRDefault="00311FBE" w:rsidP="00311FBE">
            <w:pPr>
              <w:shd w:val="clear" w:color="auto" w:fill="FFFFFF"/>
              <w:spacing w:after="0" w:line="240" w:lineRule="auto"/>
              <w:rPr>
                <w:rFonts w:ascii="Calibri" w:eastAsia="Arial Unicode MS" w:hAnsi="Calibri" w:cs="Arial Unicode MS"/>
                <w:b/>
                <w:color w:val="000000"/>
              </w:rPr>
            </w:pPr>
            <w:r w:rsidRPr="00016BDF">
              <w:rPr>
                <w:rFonts w:ascii="Calibri" w:eastAsia="Arial Unicode MS" w:hAnsi="Calibri" w:cs="Arial Unicode MS"/>
                <w:b/>
                <w:color w:val="000000"/>
              </w:rPr>
              <w:t>Role: PI</w:t>
            </w:r>
          </w:p>
          <w:p w14:paraId="3B290B6A" w14:textId="77777777" w:rsidR="00311FBE" w:rsidRDefault="00311FBE" w:rsidP="00311FBE">
            <w:pPr>
              <w:shd w:val="clear" w:color="auto" w:fill="FFFFFF"/>
              <w:spacing w:after="0" w:line="240" w:lineRule="auto"/>
              <w:rPr>
                <w:rFonts w:ascii="Calibri" w:eastAsia="Arial Unicode MS" w:hAnsi="Calibri" w:cs="Arial Unicode MS"/>
                <w:color w:val="000000"/>
              </w:rPr>
            </w:pPr>
          </w:p>
          <w:p w14:paraId="30A7C64A" w14:textId="77777777" w:rsidR="00311FBE" w:rsidRPr="00311FBE" w:rsidRDefault="00311FBE" w:rsidP="00311FBE">
            <w:pPr>
              <w:shd w:val="clear" w:color="auto" w:fill="FFFFFF"/>
              <w:spacing w:after="0" w:line="240" w:lineRule="auto"/>
              <w:rPr>
                <w:rFonts w:ascii="Calibri" w:eastAsia="Arial Unicode MS" w:hAnsi="Calibri" w:cs="Arial Unicode MS"/>
                <w:color w:val="000000"/>
              </w:rPr>
            </w:pPr>
            <w:r w:rsidRPr="00311FBE">
              <w:rPr>
                <w:rFonts w:ascii="Calibri" w:eastAsia="Arial Unicode MS" w:hAnsi="Calibri" w:cs="Arial Unicode MS"/>
                <w:color w:val="000000"/>
              </w:rPr>
              <w:t>NIH/NIMHHD T37MD001453 (USD 189,880) AFIFI (PI) 2/15/2017-12/31/2021</w:t>
            </w:r>
            <w:r w:rsidRPr="00311FBE">
              <w:rPr>
                <w:rFonts w:ascii="Calibri" w:eastAsia="Arial Unicode MS" w:hAnsi="Calibri" w:cs="Arial Unicode MS"/>
                <w:color w:val="000000"/>
              </w:rPr>
              <w:tab/>
            </w:r>
            <w:r w:rsidRPr="00311FBE">
              <w:rPr>
                <w:rFonts w:ascii="Calibri" w:eastAsia="Arial Unicode MS" w:hAnsi="Calibri" w:cs="Arial Unicode MS"/>
                <w:color w:val="000000"/>
              </w:rPr>
              <w:tab/>
            </w:r>
          </w:p>
          <w:p w14:paraId="2F6EC420" w14:textId="77777777" w:rsidR="00311FBE" w:rsidRPr="00311FBE" w:rsidRDefault="00311FBE" w:rsidP="00311FBE">
            <w:pPr>
              <w:shd w:val="clear" w:color="auto" w:fill="FFFFFF"/>
              <w:spacing w:after="0" w:line="240" w:lineRule="auto"/>
              <w:rPr>
                <w:rFonts w:ascii="Calibri" w:eastAsia="Arial Unicode MS" w:hAnsi="Calibri" w:cs="Arial Unicode MS"/>
                <w:color w:val="000000"/>
              </w:rPr>
            </w:pPr>
            <w:r w:rsidRPr="00311FBE">
              <w:rPr>
                <w:rFonts w:ascii="Calibri" w:eastAsia="Arial Unicode MS" w:hAnsi="Calibri" w:cs="Arial Unicode MS"/>
                <w:color w:val="000000"/>
              </w:rPr>
              <w:t>The University of Iowa MHIRT Program</w:t>
            </w:r>
          </w:p>
          <w:p w14:paraId="4766BECA" w14:textId="77777777" w:rsidR="00F1472F" w:rsidRPr="00F1472F" w:rsidRDefault="00311FBE" w:rsidP="00311FBE">
            <w:pPr>
              <w:shd w:val="clear" w:color="auto" w:fill="FFFFFF"/>
              <w:spacing w:after="0" w:line="240" w:lineRule="auto"/>
              <w:rPr>
                <w:rFonts w:ascii="Calibri" w:eastAsia="Arial Unicode MS" w:hAnsi="Calibri" w:cs="Arial Unicode MS"/>
                <w:color w:val="000000"/>
              </w:rPr>
            </w:pPr>
            <w:r w:rsidRPr="00311FBE">
              <w:rPr>
                <w:rFonts w:ascii="Calibri" w:eastAsia="Arial Unicode MS" w:hAnsi="Calibri" w:cs="Arial Unicode MS"/>
                <w:b/>
                <w:color w:val="000000"/>
              </w:rPr>
              <w:t>Role: PI</w:t>
            </w:r>
            <w:r>
              <w:rPr>
                <w:rFonts w:ascii="Calibri" w:eastAsia="Arial Unicode MS" w:hAnsi="Calibri" w:cs="Arial Unicode MS"/>
                <w:color w:val="000000"/>
              </w:rPr>
              <w:t xml:space="preserve"> (</w:t>
            </w:r>
            <w:r w:rsidRPr="00311FBE">
              <w:rPr>
                <w:rFonts w:ascii="Calibri" w:eastAsia="Arial Unicode MS" w:hAnsi="Calibri" w:cs="Arial Unicode MS"/>
                <w:color w:val="000000"/>
              </w:rPr>
              <w:t>0.36 Person Months</w:t>
            </w:r>
            <w:r>
              <w:rPr>
                <w:rFonts w:ascii="Calibri" w:eastAsia="Arial Unicode MS" w:hAnsi="Calibri" w:cs="Arial Unicode MS"/>
                <w:color w:val="000000"/>
              </w:rPr>
              <w:t>)</w:t>
            </w:r>
          </w:p>
          <w:p w14:paraId="4BB229F1" w14:textId="77777777" w:rsidR="00311FBE" w:rsidRDefault="00311FBE" w:rsidP="00F1472F">
            <w:pPr>
              <w:shd w:val="clear" w:color="auto" w:fill="FFFFFF"/>
              <w:spacing w:after="0" w:line="240" w:lineRule="auto"/>
              <w:rPr>
                <w:rFonts w:ascii="Calibri" w:eastAsia="Arial Unicode MS" w:hAnsi="Calibri" w:cs="Arial Unicode MS"/>
                <w:color w:val="000000"/>
              </w:rPr>
            </w:pPr>
          </w:p>
          <w:p w14:paraId="0CFFE53C" w14:textId="77777777" w:rsidR="00F1472F" w:rsidRPr="00F1472F" w:rsidRDefault="00F1472F" w:rsidP="00F1472F">
            <w:pPr>
              <w:shd w:val="clear" w:color="auto" w:fill="FFFFFF"/>
              <w:spacing w:after="0" w:line="240" w:lineRule="auto"/>
              <w:rPr>
                <w:rFonts w:ascii="Calibri" w:eastAsia="Arial Unicode MS" w:hAnsi="Calibri" w:cs="Arial Unicode MS"/>
                <w:color w:val="000000"/>
              </w:rPr>
            </w:pPr>
            <w:r w:rsidRPr="00F1472F">
              <w:rPr>
                <w:rFonts w:ascii="Calibri" w:eastAsia="Arial Unicode MS" w:hAnsi="Calibri" w:cs="Arial Unicode MS"/>
                <w:color w:val="000000"/>
              </w:rPr>
              <w:t xml:space="preserve">IDPH/HRSA 5880CH45 (USD 6,000) </w:t>
            </w:r>
            <w:r w:rsidRPr="00F1472F">
              <w:rPr>
                <w:rFonts w:ascii="Calibri" w:eastAsia="Arial Unicode MS" w:hAnsi="Calibri" w:cs="Arial Unicode MS"/>
                <w:color w:val="000000"/>
              </w:rPr>
              <w:tab/>
              <w:t xml:space="preserve">5/1/2021 – 10/30/2021  </w:t>
            </w:r>
            <w:r w:rsidRPr="00F1472F">
              <w:rPr>
                <w:rFonts w:ascii="Calibri" w:eastAsia="Arial Unicode MS" w:hAnsi="Calibri" w:cs="Arial Unicode MS"/>
                <w:color w:val="000000"/>
              </w:rPr>
              <w:tab/>
            </w:r>
            <w:r w:rsidRPr="00F1472F">
              <w:rPr>
                <w:rFonts w:ascii="Calibri" w:eastAsia="Arial Unicode MS" w:hAnsi="Calibri" w:cs="Arial Unicode MS"/>
                <w:color w:val="000000"/>
              </w:rPr>
              <w:tab/>
            </w:r>
            <w:r w:rsidRPr="00F1472F">
              <w:rPr>
                <w:rFonts w:ascii="Calibri" w:eastAsia="Arial Unicode MS" w:hAnsi="Calibri" w:cs="Arial Unicode MS"/>
                <w:color w:val="000000"/>
              </w:rPr>
              <w:tab/>
            </w:r>
          </w:p>
          <w:p w14:paraId="5009EABD" w14:textId="77777777" w:rsidR="00F1472F" w:rsidRPr="00F1472F" w:rsidRDefault="00F1472F" w:rsidP="00F1472F">
            <w:pPr>
              <w:shd w:val="clear" w:color="auto" w:fill="FFFFFF"/>
              <w:spacing w:after="0" w:line="240" w:lineRule="auto"/>
              <w:rPr>
                <w:rFonts w:ascii="Calibri" w:eastAsia="Arial Unicode MS" w:hAnsi="Calibri" w:cs="Arial Unicode MS"/>
                <w:color w:val="000000"/>
              </w:rPr>
            </w:pPr>
            <w:r w:rsidRPr="00F1472F">
              <w:rPr>
                <w:rFonts w:ascii="Calibri" w:eastAsia="Arial Unicode MS" w:hAnsi="Calibri" w:cs="Arial Unicode MS"/>
                <w:color w:val="000000"/>
              </w:rPr>
              <w:t>Health Equity Qualitative Data Analysis</w:t>
            </w:r>
          </w:p>
          <w:p w14:paraId="277F3A7D" w14:textId="77777777" w:rsidR="00F1472F" w:rsidRPr="00F1472F" w:rsidRDefault="00F1472F" w:rsidP="00F1472F">
            <w:pPr>
              <w:shd w:val="clear" w:color="auto" w:fill="FFFFFF"/>
              <w:spacing w:after="0" w:line="240" w:lineRule="auto"/>
              <w:rPr>
                <w:rFonts w:ascii="Calibri" w:eastAsia="Arial Unicode MS" w:hAnsi="Calibri" w:cs="Arial Unicode MS"/>
                <w:color w:val="000000"/>
              </w:rPr>
            </w:pPr>
            <w:r w:rsidRPr="006B2AF5">
              <w:rPr>
                <w:rFonts w:ascii="Calibri" w:eastAsia="Arial Unicode MS" w:hAnsi="Calibri" w:cs="Arial Unicode MS"/>
                <w:b/>
                <w:color w:val="000000"/>
              </w:rPr>
              <w:t>Role: PI</w:t>
            </w:r>
            <w:r w:rsidRPr="00F1472F">
              <w:rPr>
                <w:rFonts w:ascii="Calibri" w:eastAsia="Arial Unicode MS" w:hAnsi="Calibri" w:cs="Arial Unicode MS"/>
                <w:color w:val="000000"/>
              </w:rPr>
              <w:t xml:space="preserve"> (0.06 Person Months)</w:t>
            </w:r>
          </w:p>
          <w:p w14:paraId="56F3A17B" w14:textId="77777777" w:rsidR="00016BDF" w:rsidRPr="00016BDF" w:rsidRDefault="00016BDF" w:rsidP="00A54B8A">
            <w:pPr>
              <w:shd w:val="clear" w:color="auto" w:fill="FFFFFF"/>
              <w:spacing w:after="0" w:line="240" w:lineRule="auto"/>
              <w:rPr>
                <w:rFonts w:ascii="Calibri" w:eastAsia="Arial Unicode MS" w:hAnsi="Calibri" w:cs="Arial Unicode MS"/>
                <w:b/>
                <w:color w:val="000000"/>
              </w:rPr>
            </w:pPr>
          </w:p>
          <w:p w14:paraId="5B86BDE1"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University of Iowa Holden Cancer Center  (USD $</w:t>
            </w:r>
            <w:r w:rsidR="00653502">
              <w:rPr>
                <w:rFonts w:ascii="Calibri" w:eastAsia="Arial Unicode MS" w:hAnsi="Calibri" w:cs="Arial Unicode MS"/>
                <w:color w:val="000000"/>
              </w:rPr>
              <w:t>50</w:t>
            </w:r>
            <w:r w:rsidRPr="00B57031">
              <w:rPr>
                <w:rFonts w:ascii="Calibri" w:eastAsia="Arial Unicode MS" w:hAnsi="Calibri" w:cs="Arial Unicode MS"/>
                <w:color w:val="000000"/>
              </w:rPr>
              <w:t>,000) 11/1/2019-10/31/2020</w:t>
            </w:r>
          </w:p>
          <w:p w14:paraId="5B2F448B" w14:textId="77777777" w:rsidR="00B57031" w:rsidRPr="006147F9" w:rsidRDefault="00B57031" w:rsidP="00B57031">
            <w:pPr>
              <w:shd w:val="clear" w:color="auto" w:fill="FFFFFF"/>
              <w:spacing w:after="0" w:line="240" w:lineRule="auto"/>
              <w:rPr>
                <w:rFonts w:ascii="Calibri" w:eastAsia="Arial Unicode MS" w:hAnsi="Calibri" w:cs="Arial Unicode MS"/>
                <w:color w:val="000000"/>
              </w:rPr>
            </w:pPr>
            <w:r w:rsidRPr="006147F9">
              <w:rPr>
                <w:rFonts w:ascii="Calibri" w:eastAsia="Arial Unicode MS" w:hAnsi="Calibri" w:cs="Arial Unicode MS"/>
                <w:color w:val="000000"/>
              </w:rPr>
              <w:t>“History repeating itself”?  Developing and testing an e-cigarette intervention for University of Iowa undergraduate students</w:t>
            </w:r>
          </w:p>
          <w:p w14:paraId="3F65603D" w14:textId="77777777" w:rsidR="00B57031" w:rsidRPr="00B57031" w:rsidRDefault="00B57031" w:rsidP="00B57031">
            <w:pPr>
              <w:shd w:val="clear" w:color="auto" w:fill="FFFFFF"/>
              <w:spacing w:after="0" w:line="240" w:lineRule="auto"/>
              <w:rPr>
                <w:rFonts w:ascii="Calibri" w:eastAsia="Arial Unicode MS" w:hAnsi="Calibri" w:cs="Arial Unicode MS"/>
                <w:b/>
                <w:color w:val="000000"/>
              </w:rPr>
            </w:pPr>
            <w:r w:rsidRPr="00B57031">
              <w:rPr>
                <w:rFonts w:ascii="Calibri" w:eastAsia="Arial Unicode MS" w:hAnsi="Calibri" w:cs="Arial Unicode MS"/>
                <w:b/>
                <w:color w:val="000000"/>
              </w:rPr>
              <w:lastRenderedPageBreak/>
              <w:t>Role: PI</w:t>
            </w:r>
          </w:p>
          <w:p w14:paraId="2F29D289"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p>
          <w:p w14:paraId="727EAB75"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Greater Plains Center for Agricultural Health (USD $50,000)  8/15/2019-8/15/2020</w:t>
            </w:r>
          </w:p>
          <w:p w14:paraId="0084919B" w14:textId="77777777" w:rsidR="00B57031" w:rsidRPr="006147F9" w:rsidRDefault="00B57031" w:rsidP="00B57031">
            <w:pPr>
              <w:shd w:val="clear" w:color="auto" w:fill="FFFFFF"/>
              <w:spacing w:after="0" w:line="240" w:lineRule="auto"/>
              <w:rPr>
                <w:rFonts w:ascii="Calibri" w:eastAsia="Arial Unicode MS" w:hAnsi="Calibri" w:cs="Arial Unicode MS"/>
                <w:color w:val="000000"/>
              </w:rPr>
            </w:pPr>
            <w:r w:rsidRPr="006147F9">
              <w:rPr>
                <w:rFonts w:ascii="Calibri" w:eastAsia="Arial Unicode MS" w:hAnsi="Calibri" w:cs="Arial Unicode MS"/>
                <w:color w:val="000000"/>
              </w:rPr>
              <w:t>Stress, coping, and mental health among Farmers in Iowa</w:t>
            </w:r>
          </w:p>
          <w:p w14:paraId="78D2A293" w14:textId="77777777" w:rsidR="00B57031" w:rsidRPr="00B57031" w:rsidRDefault="00B57031" w:rsidP="00B57031">
            <w:pPr>
              <w:shd w:val="clear" w:color="auto" w:fill="FFFFFF"/>
              <w:spacing w:after="0" w:line="240" w:lineRule="auto"/>
              <w:rPr>
                <w:rFonts w:ascii="Calibri" w:eastAsia="Arial Unicode MS" w:hAnsi="Calibri" w:cs="Arial Unicode MS"/>
                <w:b/>
                <w:color w:val="000000"/>
              </w:rPr>
            </w:pPr>
            <w:r w:rsidRPr="00B57031">
              <w:rPr>
                <w:rFonts w:ascii="Calibri" w:eastAsia="Arial Unicode MS" w:hAnsi="Calibri" w:cs="Arial Unicode MS"/>
                <w:b/>
                <w:color w:val="000000"/>
              </w:rPr>
              <w:t>Role: PI</w:t>
            </w:r>
          </w:p>
          <w:p w14:paraId="43B3D53E"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p>
          <w:p w14:paraId="650889DB"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New York University Abu Dhabi (USD 20,000) 4/1/2019-9/30/2020</w:t>
            </w:r>
          </w:p>
          <w:p w14:paraId="139D8AB3" w14:textId="77777777" w:rsidR="00B57031" w:rsidRPr="006147F9" w:rsidRDefault="00B57031" w:rsidP="00B57031">
            <w:pPr>
              <w:shd w:val="clear" w:color="auto" w:fill="FFFFFF"/>
              <w:spacing w:after="0" w:line="240" w:lineRule="auto"/>
              <w:rPr>
                <w:rFonts w:ascii="Calibri" w:eastAsia="Arial Unicode MS" w:hAnsi="Calibri" w:cs="Arial Unicode MS"/>
                <w:color w:val="000000"/>
              </w:rPr>
            </w:pPr>
            <w:r w:rsidRPr="006147F9">
              <w:rPr>
                <w:rFonts w:ascii="Calibri" w:eastAsia="Arial Unicode MS" w:hAnsi="Calibri" w:cs="Arial Unicode MS"/>
                <w:color w:val="000000"/>
              </w:rPr>
              <w:t>Social and Behavioral Aspects of Midwakh Use</w:t>
            </w:r>
          </w:p>
          <w:p w14:paraId="1DDEBD56" w14:textId="77777777" w:rsidR="00B57031" w:rsidRPr="00B57031" w:rsidRDefault="00B57031" w:rsidP="00B57031">
            <w:pPr>
              <w:shd w:val="clear" w:color="auto" w:fill="FFFFFF"/>
              <w:spacing w:after="0" w:line="240" w:lineRule="auto"/>
              <w:rPr>
                <w:rFonts w:ascii="Calibri" w:eastAsia="Arial Unicode MS" w:hAnsi="Calibri" w:cs="Arial Unicode MS"/>
                <w:b/>
                <w:color w:val="000000"/>
              </w:rPr>
            </w:pPr>
            <w:r w:rsidRPr="00B57031">
              <w:rPr>
                <w:rFonts w:ascii="Calibri" w:eastAsia="Arial Unicode MS" w:hAnsi="Calibri" w:cs="Arial Unicode MS"/>
                <w:b/>
                <w:color w:val="000000"/>
              </w:rPr>
              <w:t>Role: PI</w:t>
            </w:r>
          </w:p>
          <w:p w14:paraId="05124A96" w14:textId="77777777" w:rsidR="00B57031" w:rsidRPr="00B57031" w:rsidRDefault="00B57031" w:rsidP="00B57031">
            <w:pPr>
              <w:shd w:val="clear" w:color="auto" w:fill="FFFFFF"/>
              <w:spacing w:after="0" w:line="240" w:lineRule="auto"/>
              <w:rPr>
                <w:rFonts w:ascii="Calibri" w:eastAsia="Arial Unicode MS" w:hAnsi="Calibri" w:cs="Arial Unicode MS"/>
                <w:color w:val="000000"/>
                <w:highlight w:val="yellow"/>
              </w:rPr>
            </w:pPr>
          </w:p>
          <w:p w14:paraId="29C414C4"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NIH/Fogarty 5 D43 TW007261-140  - 5/26/05 – 08/31/21 (USD$$258,420)</w:t>
            </w:r>
          </w:p>
          <w:p w14:paraId="625D667D"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proofErr w:type="spellStart"/>
            <w:r w:rsidRPr="00B57031">
              <w:rPr>
                <w:rFonts w:ascii="Calibri" w:eastAsia="Arial Unicode MS" w:hAnsi="Calibri" w:cs="Arial Unicode MS"/>
                <w:color w:val="000000"/>
              </w:rPr>
              <w:t>iCREATE</w:t>
            </w:r>
            <w:proofErr w:type="spellEnd"/>
            <w:r w:rsidRPr="00B57031">
              <w:rPr>
                <w:rFonts w:ascii="Calibri" w:eastAsia="Arial Unicode MS" w:hAnsi="Calibri" w:cs="Arial Unicode MS"/>
                <w:color w:val="000000"/>
              </w:rPr>
              <w:t xml:space="preserve">: Increasing Capacity in Research in Eastern Europe </w:t>
            </w:r>
          </w:p>
          <w:p w14:paraId="3431A799"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b/>
                <w:color w:val="000000"/>
              </w:rPr>
              <w:t>Role: co-I</w:t>
            </w:r>
            <w:r w:rsidRPr="00B57031">
              <w:rPr>
                <w:rFonts w:ascii="Calibri" w:eastAsia="Arial Unicode MS" w:hAnsi="Calibri" w:cs="Arial Unicode MS"/>
                <w:color w:val="000000"/>
              </w:rPr>
              <w:t xml:space="preserve"> (as of May 2019</w:t>
            </w:r>
            <w:r w:rsidR="00DD236C">
              <w:rPr>
                <w:rFonts w:ascii="Calibri" w:eastAsia="Arial Unicode MS" w:hAnsi="Calibri" w:cs="Arial Unicode MS"/>
                <w:color w:val="000000"/>
              </w:rPr>
              <w:t>-May 2020</w:t>
            </w:r>
            <w:r w:rsidRPr="00B57031">
              <w:rPr>
                <w:rFonts w:ascii="Calibri" w:eastAsia="Arial Unicode MS" w:hAnsi="Calibri" w:cs="Arial Unicode MS"/>
                <w:color w:val="000000"/>
              </w:rPr>
              <w:t>) (PI: Cori Peek-Asa) (3.5% effort)</w:t>
            </w:r>
            <w:r w:rsidRPr="00B57031">
              <w:rPr>
                <w:rFonts w:ascii="Arial Unicode MS" w:eastAsia="Arial Unicode MS" w:hAnsi="Arial Unicode MS" w:cs="Arial Unicode MS"/>
                <w:sz w:val="24"/>
                <w:szCs w:val="24"/>
              </w:rPr>
              <w:t xml:space="preserve"> </w:t>
            </w:r>
            <w:r w:rsidRPr="00B57031">
              <w:rPr>
                <w:rFonts w:ascii="Calibri" w:eastAsia="Arial Unicode MS" w:hAnsi="Calibri" w:cs="Arial Unicode MS"/>
                <w:color w:val="000000"/>
              </w:rPr>
              <w:t>(0.42 calendar months)</w:t>
            </w:r>
          </w:p>
          <w:p w14:paraId="6FF7586B"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p>
          <w:p w14:paraId="7F07F7C7"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International Development Research Center (Nov. 1, 2018-</w:t>
            </w:r>
            <w:r w:rsidR="00DD236C">
              <w:rPr>
                <w:rFonts w:ascii="Calibri" w:eastAsia="Arial Unicode MS" w:hAnsi="Calibri" w:cs="Arial Unicode MS"/>
                <w:color w:val="000000"/>
              </w:rPr>
              <w:t>Sept. 25</w:t>
            </w:r>
            <w:r w:rsidRPr="00B57031">
              <w:rPr>
                <w:rFonts w:ascii="Calibri" w:eastAsia="Arial Unicode MS" w:hAnsi="Calibri" w:cs="Arial Unicode MS"/>
                <w:color w:val="000000"/>
              </w:rPr>
              <w:t>, 201</w:t>
            </w:r>
            <w:r w:rsidR="00DD236C">
              <w:rPr>
                <w:rFonts w:ascii="Calibri" w:eastAsia="Arial Unicode MS" w:hAnsi="Calibri" w:cs="Arial Unicode MS"/>
                <w:color w:val="000000"/>
              </w:rPr>
              <w:t>20</w:t>
            </w:r>
            <w:r w:rsidRPr="00B57031">
              <w:rPr>
                <w:rFonts w:ascii="Calibri" w:eastAsia="Arial Unicode MS" w:hAnsi="Calibri" w:cs="Arial Unicode MS"/>
                <w:color w:val="000000"/>
              </w:rPr>
              <w:t xml:space="preserve"> (USD$77,529)</w:t>
            </w:r>
          </w:p>
          <w:p w14:paraId="6FB997AF"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Scoping Study for Regional Research Hubs on Adolescent Sexual and Reproductive Health (SRH) in the Middle East and North Africa (MENA); and West Africa Regions</w:t>
            </w:r>
          </w:p>
          <w:p w14:paraId="3DFD014C" w14:textId="77777777" w:rsidR="00B57031" w:rsidRPr="00B57031" w:rsidRDefault="00B57031" w:rsidP="00B57031">
            <w:pPr>
              <w:shd w:val="clear" w:color="auto" w:fill="FFFFFF"/>
              <w:spacing w:after="0" w:line="240" w:lineRule="auto"/>
              <w:rPr>
                <w:rFonts w:ascii="Calibri" w:eastAsia="Arial Unicode MS" w:hAnsi="Calibri" w:cs="Arial Unicode MS"/>
                <w:b/>
                <w:color w:val="000000"/>
              </w:rPr>
            </w:pPr>
            <w:r w:rsidRPr="00B57031">
              <w:rPr>
                <w:rFonts w:ascii="Calibri" w:eastAsia="Arial Unicode MS" w:hAnsi="Calibri" w:cs="Arial Unicode MS"/>
                <w:b/>
                <w:color w:val="000000"/>
              </w:rPr>
              <w:t xml:space="preserve">Role: PI </w:t>
            </w:r>
          </w:p>
          <w:p w14:paraId="2E2789AA"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p>
          <w:p w14:paraId="3DD91C6B"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 xml:space="preserve">Iowa Department of Human Services, Office of Refugee Resettlement (USD </w:t>
            </w:r>
            <w:r w:rsidR="002F226D" w:rsidRPr="002F226D">
              <w:rPr>
                <w:rFonts w:ascii="Calibri" w:eastAsia="Arial Unicode MS" w:hAnsi="Calibri" w:cs="Arial Unicode MS"/>
                <w:color w:val="000000"/>
              </w:rPr>
              <w:t xml:space="preserve">68,659 </w:t>
            </w:r>
            <w:r w:rsidRPr="00B57031">
              <w:rPr>
                <w:rFonts w:ascii="Calibri" w:eastAsia="Arial Unicode MS" w:hAnsi="Calibri" w:cs="Arial Unicode MS"/>
                <w:color w:val="000000"/>
              </w:rPr>
              <w:t>for 201</w:t>
            </w:r>
            <w:r w:rsidR="002F226D">
              <w:rPr>
                <w:rFonts w:ascii="Calibri" w:eastAsia="Arial Unicode MS" w:hAnsi="Calibri" w:cs="Arial Unicode MS"/>
                <w:color w:val="000000"/>
              </w:rPr>
              <w:t>9</w:t>
            </w:r>
            <w:r w:rsidRPr="00B57031">
              <w:rPr>
                <w:rFonts w:ascii="Calibri" w:eastAsia="Arial Unicode MS" w:hAnsi="Calibri" w:cs="Arial Unicode MS"/>
                <w:color w:val="000000"/>
              </w:rPr>
              <w:t>-20</w:t>
            </w:r>
            <w:r w:rsidR="002F226D">
              <w:rPr>
                <w:rFonts w:ascii="Calibri" w:eastAsia="Arial Unicode MS" w:hAnsi="Calibri" w:cs="Arial Unicode MS"/>
                <w:color w:val="000000"/>
              </w:rPr>
              <w:t>2</w:t>
            </w:r>
            <w:r w:rsidR="00DD236C">
              <w:rPr>
                <w:rFonts w:ascii="Calibri" w:eastAsia="Arial Unicode MS" w:hAnsi="Calibri" w:cs="Arial Unicode MS"/>
                <w:color w:val="000000"/>
              </w:rPr>
              <w:t>0</w:t>
            </w:r>
            <w:r w:rsidRPr="00B57031">
              <w:rPr>
                <w:rFonts w:ascii="Calibri" w:eastAsia="Arial Unicode MS" w:hAnsi="Calibri" w:cs="Arial Unicode MS"/>
                <w:color w:val="000000"/>
              </w:rPr>
              <w:t>)</w:t>
            </w:r>
          </w:p>
          <w:p w14:paraId="4D2410A8"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Refugee Mental Health Promotion</w:t>
            </w:r>
          </w:p>
          <w:p w14:paraId="7B9FEA6C"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b/>
                <w:color w:val="000000"/>
              </w:rPr>
              <w:t>Role: co-I</w:t>
            </w:r>
            <w:r w:rsidRPr="00B57031">
              <w:rPr>
                <w:rFonts w:ascii="Calibri" w:eastAsia="Arial Unicode MS" w:hAnsi="Calibri" w:cs="Arial Unicode MS"/>
                <w:color w:val="000000"/>
              </w:rPr>
              <w:t xml:space="preserve"> (as of Nov. 2018) ( 0.36 calendar months) (PIs: Will Story and Amy Weisman)</w:t>
            </w:r>
          </w:p>
          <w:p w14:paraId="40F138EE"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p>
          <w:p w14:paraId="0121DA81"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IDPH (USD 18,263)</w:t>
            </w:r>
          </w:p>
          <w:p w14:paraId="0AC84AC0" w14:textId="77777777" w:rsidR="00B57031" w:rsidRPr="00B57031" w:rsidRDefault="00B57031" w:rsidP="00B57031">
            <w:pPr>
              <w:shd w:val="clear" w:color="auto" w:fill="FFFFFF"/>
              <w:spacing w:after="0" w:line="240" w:lineRule="auto"/>
              <w:rPr>
                <w:rFonts w:ascii="Calibri" w:eastAsia="Arial Unicode MS" w:hAnsi="Calibri" w:cs="Arial Unicode MS"/>
                <w:i/>
                <w:color w:val="000000"/>
              </w:rPr>
            </w:pPr>
            <w:r w:rsidRPr="00CA0A10">
              <w:rPr>
                <w:rFonts w:ascii="Calibri" w:eastAsia="Arial Unicode MS" w:hAnsi="Calibri" w:cs="Arial Unicode MS"/>
                <w:color w:val="000000"/>
              </w:rPr>
              <w:t>Indian Hills Housing for Pregnant/Parenting Students Feasibility Study</w:t>
            </w:r>
            <w:r w:rsidRPr="00B57031">
              <w:rPr>
                <w:rFonts w:ascii="Calibri" w:eastAsia="Arial Unicode MS" w:hAnsi="Calibri" w:cs="Arial Unicode MS"/>
                <w:i/>
                <w:color w:val="000000"/>
              </w:rPr>
              <w:t xml:space="preserve"> – </w:t>
            </w:r>
            <w:r w:rsidRPr="00B57031">
              <w:rPr>
                <w:rFonts w:ascii="Calibri" w:eastAsia="Arial Unicode MS" w:hAnsi="Calibri" w:cs="Arial Unicode MS"/>
                <w:color w:val="000000"/>
              </w:rPr>
              <w:t>2/1/2018-5/31/2018</w:t>
            </w:r>
          </w:p>
          <w:p w14:paraId="40E870F5"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b/>
                <w:color w:val="000000"/>
              </w:rPr>
              <w:t>Role: PI</w:t>
            </w:r>
            <w:r w:rsidRPr="00B57031">
              <w:rPr>
                <w:rFonts w:ascii="Calibri" w:eastAsia="Arial Unicode MS" w:hAnsi="Calibri" w:cs="Arial Unicode MS"/>
                <w:color w:val="000000"/>
              </w:rPr>
              <w:t xml:space="preserve"> (0.3 calendar months)</w:t>
            </w:r>
          </w:p>
          <w:p w14:paraId="304237BE"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p>
          <w:p w14:paraId="77612FD0"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 xml:space="preserve">NIH (USD </w:t>
            </w:r>
            <w:r w:rsidR="00A54B8A" w:rsidRPr="00A54B8A">
              <w:rPr>
                <w:rFonts w:ascii="Calibri" w:eastAsia="Arial Unicode MS" w:hAnsi="Calibri" w:cs="Arial Unicode MS"/>
                <w:bCs/>
                <w:color w:val="000000"/>
              </w:rPr>
              <w:t>$697,602</w:t>
            </w:r>
            <w:r w:rsidRPr="00B57031">
              <w:rPr>
                <w:rFonts w:ascii="Calibri" w:eastAsia="Arial Unicode MS" w:hAnsi="Calibri" w:cs="Arial Unicode MS"/>
                <w:color w:val="000000"/>
              </w:rPr>
              <w:t xml:space="preserve">) </w:t>
            </w:r>
            <w:r w:rsidR="00A54B8A">
              <w:rPr>
                <w:rFonts w:ascii="Calibri" w:eastAsia="Arial Unicode MS" w:hAnsi="Calibri" w:cs="Arial Unicode MS"/>
                <w:color w:val="000000"/>
              </w:rPr>
              <w:t>5</w:t>
            </w:r>
            <w:r w:rsidRPr="00B57031">
              <w:rPr>
                <w:rFonts w:ascii="Calibri" w:eastAsia="Arial Unicode MS" w:hAnsi="Calibri" w:cs="Arial Unicode MS"/>
                <w:color w:val="000000"/>
              </w:rPr>
              <w:t>/</w:t>
            </w:r>
            <w:r w:rsidR="00A54B8A">
              <w:rPr>
                <w:rFonts w:ascii="Calibri" w:eastAsia="Arial Unicode MS" w:hAnsi="Calibri" w:cs="Arial Unicode MS"/>
                <w:color w:val="000000"/>
              </w:rPr>
              <w:t>1</w:t>
            </w:r>
            <w:r w:rsidRPr="00B57031">
              <w:rPr>
                <w:rFonts w:ascii="Calibri" w:eastAsia="Arial Unicode MS" w:hAnsi="Calibri" w:cs="Arial Unicode MS"/>
                <w:color w:val="000000"/>
              </w:rPr>
              <w:t>/20</w:t>
            </w:r>
            <w:r w:rsidR="00A54B8A">
              <w:rPr>
                <w:rFonts w:ascii="Calibri" w:eastAsia="Arial Unicode MS" w:hAnsi="Calibri" w:cs="Arial Unicode MS"/>
                <w:color w:val="000000"/>
              </w:rPr>
              <w:t>20</w:t>
            </w:r>
            <w:r w:rsidRPr="00B57031">
              <w:rPr>
                <w:rFonts w:ascii="Calibri" w:eastAsia="Arial Unicode MS" w:hAnsi="Calibri" w:cs="Arial Unicode MS"/>
                <w:color w:val="000000"/>
              </w:rPr>
              <w:t>-30/4/202</w:t>
            </w:r>
            <w:r w:rsidR="00A54B8A">
              <w:rPr>
                <w:rFonts w:ascii="Calibri" w:eastAsia="Arial Unicode MS" w:hAnsi="Calibri" w:cs="Arial Unicode MS"/>
                <w:color w:val="000000"/>
              </w:rPr>
              <w:t>1 (funded since 2017)</w:t>
            </w:r>
          </w:p>
          <w:p w14:paraId="66743CD1"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CA0A10">
              <w:rPr>
                <w:rFonts w:ascii="Calibri" w:eastAsia="Arial Unicode MS" w:hAnsi="Calibri" w:cs="Arial Unicode MS"/>
                <w:color w:val="000000"/>
              </w:rPr>
              <w:t>All of Us University &amp; Coordinating Center</w:t>
            </w:r>
            <w:r w:rsidRPr="00B57031">
              <w:rPr>
                <w:rFonts w:ascii="Calibri" w:eastAsia="Arial Unicode MS" w:hAnsi="Calibri" w:cs="Arial Unicode MS"/>
                <w:color w:val="000000"/>
              </w:rPr>
              <w:t xml:space="preserve"> (UG4 LM012346-02 Administrative Supplement)</w:t>
            </w:r>
          </w:p>
          <w:p w14:paraId="144DFA51"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b/>
                <w:color w:val="000000"/>
              </w:rPr>
              <w:t>Role: Co-PI</w:t>
            </w:r>
            <w:r w:rsidRPr="00B57031">
              <w:rPr>
                <w:rFonts w:ascii="Calibri" w:eastAsia="Arial Unicode MS" w:hAnsi="Calibri" w:cs="Arial Unicode MS"/>
                <w:color w:val="000000"/>
              </w:rPr>
              <w:t xml:space="preserve">  (25% effort-3 calendar months) (PI: Linda Walton, Co-PI: Colleen Campbell)</w:t>
            </w:r>
          </w:p>
          <w:p w14:paraId="0E88A77B"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p>
          <w:p w14:paraId="2B8DDA0C"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CDC (USD 734,000) 1/10/2017-29/9/2019</w:t>
            </w:r>
          </w:p>
          <w:p w14:paraId="7BF2D952"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CA0A10">
              <w:rPr>
                <w:rFonts w:ascii="Calibri" w:eastAsia="Arial Unicode MS" w:hAnsi="Calibri" w:cs="Arial Unicode MS"/>
                <w:color w:val="000000"/>
              </w:rPr>
              <w:t>University of Iowa Prevention Research Center for Rural Health</w:t>
            </w:r>
            <w:r w:rsidRPr="00B57031">
              <w:rPr>
                <w:rFonts w:ascii="Arial" w:eastAsia="Times New Roman" w:hAnsi="Arial" w:cs="Arial"/>
              </w:rPr>
              <w:t xml:space="preserve"> (</w:t>
            </w:r>
            <w:r w:rsidRPr="00B57031">
              <w:rPr>
                <w:rFonts w:ascii="Calibri" w:eastAsia="Arial Unicode MS" w:hAnsi="Calibri" w:cs="Arial Unicode MS"/>
                <w:color w:val="000000"/>
              </w:rPr>
              <w:t>U48 DP005021)</w:t>
            </w:r>
          </w:p>
          <w:p w14:paraId="2E880C43"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b/>
                <w:color w:val="000000"/>
              </w:rPr>
              <w:t>Role: Co-I</w:t>
            </w:r>
            <w:r w:rsidRPr="00B57031">
              <w:rPr>
                <w:rFonts w:ascii="Calibri" w:eastAsia="Arial Unicode MS" w:hAnsi="Calibri" w:cs="Arial Unicode MS"/>
                <w:color w:val="000000"/>
              </w:rPr>
              <w:t xml:space="preserve"> (0.60 calendar years) (PI: Edith Parker)</w:t>
            </w:r>
          </w:p>
          <w:p w14:paraId="4257DF82"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CDC (USD 275,000) 1/10/2017-29/9/2019</w:t>
            </w:r>
          </w:p>
          <w:p w14:paraId="40265DC3"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6147F9">
              <w:rPr>
                <w:rFonts w:ascii="Calibri" w:eastAsia="Arial Unicode MS" w:hAnsi="Calibri" w:cs="Arial Unicode MS"/>
                <w:color w:val="000000"/>
              </w:rPr>
              <w:t>Cancer Prevention and Control Network Collaborating Center</w:t>
            </w:r>
            <w:r w:rsidRPr="006147F9">
              <w:rPr>
                <w:rFonts w:ascii="Arial" w:eastAsia="Times New Roman" w:hAnsi="Arial" w:cs="Arial"/>
              </w:rPr>
              <w:t xml:space="preserve"> </w:t>
            </w:r>
            <w:r w:rsidRPr="00B57031">
              <w:rPr>
                <w:rFonts w:ascii="Arial" w:eastAsia="Times New Roman" w:hAnsi="Arial" w:cs="Arial"/>
              </w:rPr>
              <w:t>(</w:t>
            </w:r>
            <w:r w:rsidRPr="00B57031">
              <w:rPr>
                <w:rFonts w:ascii="Calibri" w:eastAsia="Arial Unicode MS" w:hAnsi="Calibri" w:cs="Arial Unicode MS"/>
                <w:color w:val="000000"/>
              </w:rPr>
              <w:t>U48 DP005021-01S4)</w:t>
            </w:r>
          </w:p>
          <w:p w14:paraId="1AE7CC05"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b/>
                <w:color w:val="000000"/>
              </w:rPr>
              <w:t>Role: Co-I</w:t>
            </w:r>
            <w:r w:rsidRPr="00B57031">
              <w:rPr>
                <w:rFonts w:ascii="Calibri" w:eastAsia="Arial Unicode MS" w:hAnsi="Calibri" w:cs="Arial Unicode MS"/>
                <w:color w:val="000000"/>
              </w:rPr>
              <w:t xml:space="preserve"> (0.24 calendar months) (PI: Natoshia Askelson)</w:t>
            </w:r>
          </w:p>
          <w:p w14:paraId="498AAEE9"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p>
          <w:p w14:paraId="68650B57"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Qatar National Research Foundation – OSRA (USD 49,867.4)  12 months</w:t>
            </w:r>
          </w:p>
          <w:p w14:paraId="0770FBA0" w14:textId="77777777" w:rsidR="00B57031" w:rsidRPr="006147F9" w:rsidRDefault="00B57031" w:rsidP="00B57031">
            <w:pPr>
              <w:shd w:val="clear" w:color="auto" w:fill="FFFFFF"/>
              <w:spacing w:after="0" w:line="240" w:lineRule="auto"/>
              <w:rPr>
                <w:rFonts w:ascii="Calibri" w:eastAsia="Arial Unicode MS" w:hAnsi="Calibri" w:cs="Arial Unicode MS"/>
                <w:color w:val="000000"/>
              </w:rPr>
            </w:pPr>
            <w:r w:rsidRPr="006147F9">
              <w:rPr>
                <w:rFonts w:ascii="Calibri" w:eastAsia="Arial Unicode MS" w:hAnsi="Calibri" w:cs="Arial Unicode MS"/>
                <w:color w:val="000000"/>
              </w:rPr>
              <w:t>Parenting and youth in the Arab world: systematic synthesis of the evidence and knowledge gaps</w:t>
            </w:r>
          </w:p>
          <w:p w14:paraId="1471D5A3"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b/>
                <w:color w:val="000000"/>
              </w:rPr>
              <w:t xml:space="preserve">Role: co-PI </w:t>
            </w:r>
            <w:r w:rsidRPr="00B57031">
              <w:rPr>
                <w:rFonts w:ascii="Calibri" w:eastAsia="Arial Unicode MS" w:hAnsi="Calibri" w:cs="Arial Unicode MS"/>
                <w:color w:val="000000"/>
              </w:rPr>
              <w:t>(PI: Lilian Ghandour, co-PI: Elie Akl)</w:t>
            </w:r>
          </w:p>
          <w:p w14:paraId="6E1D7DA4" w14:textId="77777777" w:rsidR="00B57031" w:rsidRPr="00B57031" w:rsidRDefault="00B57031" w:rsidP="00B57031">
            <w:pPr>
              <w:shd w:val="clear" w:color="auto" w:fill="FFFFFF"/>
              <w:spacing w:after="0" w:line="240" w:lineRule="auto"/>
              <w:rPr>
                <w:rFonts w:ascii="Calibri" w:eastAsia="Arial Unicode MS" w:hAnsi="Calibri" w:cs="Arial Unicode MS"/>
                <w:color w:val="000000"/>
              </w:rPr>
            </w:pPr>
          </w:p>
          <w:p w14:paraId="7C69FBF4" w14:textId="77777777" w:rsidR="00B57031" w:rsidRPr="00B57031" w:rsidRDefault="00B57031" w:rsidP="00B57031">
            <w:pPr>
              <w:shd w:val="clear" w:color="auto" w:fill="FFFFFF"/>
              <w:tabs>
                <w:tab w:val="left" w:pos="10800"/>
              </w:tabs>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Harvard Medical School Center for Global Health Delivery-Dubai (USD 299,550) 15/06/2016-14/06/2018</w:t>
            </w:r>
          </w:p>
          <w:p w14:paraId="08F3B7C1" w14:textId="77777777" w:rsidR="00B57031" w:rsidRPr="006147F9" w:rsidRDefault="00B57031" w:rsidP="00B57031">
            <w:pPr>
              <w:shd w:val="clear" w:color="auto" w:fill="FFFFFF"/>
              <w:spacing w:after="0" w:line="240" w:lineRule="auto"/>
              <w:ind w:right="288"/>
              <w:rPr>
                <w:rFonts w:ascii="Calibri" w:eastAsia="Arial Unicode MS" w:hAnsi="Calibri" w:cs="Arial Unicode MS"/>
                <w:color w:val="000000"/>
              </w:rPr>
            </w:pPr>
            <w:r w:rsidRPr="006147F9">
              <w:rPr>
                <w:rFonts w:ascii="Calibri" w:eastAsia="Arial Unicode MS" w:hAnsi="Calibri" w:cs="Times New Roman"/>
                <w:color w:val="000000"/>
              </w:rPr>
              <w:t>A school-based emotional resiliency program for middle school students in Lebanon: Evaluation of implementation and effectiveness in reducing the burden of depression and anxiety</w:t>
            </w:r>
          </w:p>
          <w:p w14:paraId="08DD2130" w14:textId="77777777" w:rsidR="00B57031" w:rsidRPr="00B57031" w:rsidRDefault="00B57031" w:rsidP="00B57031">
            <w:pPr>
              <w:autoSpaceDE w:val="0"/>
              <w:autoSpaceDN w:val="0"/>
              <w:adjustRightInd w:val="0"/>
              <w:spacing w:after="0" w:line="240" w:lineRule="auto"/>
              <w:ind w:right="26"/>
              <w:rPr>
                <w:rFonts w:ascii="Calibri" w:eastAsia="Times New Roman" w:hAnsi="Calibri" w:cs="Arial"/>
                <w:color w:val="000000"/>
              </w:rPr>
            </w:pPr>
            <w:r w:rsidRPr="00B57031">
              <w:rPr>
                <w:rFonts w:ascii="Calibri" w:eastAsia="Times New Roman" w:hAnsi="Calibri" w:cs="Arial"/>
                <w:b/>
                <w:color w:val="000000"/>
              </w:rPr>
              <w:t xml:space="preserve">Role: </w:t>
            </w:r>
            <w:r w:rsidRPr="00B57031">
              <w:rPr>
                <w:rFonts w:ascii="Calibri" w:eastAsia="Times New Roman" w:hAnsi="Calibri" w:cs="Arial"/>
                <w:b/>
                <w:color w:val="000000"/>
                <w:szCs w:val="28"/>
              </w:rPr>
              <w:t>C</w:t>
            </w:r>
            <w:r w:rsidRPr="00B57031">
              <w:rPr>
                <w:rFonts w:ascii="Calibri" w:eastAsia="Times New Roman" w:hAnsi="Calibri" w:cs="Arial"/>
                <w:b/>
                <w:color w:val="000000"/>
              </w:rPr>
              <w:t>o-</w:t>
            </w:r>
            <w:r w:rsidRPr="00B57031">
              <w:rPr>
                <w:rFonts w:ascii="Calibri" w:eastAsia="Times New Roman" w:hAnsi="Calibri" w:cs="Arial"/>
                <w:b/>
                <w:color w:val="000000"/>
                <w:szCs w:val="28"/>
              </w:rPr>
              <w:t xml:space="preserve"> Investigator</w:t>
            </w:r>
            <w:r w:rsidRPr="00B57031">
              <w:rPr>
                <w:rFonts w:ascii="Calibri" w:eastAsia="Times New Roman" w:hAnsi="Calibri" w:cs="Arial"/>
                <w:color w:val="000000"/>
              </w:rPr>
              <w:t xml:space="preserve"> (PI: Fadi Maalouf, co-Is: Anne Becket, Leila </w:t>
            </w:r>
            <w:proofErr w:type="spellStart"/>
            <w:r w:rsidRPr="00B57031">
              <w:rPr>
                <w:rFonts w:ascii="Calibri" w:eastAsia="Times New Roman" w:hAnsi="Calibri" w:cs="Arial"/>
                <w:color w:val="000000"/>
              </w:rPr>
              <w:t>Akouri</w:t>
            </w:r>
            <w:proofErr w:type="spellEnd"/>
            <w:r w:rsidRPr="00B57031">
              <w:rPr>
                <w:rFonts w:ascii="Calibri" w:eastAsia="Times New Roman" w:hAnsi="Calibri" w:cs="Arial"/>
                <w:color w:val="000000"/>
              </w:rPr>
              <w:t xml:space="preserve"> Dirani, Lilian Ghandour, Rima Nakkash, Joumana Ammar)</w:t>
            </w:r>
          </w:p>
          <w:p w14:paraId="264ED926" w14:textId="77777777" w:rsidR="00B57031" w:rsidRPr="00B57031" w:rsidRDefault="00B57031" w:rsidP="00B57031">
            <w:pPr>
              <w:autoSpaceDE w:val="0"/>
              <w:autoSpaceDN w:val="0"/>
              <w:adjustRightInd w:val="0"/>
              <w:spacing w:after="0" w:line="240" w:lineRule="auto"/>
              <w:ind w:right="26"/>
              <w:rPr>
                <w:rFonts w:ascii="Calibri" w:eastAsia="Times New Roman" w:hAnsi="Calibri" w:cs="Arial"/>
              </w:rPr>
            </w:pPr>
          </w:p>
        </w:tc>
      </w:tr>
      <w:tr w:rsidR="00B57031" w:rsidRPr="00B57031" w14:paraId="7362F159" w14:textId="77777777" w:rsidTr="0056377D">
        <w:tc>
          <w:tcPr>
            <w:tcW w:w="10620" w:type="dxa"/>
            <w:shd w:val="clear" w:color="auto" w:fill="auto"/>
          </w:tcPr>
          <w:p w14:paraId="5FF54A64"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lastRenderedPageBreak/>
              <w:t>International Development Research Centre, Canada (USD 4,499,772)</w:t>
            </w:r>
            <w:r w:rsidRPr="00B57031">
              <w:rPr>
                <w:rFonts w:ascii="Calibri" w:eastAsia="Times New Roman" w:hAnsi="Calibri" w:cs="Arial"/>
              </w:rPr>
              <w:tab/>
            </w:r>
            <w:r w:rsidRPr="00B57031">
              <w:rPr>
                <w:rFonts w:ascii="Calibri" w:eastAsia="Times New Roman" w:hAnsi="Calibri" w:cs="Arial"/>
              </w:rPr>
              <w:tab/>
              <w:t>01/06/2012-31/05/2018</w:t>
            </w:r>
          </w:p>
          <w:p w14:paraId="6033CD72" w14:textId="77777777" w:rsidR="00B57031" w:rsidRPr="006147F9" w:rsidRDefault="00B57031" w:rsidP="00B57031">
            <w:pPr>
              <w:autoSpaceDE w:val="0"/>
              <w:autoSpaceDN w:val="0"/>
              <w:adjustRightInd w:val="0"/>
              <w:spacing w:after="0" w:line="240" w:lineRule="auto"/>
              <w:ind w:right="26"/>
              <w:rPr>
                <w:rFonts w:ascii="Calibri" w:eastAsia="Times New Roman" w:hAnsi="Calibri" w:cs="Arial"/>
                <w:color w:val="000000"/>
              </w:rPr>
            </w:pPr>
            <w:r w:rsidRPr="00CA0A10">
              <w:rPr>
                <w:rFonts w:ascii="Calibri" w:eastAsia="Times New Roman" w:hAnsi="Calibri" w:cs="Arial"/>
                <w:color w:val="000000"/>
              </w:rPr>
              <w:t>Shaping research for health in the Arab World: A systems and network approach to advance knowledge, inform</w:t>
            </w:r>
            <w:r w:rsidRPr="00B57031">
              <w:rPr>
                <w:rFonts w:ascii="Calibri" w:eastAsia="Times New Roman" w:hAnsi="Calibri" w:cs="Arial"/>
                <w:i/>
                <w:color w:val="000000"/>
              </w:rPr>
              <w:t xml:space="preserve"> </w:t>
            </w:r>
            <w:r w:rsidRPr="006147F9">
              <w:rPr>
                <w:rFonts w:ascii="Calibri" w:eastAsia="Times New Roman" w:hAnsi="Calibri" w:cs="Arial"/>
                <w:color w:val="000000"/>
              </w:rPr>
              <w:t>policy, and promote public health</w:t>
            </w:r>
          </w:p>
          <w:p w14:paraId="3E5D7691" w14:textId="77777777" w:rsidR="00B57031" w:rsidRPr="00B57031" w:rsidRDefault="00B57031" w:rsidP="00B57031">
            <w:pPr>
              <w:autoSpaceDE w:val="0"/>
              <w:autoSpaceDN w:val="0"/>
              <w:adjustRightInd w:val="0"/>
              <w:spacing w:after="0" w:line="240" w:lineRule="auto"/>
              <w:ind w:right="26"/>
              <w:rPr>
                <w:rFonts w:ascii="Calibri" w:eastAsia="Times New Roman" w:hAnsi="Calibri" w:cs="Arial"/>
                <w:color w:val="000000"/>
              </w:rPr>
            </w:pPr>
            <w:r w:rsidRPr="00B57031">
              <w:rPr>
                <w:rFonts w:ascii="Calibri" w:eastAsia="Times New Roman" w:hAnsi="Calibri" w:cs="Arial"/>
                <w:b/>
                <w:color w:val="000000"/>
              </w:rPr>
              <w:t xml:space="preserve">Role: </w:t>
            </w:r>
            <w:r w:rsidRPr="00B57031">
              <w:rPr>
                <w:rFonts w:ascii="Calibri" w:eastAsia="Times New Roman" w:hAnsi="Calibri" w:cs="Arial"/>
                <w:b/>
                <w:color w:val="000000"/>
                <w:szCs w:val="28"/>
              </w:rPr>
              <w:t>C</w:t>
            </w:r>
            <w:r w:rsidRPr="00B57031">
              <w:rPr>
                <w:rFonts w:ascii="Calibri" w:eastAsia="Times New Roman" w:hAnsi="Calibri" w:cs="Arial"/>
                <w:b/>
                <w:color w:val="000000"/>
              </w:rPr>
              <w:t>o-</w:t>
            </w:r>
            <w:r w:rsidRPr="00B57031">
              <w:rPr>
                <w:rFonts w:ascii="Calibri" w:eastAsia="Times New Roman" w:hAnsi="Calibri" w:cs="Arial"/>
                <w:b/>
                <w:color w:val="000000"/>
                <w:szCs w:val="28"/>
              </w:rPr>
              <w:t>Principal Investigator</w:t>
            </w:r>
            <w:r w:rsidRPr="00B57031">
              <w:rPr>
                <w:rFonts w:ascii="Calibri" w:eastAsia="Times New Roman" w:hAnsi="Calibri" w:cs="Arial"/>
                <w:color w:val="000000"/>
              </w:rPr>
              <w:t xml:space="preserve"> (with FHS Dean Iman Nuwayhid)</w:t>
            </w:r>
          </w:p>
          <w:p w14:paraId="229A5E96" w14:textId="77777777" w:rsidR="00B57031" w:rsidRPr="00B57031" w:rsidRDefault="00B57031" w:rsidP="00B57031">
            <w:pPr>
              <w:autoSpaceDE w:val="0"/>
              <w:autoSpaceDN w:val="0"/>
              <w:adjustRightInd w:val="0"/>
              <w:spacing w:after="0" w:line="240" w:lineRule="auto"/>
              <w:ind w:right="26"/>
              <w:rPr>
                <w:rFonts w:ascii="Calibri" w:eastAsia="Times New Roman" w:hAnsi="Calibri" w:cs="Arial"/>
                <w:color w:val="000000"/>
              </w:rPr>
            </w:pPr>
            <w:r w:rsidRPr="00B57031">
              <w:rPr>
                <w:rFonts w:ascii="Calibri" w:eastAsia="Times New Roman" w:hAnsi="Calibri" w:cs="Arial"/>
                <w:color w:val="000000"/>
              </w:rPr>
              <w:lastRenderedPageBreak/>
              <w:t xml:space="preserve">And within this grant, </w:t>
            </w:r>
          </w:p>
          <w:p w14:paraId="172B6607" w14:textId="77777777" w:rsidR="00B57031" w:rsidRPr="006147F9" w:rsidRDefault="00B57031" w:rsidP="00B57031">
            <w:pPr>
              <w:autoSpaceDE w:val="0"/>
              <w:autoSpaceDN w:val="0"/>
              <w:adjustRightInd w:val="0"/>
              <w:spacing w:after="0" w:line="240" w:lineRule="auto"/>
              <w:ind w:right="26"/>
              <w:rPr>
                <w:rFonts w:ascii="Calibri" w:eastAsia="Times New Roman" w:hAnsi="Calibri" w:cs="Calibri"/>
                <w:bCs/>
              </w:rPr>
            </w:pPr>
            <w:r w:rsidRPr="006147F9">
              <w:rPr>
                <w:rFonts w:ascii="Calibri" w:eastAsia="Times New Roman" w:hAnsi="Calibri" w:cs="Calibri"/>
                <w:bCs/>
              </w:rPr>
              <w:t>The Tobacco Control Research Group: Testing waterpipe tobacco smoking prevention and intervention (programs) to generate best practices in the region (USD 200,000)</w:t>
            </w:r>
          </w:p>
          <w:p w14:paraId="76F5E398" w14:textId="77777777" w:rsidR="00B57031" w:rsidRPr="00B57031" w:rsidRDefault="00B57031" w:rsidP="00B57031">
            <w:pPr>
              <w:autoSpaceDE w:val="0"/>
              <w:autoSpaceDN w:val="0"/>
              <w:adjustRightInd w:val="0"/>
              <w:spacing w:after="0" w:line="240" w:lineRule="auto"/>
              <w:ind w:right="26"/>
              <w:rPr>
                <w:rFonts w:ascii="Calibri" w:eastAsia="Times New Roman" w:hAnsi="Calibri" w:cs="Calibri"/>
                <w:bCs/>
              </w:rPr>
            </w:pPr>
            <w:r w:rsidRPr="00B57031">
              <w:rPr>
                <w:rFonts w:ascii="Calibri" w:eastAsia="Times New Roman" w:hAnsi="Calibri" w:cs="Calibri"/>
                <w:b/>
                <w:bCs/>
              </w:rPr>
              <w:t>Role: Co-Principal Investigator</w:t>
            </w:r>
            <w:r w:rsidRPr="00B57031">
              <w:rPr>
                <w:rFonts w:ascii="Calibri" w:eastAsia="Times New Roman" w:hAnsi="Calibri" w:cs="Calibri"/>
                <w:bCs/>
              </w:rPr>
              <w:t xml:space="preserve"> (with Rima Nakkash)</w:t>
            </w:r>
          </w:p>
          <w:p w14:paraId="5229423E" w14:textId="77777777" w:rsidR="00B57031" w:rsidRPr="00B57031" w:rsidRDefault="00B57031" w:rsidP="00B57031">
            <w:pPr>
              <w:autoSpaceDE w:val="0"/>
              <w:autoSpaceDN w:val="0"/>
              <w:adjustRightInd w:val="0"/>
              <w:spacing w:after="0" w:line="240" w:lineRule="auto"/>
              <w:ind w:right="26"/>
              <w:rPr>
                <w:rFonts w:ascii="Calibri" w:eastAsia="Times New Roman" w:hAnsi="Calibri" w:cs="Calibri"/>
                <w:bCs/>
              </w:rPr>
            </w:pPr>
          </w:p>
          <w:p w14:paraId="13DF2077"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International Development Research Centre, Canada (USD 283,957)</w:t>
            </w:r>
            <w:r w:rsidRPr="00B57031">
              <w:rPr>
                <w:rFonts w:ascii="Calibri" w:eastAsia="Times New Roman" w:hAnsi="Calibri" w:cs="Arial"/>
              </w:rPr>
              <w:tab/>
            </w:r>
            <w:r w:rsidRPr="00B57031">
              <w:rPr>
                <w:rFonts w:ascii="Calibri" w:eastAsia="Times New Roman" w:hAnsi="Calibri" w:cs="Arial"/>
              </w:rPr>
              <w:tab/>
              <w:t>01/10/2013-31/03/2018</w:t>
            </w:r>
          </w:p>
          <w:p w14:paraId="71ED23D5" w14:textId="77777777" w:rsidR="00B57031" w:rsidRPr="006147F9" w:rsidRDefault="00B57031" w:rsidP="00B57031">
            <w:pPr>
              <w:tabs>
                <w:tab w:val="left" w:pos="-720"/>
              </w:tabs>
              <w:suppressAutoHyphens/>
              <w:spacing w:after="0" w:line="240" w:lineRule="auto"/>
              <w:ind w:right="26"/>
              <w:rPr>
                <w:rFonts w:ascii="Calibri" w:eastAsia="Times New Roman" w:hAnsi="Calibri" w:cs="Arial"/>
              </w:rPr>
            </w:pPr>
            <w:r w:rsidRPr="006147F9">
              <w:rPr>
                <w:rFonts w:ascii="Calibri" w:eastAsia="Calibri" w:hAnsi="Calibri" w:cs="Arial"/>
                <w:bCs/>
              </w:rPr>
              <w:t>Taking research, practice and sponsorship funds from for-profit corporations: Assessing the attitudes and practices of public health professionals</w:t>
            </w:r>
            <w:r w:rsidRPr="006147F9">
              <w:rPr>
                <w:rFonts w:ascii="Calibri" w:eastAsia="Times New Roman" w:hAnsi="Calibri" w:cs="Arial"/>
              </w:rPr>
              <w:t xml:space="preserve"> </w:t>
            </w:r>
          </w:p>
          <w:p w14:paraId="3184A1D5" w14:textId="77777777" w:rsidR="00B57031" w:rsidRPr="00B57031" w:rsidRDefault="00B57031" w:rsidP="00B57031">
            <w:pPr>
              <w:tabs>
                <w:tab w:val="left" w:pos="-720"/>
              </w:tabs>
              <w:suppressAutoHyphens/>
              <w:spacing w:after="0" w:line="240" w:lineRule="auto"/>
              <w:ind w:right="26"/>
              <w:rPr>
                <w:rFonts w:ascii="Calibri" w:eastAsia="Times New Roman" w:hAnsi="Calibri" w:cs="Arial"/>
                <w:b/>
              </w:rPr>
            </w:pPr>
            <w:r w:rsidRPr="00B57031">
              <w:rPr>
                <w:rFonts w:ascii="Calibri" w:eastAsia="Times New Roman" w:hAnsi="Calibri" w:cs="Arial"/>
                <w:b/>
              </w:rPr>
              <w:t xml:space="preserve">Role: Co-Investigator </w:t>
            </w:r>
            <w:r w:rsidRPr="00B57031">
              <w:rPr>
                <w:rFonts w:ascii="Calibri" w:eastAsia="Times New Roman" w:hAnsi="Calibri" w:cs="Arial"/>
              </w:rPr>
              <w:t>(PI: Rima Nakkash; co-Is: Iman Nuwayhid, Dima Jamali)</w:t>
            </w:r>
          </w:p>
          <w:p w14:paraId="4841412B" w14:textId="77777777" w:rsidR="00B57031" w:rsidRPr="00B57031" w:rsidRDefault="00B57031" w:rsidP="00B57031">
            <w:pPr>
              <w:spacing w:after="0" w:line="240" w:lineRule="auto"/>
              <w:ind w:right="26"/>
              <w:rPr>
                <w:rFonts w:ascii="Calibri" w:eastAsia="Calibri" w:hAnsi="Calibri" w:cs="Arial"/>
                <w:bCs/>
              </w:rPr>
            </w:pPr>
          </w:p>
          <w:p w14:paraId="0A6DF1D4" w14:textId="77777777" w:rsidR="00B57031" w:rsidRPr="00B57031" w:rsidRDefault="00B57031" w:rsidP="00B57031">
            <w:pPr>
              <w:tabs>
                <w:tab w:val="left" w:pos="0"/>
              </w:tabs>
              <w:spacing w:after="0" w:line="240" w:lineRule="auto"/>
              <w:ind w:left="720" w:right="26" w:hanging="720"/>
              <w:rPr>
                <w:rFonts w:ascii="Calibri" w:eastAsia="Times New Roman" w:hAnsi="Calibri" w:cs="Arial"/>
                <w:bCs/>
                <w:iCs/>
              </w:rPr>
            </w:pPr>
            <w:r w:rsidRPr="00B57031">
              <w:rPr>
                <w:rFonts w:ascii="Calibri" w:eastAsia="Times New Roman" w:hAnsi="Calibri" w:cs="Arial"/>
                <w:bCs/>
                <w:iCs/>
              </w:rPr>
              <w:t>International Development Research Centre (USD 261,461)</w:t>
            </w:r>
            <w:r w:rsidRPr="00B57031">
              <w:rPr>
                <w:rFonts w:ascii="Calibri" w:eastAsia="Times New Roman" w:hAnsi="Calibri" w:cs="Arial"/>
                <w:bCs/>
                <w:iCs/>
              </w:rPr>
              <w:tab/>
            </w:r>
            <w:r w:rsidRPr="00B57031">
              <w:rPr>
                <w:rFonts w:ascii="Calibri" w:eastAsia="Times New Roman" w:hAnsi="Calibri" w:cs="Arial"/>
                <w:bCs/>
                <w:iCs/>
              </w:rPr>
              <w:tab/>
            </w:r>
            <w:r w:rsidRPr="00B57031">
              <w:rPr>
                <w:rFonts w:ascii="Calibri" w:eastAsia="Times New Roman" w:hAnsi="Calibri" w:cs="Arial"/>
                <w:bCs/>
                <w:iCs/>
              </w:rPr>
              <w:tab/>
              <w:t>01/01/2013-30/09/2017</w:t>
            </w:r>
          </w:p>
          <w:p w14:paraId="36E31860" w14:textId="77777777" w:rsidR="00B57031" w:rsidRPr="006147F9" w:rsidRDefault="00B57031" w:rsidP="00B57031">
            <w:pPr>
              <w:spacing w:after="0" w:line="240" w:lineRule="auto"/>
              <w:ind w:right="26"/>
              <w:rPr>
                <w:rFonts w:ascii="Calibri" w:eastAsia="Times New Roman" w:hAnsi="Calibri" w:cs="Arial"/>
                <w:bCs/>
              </w:rPr>
            </w:pPr>
            <w:r w:rsidRPr="006147F9">
              <w:rPr>
                <w:rFonts w:ascii="Calibri" w:eastAsia="Times New Roman" w:hAnsi="Calibri" w:cs="Arial"/>
                <w:bCs/>
              </w:rPr>
              <w:t>Alcohol control and harm reduction policies in Lebanon: The industry, the market and the young consumer (Lebanon’s alcohol control policy: how it is and how it should be)</w:t>
            </w:r>
          </w:p>
          <w:p w14:paraId="412AE3DB" w14:textId="77777777" w:rsidR="00B57031" w:rsidRPr="00B57031" w:rsidRDefault="00B57031" w:rsidP="00B57031">
            <w:pPr>
              <w:spacing w:after="0" w:line="240" w:lineRule="auto"/>
              <w:ind w:right="26"/>
              <w:jc w:val="both"/>
              <w:rPr>
                <w:rFonts w:ascii="Calibri" w:eastAsia="Times New Roman" w:hAnsi="Calibri" w:cs="Arial"/>
                <w:b/>
                <w:iCs/>
              </w:rPr>
            </w:pPr>
            <w:r w:rsidRPr="00B57031">
              <w:rPr>
                <w:rFonts w:ascii="Calibri" w:eastAsia="Times New Roman" w:hAnsi="Calibri" w:cs="Arial"/>
                <w:b/>
              </w:rPr>
              <w:t xml:space="preserve">Role: Co-Investigator </w:t>
            </w:r>
            <w:r w:rsidRPr="00B57031">
              <w:rPr>
                <w:rFonts w:ascii="Calibri" w:eastAsia="Times New Roman" w:hAnsi="Calibri" w:cs="Arial"/>
              </w:rPr>
              <w:t>(PI: Lilian Ghandour; co-Is: Rima Nakkash, Nasser Yassin, Ali Chalak)</w:t>
            </w:r>
            <w:r w:rsidRPr="00B57031">
              <w:rPr>
                <w:rFonts w:ascii="Calibri" w:eastAsia="Times New Roman" w:hAnsi="Calibri" w:cs="Arial"/>
                <w:b/>
              </w:rPr>
              <w:t xml:space="preserve"> </w:t>
            </w:r>
          </w:p>
          <w:p w14:paraId="25741F41" w14:textId="77777777" w:rsidR="00B57031" w:rsidRPr="00B57031" w:rsidRDefault="00B57031" w:rsidP="00B57031">
            <w:pPr>
              <w:spacing w:after="0" w:line="240" w:lineRule="auto"/>
              <w:ind w:right="26"/>
              <w:rPr>
                <w:rFonts w:ascii="Calibri" w:eastAsia="Calibri" w:hAnsi="Calibri" w:cs="TT15Dt00"/>
              </w:rPr>
            </w:pPr>
          </w:p>
          <w:p w14:paraId="72DFBA28" w14:textId="77777777" w:rsidR="00B57031" w:rsidRPr="00B57031" w:rsidRDefault="00B57031" w:rsidP="00B57031">
            <w:pPr>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rPr>
              <w:t>Center for Teaching and Learning through AUB URB (USD 7,000)</w:t>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spacing w:val="-3"/>
                <w:lang w:val="en-GB" w:eastAsia="en-GB"/>
              </w:rPr>
              <w:t>01/07/2014- 30/06/2015</w:t>
            </w:r>
          </w:p>
          <w:p w14:paraId="0BF57D8E" w14:textId="77777777" w:rsidR="00B57031" w:rsidRPr="006147F9" w:rsidRDefault="00B57031" w:rsidP="00B57031">
            <w:pPr>
              <w:spacing w:after="0" w:line="240" w:lineRule="auto"/>
              <w:ind w:right="26"/>
              <w:rPr>
                <w:rFonts w:ascii="Calibri" w:eastAsia="Times New Roman" w:hAnsi="Calibri" w:cs="Times New Roman"/>
                <w:bCs/>
              </w:rPr>
            </w:pPr>
            <w:r w:rsidRPr="006147F9">
              <w:rPr>
                <w:rFonts w:ascii="Calibri" w:eastAsia="Times New Roman" w:hAnsi="Calibri" w:cs="Times New Roman"/>
                <w:bCs/>
              </w:rPr>
              <w:t>Expanding Service Learning Experience in Public Health at the Faculty of Health Sciences</w:t>
            </w:r>
          </w:p>
          <w:p w14:paraId="63DE6F26" w14:textId="77777777" w:rsidR="00B57031" w:rsidRPr="00B57031" w:rsidRDefault="00B57031" w:rsidP="00B57031">
            <w:pPr>
              <w:spacing w:after="0" w:line="240" w:lineRule="auto"/>
              <w:ind w:right="26"/>
              <w:rPr>
                <w:rFonts w:ascii="Calibri" w:eastAsia="Times New Roman" w:hAnsi="Calibri" w:cs="Arial"/>
                <w:spacing w:val="-3"/>
                <w:lang w:val="en-GB" w:eastAsia="en-GB"/>
              </w:rPr>
            </w:pPr>
            <w:r w:rsidRPr="00B57031">
              <w:rPr>
                <w:rFonts w:ascii="Calibri" w:eastAsia="Times New Roman" w:hAnsi="Calibri" w:cs="Times New Roman"/>
                <w:b/>
                <w:bCs/>
              </w:rPr>
              <w:t xml:space="preserve">Role: </w:t>
            </w:r>
            <w:r w:rsidRPr="00B57031">
              <w:rPr>
                <w:rFonts w:ascii="Calibri" w:eastAsia="Times New Roman" w:hAnsi="Calibri" w:cs="Times New Roman"/>
                <w:b/>
                <w:bCs/>
                <w:szCs w:val="28"/>
              </w:rPr>
              <w:t>Principal Investigator</w:t>
            </w:r>
            <w:r w:rsidRPr="00B57031">
              <w:rPr>
                <w:rFonts w:ascii="Calibri" w:eastAsia="Times New Roman" w:hAnsi="Calibri" w:cs="Times New Roman"/>
                <w:bCs/>
                <w:i/>
              </w:rPr>
              <w:t xml:space="preserve"> (co-Is: </w:t>
            </w:r>
            <w:r w:rsidRPr="00B57031">
              <w:rPr>
                <w:rFonts w:ascii="Calibri" w:eastAsia="Times New Roman" w:hAnsi="Calibri" w:cs="Arial"/>
                <w:spacing w:val="-3"/>
                <w:lang w:val="en-GB" w:eastAsia="en-GB"/>
              </w:rPr>
              <w:t xml:space="preserve">Aline Germani, Tamar Kabakian, Mayada Kanj, Judy Makhoul, May </w:t>
            </w:r>
            <w:proofErr w:type="spellStart"/>
            <w:r w:rsidRPr="00B57031">
              <w:rPr>
                <w:rFonts w:ascii="Calibri" w:eastAsia="Times New Roman" w:hAnsi="Calibri" w:cs="Arial"/>
                <w:spacing w:val="-3"/>
                <w:lang w:val="en-GB" w:eastAsia="en-GB"/>
              </w:rPr>
              <w:t>Massoud</w:t>
            </w:r>
            <w:proofErr w:type="spellEnd"/>
            <w:r w:rsidRPr="00B57031">
              <w:rPr>
                <w:rFonts w:ascii="Calibri" w:eastAsia="Times New Roman" w:hAnsi="Calibri" w:cs="Arial"/>
                <w:spacing w:val="-3"/>
                <w:lang w:val="en-GB" w:eastAsia="en-GB"/>
              </w:rPr>
              <w:t>, Martine Najem)</w:t>
            </w:r>
          </w:p>
          <w:p w14:paraId="675AF858" w14:textId="77777777" w:rsidR="00B57031" w:rsidRPr="00B57031" w:rsidRDefault="00B57031" w:rsidP="00B57031">
            <w:pPr>
              <w:spacing w:after="0" w:line="240" w:lineRule="auto"/>
              <w:rPr>
                <w:rFonts w:ascii="Calibri" w:eastAsia="Times New Roman" w:hAnsi="Calibri" w:cs="Traditional Arabic"/>
              </w:rPr>
            </w:pPr>
          </w:p>
          <w:p w14:paraId="27F62542" w14:textId="77777777" w:rsidR="00B57031" w:rsidRPr="00B57031" w:rsidRDefault="00B57031" w:rsidP="00B57031">
            <w:pPr>
              <w:spacing w:after="0" w:line="240" w:lineRule="auto"/>
              <w:rPr>
                <w:rFonts w:ascii="Calibri" w:eastAsia="Times New Roman" w:hAnsi="Calibri" w:cs="Traditional Arabic"/>
              </w:rPr>
            </w:pPr>
            <w:r w:rsidRPr="00B57031">
              <w:rPr>
                <w:rFonts w:ascii="Calibri" w:eastAsia="Times New Roman" w:hAnsi="Calibri" w:cs="Traditional Arabic"/>
              </w:rPr>
              <w:t>Gates Foundation through a subcontract from the Univ. of Melbourne (USD17,500)  01/03/2015-31/05/2015</w:t>
            </w:r>
          </w:p>
          <w:p w14:paraId="29000DEC" w14:textId="77777777" w:rsidR="00B57031" w:rsidRPr="006147F9" w:rsidRDefault="00B57031" w:rsidP="00B57031">
            <w:pPr>
              <w:spacing w:after="0" w:line="240" w:lineRule="auto"/>
              <w:rPr>
                <w:rFonts w:ascii="Calibri" w:eastAsia="Times New Roman" w:hAnsi="Calibri" w:cs="Traditional Arabic"/>
                <w:iCs/>
              </w:rPr>
            </w:pPr>
            <w:r w:rsidRPr="006147F9">
              <w:rPr>
                <w:rFonts w:ascii="Calibri" w:eastAsia="Times New Roman" w:hAnsi="Calibri" w:cs="Traditional Arabic"/>
                <w:iCs/>
              </w:rPr>
              <w:t>Lancet Commission on Adolescent Health Report – Family Influences on Youth Wellbeing</w:t>
            </w:r>
          </w:p>
          <w:p w14:paraId="0222F260" w14:textId="77777777" w:rsidR="00B57031" w:rsidRPr="00B57031" w:rsidRDefault="00B57031" w:rsidP="00B57031">
            <w:pPr>
              <w:spacing w:after="0" w:line="240" w:lineRule="auto"/>
              <w:ind w:right="26"/>
              <w:rPr>
                <w:rFonts w:ascii="Calibri" w:eastAsia="Calibri" w:hAnsi="Calibri" w:cs="TT15Dt00"/>
              </w:rPr>
            </w:pPr>
            <w:r w:rsidRPr="00B57031">
              <w:rPr>
                <w:rFonts w:ascii="Calibri" w:eastAsia="Calibri" w:hAnsi="Calibri" w:cs="TT15Dt00"/>
                <w:b/>
              </w:rPr>
              <w:t>Role: Principal Investigator</w:t>
            </w:r>
          </w:p>
          <w:p w14:paraId="11B905F9" w14:textId="77777777" w:rsidR="00B57031" w:rsidRPr="00B57031" w:rsidRDefault="00B57031" w:rsidP="00B57031">
            <w:pPr>
              <w:spacing w:after="0" w:line="240" w:lineRule="auto"/>
              <w:ind w:right="26"/>
              <w:rPr>
                <w:rFonts w:ascii="Calibri" w:eastAsia="Calibri" w:hAnsi="Calibri" w:cs="TT15Dt00"/>
              </w:rPr>
            </w:pPr>
          </w:p>
          <w:p w14:paraId="0226E4AD" w14:textId="77777777" w:rsidR="00B57031" w:rsidRPr="00B57031" w:rsidRDefault="00B57031" w:rsidP="00B57031">
            <w:pPr>
              <w:spacing w:after="0" w:line="240" w:lineRule="auto"/>
              <w:ind w:right="26"/>
              <w:rPr>
                <w:rFonts w:ascii="Calibri" w:eastAsia="Calibri" w:hAnsi="Calibri" w:cs="TT15Dt00"/>
              </w:rPr>
            </w:pPr>
            <w:r w:rsidRPr="00B57031">
              <w:rPr>
                <w:rFonts w:ascii="Calibri" w:eastAsia="Calibri" w:hAnsi="Calibri" w:cs="TT15Dt00"/>
              </w:rPr>
              <w:t>Qatar National Research Foundation (USD 622,000)</w:t>
            </w:r>
            <w:r w:rsidRPr="00B57031">
              <w:rPr>
                <w:rFonts w:ascii="Calibri" w:eastAsia="Calibri" w:hAnsi="Calibri" w:cs="TT15Dt00"/>
              </w:rPr>
              <w:tab/>
            </w:r>
            <w:r w:rsidRPr="00B57031">
              <w:rPr>
                <w:rFonts w:ascii="Calibri" w:eastAsia="Calibri" w:hAnsi="Calibri" w:cs="TT15Dt00"/>
              </w:rPr>
              <w:tab/>
            </w:r>
            <w:r w:rsidRPr="00B57031">
              <w:rPr>
                <w:rFonts w:ascii="Calibri" w:eastAsia="Calibri" w:hAnsi="Calibri" w:cs="TT15Dt00"/>
              </w:rPr>
              <w:tab/>
            </w:r>
            <w:r w:rsidRPr="00B57031">
              <w:rPr>
                <w:rFonts w:ascii="Calibri" w:eastAsia="Calibri" w:hAnsi="Calibri" w:cs="TT15Dt00"/>
              </w:rPr>
              <w:tab/>
              <w:t>01/12/2010</w:t>
            </w:r>
            <w:r w:rsidRPr="00B57031">
              <w:rPr>
                <w:rFonts w:ascii="Calibri" w:eastAsia="Times New Roman" w:hAnsi="Calibri" w:cs="Arial"/>
              </w:rPr>
              <w:t xml:space="preserve"> – 31/03/2014</w:t>
            </w:r>
          </w:p>
          <w:p w14:paraId="291F6258" w14:textId="77777777" w:rsidR="00B57031" w:rsidRPr="006147F9" w:rsidRDefault="00B57031" w:rsidP="00B57031">
            <w:pPr>
              <w:spacing w:after="0" w:line="240" w:lineRule="auto"/>
              <w:ind w:right="26"/>
              <w:rPr>
                <w:rFonts w:ascii="Calibri" w:eastAsia="Calibri" w:hAnsi="Calibri" w:cs="TT15Dt00"/>
              </w:rPr>
            </w:pPr>
            <w:r w:rsidRPr="006147F9">
              <w:rPr>
                <w:rFonts w:ascii="Calibri" w:eastAsia="Times New Roman" w:hAnsi="Calibri" w:cs="Times New Roman"/>
              </w:rPr>
              <w:t>Controlling use of narghile smoking: Testing the impact of a Randomized Controlled Trial (RCT) of a School-based prevention program</w:t>
            </w:r>
          </w:p>
          <w:p w14:paraId="340C84DE" w14:textId="77777777"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b/>
              </w:rPr>
              <w:t xml:space="preserve">Role: </w:t>
            </w:r>
            <w:r w:rsidRPr="00B57031">
              <w:rPr>
                <w:rFonts w:ascii="Calibri" w:eastAsia="Times New Roman" w:hAnsi="Calibri" w:cs="Arial"/>
                <w:b/>
                <w:szCs w:val="28"/>
              </w:rPr>
              <w:t>Principal Investigator</w:t>
            </w:r>
            <w:r w:rsidRPr="00B57031">
              <w:rPr>
                <w:rFonts w:ascii="Calibri" w:eastAsia="Times New Roman" w:hAnsi="Calibri" w:cs="Arial"/>
              </w:rPr>
              <w:t xml:space="preserve"> (co-PI: Ahmad Al Mulla - Hamad Medical </w:t>
            </w:r>
            <w:r w:rsidRPr="00B57031">
              <w:rPr>
                <w:rFonts w:ascii="Calibri" w:eastAsia="Times New Roman" w:hAnsi="Calibri" w:cs="Arial"/>
                <w:szCs w:val="28"/>
              </w:rPr>
              <w:t>Corporation</w:t>
            </w:r>
            <w:r w:rsidRPr="00B57031">
              <w:rPr>
                <w:rFonts w:ascii="Calibri" w:eastAsia="Times New Roman" w:hAnsi="Calibri" w:cs="Arial"/>
              </w:rPr>
              <w:t xml:space="preserve">, Qatar; co-Is: Rima Nakkash, Ziyad Mahfoud – AUB; Ibrahim Al </w:t>
            </w:r>
            <w:proofErr w:type="spellStart"/>
            <w:r w:rsidRPr="00B57031">
              <w:rPr>
                <w:rFonts w:ascii="Calibri" w:eastAsia="Times New Roman" w:hAnsi="Calibri" w:cs="Arial"/>
              </w:rPr>
              <w:t>Janahi</w:t>
            </w:r>
            <w:proofErr w:type="spellEnd"/>
            <w:r w:rsidRPr="00B57031">
              <w:rPr>
                <w:rFonts w:ascii="Calibri" w:eastAsia="Times New Roman" w:hAnsi="Calibri" w:cs="Arial"/>
              </w:rPr>
              <w:t xml:space="preserve"> and Al </w:t>
            </w:r>
            <w:proofErr w:type="spellStart"/>
            <w:r w:rsidRPr="00B57031">
              <w:rPr>
                <w:rFonts w:ascii="Calibri" w:eastAsia="Times New Roman" w:hAnsi="Calibri" w:cs="Arial"/>
              </w:rPr>
              <w:t>Annoud</w:t>
            </w:r>
            <w:proofErr w:type="spellEnd"/>
            <w:r w:rsidRPr="00B57031">
              <w:rPr>
                <w:rFonts w:ascii="Calibri" w:eastAsia="Times New Roman" w:hAnsi="Calibri" w:cs="Arial"/>
              </w:rPr>
              <w:t xml:space="preserve"> Al Ansari - Hamad Medical Center, Qatar)</w:t>
            </w:r>
          </w:p>
          <w:p w14:paraId="6D0D77DD" w14:textId="77777777" w:rsidR="00BF6AC0" w:rsidRDefault="00BF6AC0" w:rsidP="00B57031">
            <w:pPr>
              <w:spacing w:after="0" w:line="240" w:lineRule="auto"/>
              <w:ind w:right="26"/>
              <w:rPr>
                <w:rFonts w:ascii="Calibri" w:eastAsia="Times New Roman" w:hAnsi="Calibri" w:cs="Arial"/>
              </w:rPr>
            </w:pPr>
          </w:p>
          <w:p w14:paraId="218CC295" w14:textId="77777777" w:rsidR="00BF6AC0" w:rsidRDefault="00BF6AC0" w:rsidP="00B57031">
            <w:pPr>
              <w:spacing w:after="0" w:line="240" w:lineRule="auto"/>
              <w:ind w:right="26"/>
              <w:rPr>
                <w:rFonts w:ascii="Calibri" w:eastAsia="Times New Roman" w:hAnsi="Calibri" w:cs="Arial"/>
              </w:rPr>
            </w:pPr>
          </w:p>
          <w:p w14:paraId="66FBA0DA" w14:textId="314E3D27" w:rsidR="00B57031" w:rsidRPr="00B57031" w:rsidRDefault="00B57031" w:rsidP="00B57031">
            <w:pPr>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rPr>
              <w:t>Center for Teaching and Learning through AUB URB (USD 7,000)</w:t>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spacing w:val="-3"/>
                <w:lang w:val="en-GB" w:eastAsia="en-GB"/>
              </w:rPr>
              <w:t>01/07/2012- 30/06/2013</w:t>
            </w:r>
          </w:p>
          <w:p w14:paraId="5E56BF55" w14:textId="77777777" w:rsidR="00B57031" w:rsidRPr="006147F9" w:rsidRDefault="00B57031" w:rsidP="00B57031">
            <w:pPr>
              <w:spacing w:after="0" w:line="240" w:lineRule="auto"/>
              <w:ind w:right="26"/>
              <w:rPr>
                <w:rFonts w:ascii="Calibri" w:eastAsia="Times New Roman" w:hAnsi="Calibri" w:cs="Arial"/>
              </w:rPr>
            </w:pPr>
            <w:r w:rsidRPr="006147F9">
              <w:rPr>
                <w:rFonts w:ascii="Calibri" w:eastAsia="Times New Roman" w:hAnsi="Calibri" w:cs="Arial"/>
              </w:rPr>
              <w:t>Developing and testing a model for service learning in public health Faculty of Health Sciences, AUB</w:t>
            </w:r>
          </w:p>
          <w:p w14:paraId="40F70E8C" w14:textId="77777777" w:rsidR="00B57031" w:rsidRPr="00B57031" w:rsidRDefault="00B57031" w:rsidP="00B57031">
            <w:pPr>
              <w:spacing w:after="0" w:line="240" w:lineRule="auto"/>
              <w:ind w:right="26"/>
              <w:rPr>
                <w:rFonts w:ascii="Calibri" w:eastAsia="Times New Roman" w:hAnsi="Calibri" w:cs="Arial"/>
                <w:spacing w:val="-3"/>
                <w:lang w:val="en-GB" w:eastAsia="en-GB"/>
              </w:rPr>
            </w:pPr>
            <w:r w:rsidRPr="00B57031">
              <w:rPr>
                <w:rFonts w:ascii="Calibri" w:eastAsia="Times New Roman" w:hAnsi="Calibri" w:cs="Times New Roman"/>
                <w:b/>
                <w:bCs/>
              </w:rPr>
              <w:t xml:space="preserve">Role: </w:t>
            </w:r>
            <w:r w:rsidRPr="00B57031">
              <w:rPr>
                <w:rFonts w:ascii="Calibri" w:eastAsia="Times New Roman" w:hAnsi="Calibri" w:cs="Times New Roman"/>
                <w:b/>
                <w:bCs/>
                <w:szCs w:val="28"/>
              </w:rPr>
              <w:t>Principal Investigator</w:t>
            </w:r>
            <w:r w:rsidRPr="00B57031">
              <w:rPr>
                <w:rFonts w:ascii="Calibri" w:eastAsia="Times New Roman" w:hAnsi="Calibri" w:cs="Times New Roman"/>
                <w:bCs/>
              </w:rPr>
              <w:t xml:space="preserve"> (co-Is:</w:t>
            </w:r>
            <w:r w:rsidRPr="00B57031">
              <w:rPr>
                <w:rFonts w:ascii="Calibri" w:eastAsia="Times New Roman" w:hAnsi="Calibri" w:cs="Times New Roman"/>
                <w:bCs/>
                <w:i/>
              </w:rPr>
              <w:t xml:space="preserve"> </w:t>
            </w:r>
            <w:r w:rsidRPr="00B57031">
              <w:rPr>
                <w:rFonts w:ascii="Calibri" w:eastAsia="Times New Roman" w:hAnsi="Calibri" w:cs="Arial"/>
                <w:spacing w:val="-3"/>
                <w:lang w:val="en-GB" w:eastAsia="en-GB"/>
              </w:rPr>
              <w:t xml:space="preserve">Aline Germani, Tamar Kabakian, Mayada Kanj, Judy Makhoul, May </w:t>
            </w:r>
            <w:proofErr w:type="spellStart"/>
            <w:r w:rsidRPr="00B57031">
              <w:rPr>
                <w:rFonts w:ascii="Calibri" w:eastAsia="Times New Roman" w:hAnsi="Calibri" w:cs="Arial"/>
                <w:spacing w:val="-3"/>
                <w:lang w:val="en-GB" w:eastAsia="en-GB"/>
              </w:rPr>
              <w:t>Massoud</w:t>
            </w:r>
            <w:proofErr w:type="spellEnd"/>
            <w:r w:rsidRPr="00B57031">
              <w:rPr>
                <w:rFonts w:ascii="Calibri" w:eastAsia="Times New Roman" w:hAnsi="Calibri" w:cs="Arial"/>
                <w:spacing w:val="-3"/>
                <w:lang w:val="en-GB" w:eastAsia="en-GB"/>
              </w:rPr>
              <w:t>, Martine Najem)</w:t>
            </w:r>
          </w:p>
          <w:p w14:paraId="60F5F590" w14:textId="77777777" w:rsidR="00B57031" w:rsidRPr="00B57031" w:rsidRDefault="00B57031" w:rsidP="00B57031">
            <w:pPr>
              <w:spacing w:after="0" w:line="240" w:lineRule="auto"/>
              <w:ind w:right="26"/>
              <w:rPr>
                <w:rFonts w:ascii="Calibri" w:eastAsia="Calibri" w:hAnsi="Calibri" w:cs="Arial"/>
                <w:bCs/>
                <w:i/>
              </w:rPr>
            </w:pPr>
          </w:p>
          <w:p w14:paraId="56DA73F2" w14:textId="77777777" w:rsidR="00B57031" w:rsidRPr="00B57031" w:rsidRDefault="00B57031" w:rsidP="00B57031">
            <w:pPr>
              <w:spacing w:after="0" w:line="240" w:lineRule="auto"/>
              <w:ind w:right="26"/>
              <w:rPr>
                <w:rFonts w:ascii="Calibri" w:eastAsia="Calibri" w:hAnsi="Calibri" w:cs="Arial"/>
                <w:bCs/>
              </w:rPr>
            </w:pPr>
            <w:r w:rsidRPr="00B57031">
              <w:rPr>
                <w:rFonts w:ascii="Calibri" w:eastAsia="Calibri" w:hAnsi="Calibri" w:cs="Arial"/>
                <w:bCs/>
              </w:rPr>
              <w:t>AUB University Research Board (USD 9,000)</w:t>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r>
            <w:r w:rsidRPr="00B57031">
              <w:rPr>
                <w:rFonts w:ascii="Calibri" w:eastAsia="Times New Roman" w:hAnsi="Calibri" w:cs="Arial"/>
              </w:rPr>
              <w:t>01/07/2012- 30/06/2013</w:t>
            </w:r>
          </w:p>
          <w:p w14:paraId="159EF491" w14:textId="77777777" w:rsidR="00B57031" w:rsidRPr="006147F9" w:rsidRDefault="00B57031" w:rsidP="00B57031">
            <w:pPr>
              <w:spacing w:after="0" w:line="240" w:lineRule="auto"/>
              <w:ind w:right="26"/>
              <w:rPr>
                <w:rFonts w:ascii="Calibri" w:eastAsia="Times New Roman" w:hAnsi="Calibri" w:cs="Arial"/>
              </w:rPr>
            </w:pPr>
            <w:r w:rsidRPr="006147F9">
              <w:rPr>
                <w:rFonts w:ascii="Calibri" w:eastAsia="Times New Roman" w:hAnsi="Calibri" w:cs="Arial"/>
              </w:rPr>
              <w:t>Assessing impact of tobacco control policies on attitudes and behaviors: a baseline study and test of a theoretical model</w:t>
            </w:r>
          </w:p>
          <w:p w14:paraId="0E191680" w14:textId="77777777"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b/>
              </w:rPr>
              <w:t>Role: Co-Investigator</w:t>
            </w:r>
            <w:r w:rsidRPr="00B57031">
              <w:rPr>
                <w:rFonts w:ascii="Calibri" w:eastAsia="Times New Roman" w:hAnsi="Calibri" w:cs="Arial"/>
              </w:rPr>
              <w:t xml:space="preserve"> (PI: Rima Nakkash, co-I: Monique Chaaya)</w:t>
            </w:r>
          </w:p>
          <w:p w14:paraId="7380EC56" w14:textId="77777777" w:rsidR="00B57031" w:rsidRPr="00B57031" w:rsidRDefault="00B57031" w:rsidP="00B57031">
            <w:pPr>
              <w:spacing w:after="0" w:line="240" w:lineRule="auto"/>
              <w:ind w:right="26"/>
              <w:rPr>
                <w:rFonts w:ascii="Calibri" w:eastAsia="Calibri" w:hAnsi="Calibri" w:cs="Arial"/>
                <w:bCs/>
              </w:rPr>
            </w:pPr>
          </w:p>
          <w:p w14:paraId="33F79628" w14:textId="77777777" w:rsidR="00B57031" w:rsidRPr="00B57031" w:rsidRDefault="00B57031" w:rsidP="00B57031">
            <w:pPr>
              <w:spacing w:after="0" w:line="240" w:lineRule="auto"/>
              <w:ind w:right="26"/>
              <w:jc w:val="both"/>
              <w:rPr>
                <w:rFonts w:ascii="Calibri" w:eastAsia="Times New Roman" w:hAnsi="Calibri" w:cs="Arial"/>
              </w:rPr>
            </w:pPr>
            <w:r w:rsidRPr="00B57031">
              <w:rPr>
                <w:rFonts w:ascii="Calibri" w:eastAsia="Times New Roman" w:hAnsi="Calibri" w:cs="Arial"/>
                <w:bCs/>
              </w:rPr>
              <w:t>The Lebanese National Council for Scientific Research</w:t>
            </w:r>
            <w:r w:rsidRPr="00B57031">
              <w:rPr>
                <w:rFonts w:ascii="Calibri" w:eastAsia="Times New Roman" w:hAnsi="Calibri" w:cs="Arial"/>
                <w:bCs/>
                <w:iCs/>
              </w:rPr>
              <w:t xml:space="preserve"> (USD 6,000)</w:t>
            </w:r>
            <w:r w:rsidRPr="00B57031">
              <w:rPr>
                <w:rFonts w:ascii="Calibri" w:eastAsia="Times New Roman" w:hAnsi="Calibri" w:cs="Arial"/>
                <w:bCs/>
                <w:iCs/>
              </w:rPr>
              <w:tab/>
            </w:r>
            <w:r w:rsidRPr="00B57031">
              <w:rPr>
                <w:rFonts w:ascii="Calibri" w:eastAsia="Times New Roman" w:hAnsi="Calibri" w:cs="Arial"/>
                <w:bCs/>
                <w:iCs/>
              </w:rPr>
              <w:tab/>
              <w:t>01/03/2011-29/02/2012</w:t>
            </w:r>
          </w:p>
          <w:p w14:paraId="3C483A33" w14:textId="77777777" w:rsidR="00B57031" w:rsidRPr="006147F9" w:rsidRDefault="00B57031" w:rsidP="00B57031">
            <w:pPr>
              <w:spacing w:after="0" w:line="240" w:lineRule="auto"/>
              <w:ind w:right="26"/>
              <w:jc w:val="both"/>
              <w:rPr>
                <w:rFonts w:ascii="Calibri" w:eastAsia="Times New Roman" w:hAnsi="Calibri" w:cs="Arial"/>
                <w:bCs/>
              </w:rPr>
            </w:pPr>
            <w:r w:rsidRPr="006147F9">
              <w:rPr>
                <w:rFonts w:ascii="Calibri" w:eastAsia="Times New Roman" w:hAnsi="Calibri" w:cs="Arial"/>
                <w:bCs/>
              </w:rPr>
              <w:t>Risky behaviors and protective factors among youth in Lebanon: A Qualitative Study</w:t>
            </w:r>
          </w:p>
          <w:p w14:paraId="39ED7CD0" w14:textId="77777777" w:rsidR="00B57031" w:rsidRPr="00B57031" w:rsidRDefault="00B57031" w:rsidP="00B57031">
            <w:pPr>
              <w:spacing w:after="0" w:line="240" w:lineRule="auto"/>
              <w:ind w:right="26"/>
              <w:jc w:val="both"/>
              <w:rPr>
                <w:rFonts w:ascii="Calibri" w:eastAsia="Times New Roman" w:hAnsi="Calibri" w:cs="Arial"/>
                <w:bCs/>
                <w:iCs/>
              </w:rPr>
            </w:pPr>
            <w:r w:rsidRPr="00B57031">
              <w:rPr>
                <w:rFonts w:ascii="Calibri" w:eastAsia="Times New Roman" w:hAnsi="Calibri" w:cs="Arial"/>
                <w:b/>
                <w:iCs/>
              </w:rPr>
              <w:t>Role:</w:t>
            </w:r>
            <w:r w:rsidRPr="00B57031">
              <w:rPr>
                <w:rFonts w:ascii="Calibri" w:eastAsia="Times New Roman" w:hAnsi="Calibri" w:cs="Arial"/>
                <w:bCs/>
                <w:iCs/>
              </w:rPr>
              <w:t xml:space="preserve"> </w:t>
            </w:r>
            <w:r w:rsidRPr="00B57031">
              <w:rPr>
                <w:rFonts w:ascii="Calibri" w:eastAsia="Times New Roman" w:hAnsi="Calibri" w:cs="Arial"/>
                <w:b/>
                <w:bCs/>
                <w:iCs/>
              </w:rPr>
              <w:t xml:space="preserve">Co-Investigator </w:t>
            </w:r>
            <w:r w:rsidRPr="00B57031">
              <w:rPr>
                <w:rFonts w:ascii="Calibri" w:eastAsia="Times New Roman" w:hAnsi="Calibri" w:cs="Arial"/>
                <w:bCs/>
                <w:iCs/>
              </w:rPr>
              <w:t>(PI: Nasser Yassin, Lilian Ghandour)</w:t>
            </w:r>
          </w:p>
          <w:p w14:paraId="66D9F993" w14:textId="77777777" w:rsidR="00B57031" w:rsidRPr="00B57031" w:rsidRDefault="00B57031" w:rsidP="00B57031">
            <w:pPr>
              <w:spacing w:after="0" w:line="240" w:lineRule="auto"/>
              <w:ind w:right="26"/>
              <w:jc w:val="both"/>
              <w:rPr>
                <w:rFonts w:ascii="Calibri" w:eastAsia="Times New Roman" w:hAnsi="Calibri" w:cs="Arial"/>
                <w:b/>
              </w:rPr>
            </w:pPr>
          </w:p>
          <w:p w14:paraId="53485737" w14:textId="77777777" w:rsidR="00B57031" w:rsidRPr="00B57031" w:rsidRDefault="00B57031" w:rsidP="00B57031">
            <w:pPr>
              <w:spacing w:after="0" w:line="240" w:lineRule="auto"/>
              <w:ind w:right="26"/>
              <w:jc w:val="both"/>
              <w:rPr>
                <w:rFonts w:ascii="Calibri" w:eastAsia="Times New Roman" w:hAnsi="Calibri" w:cs="Arial"/>
                <w:bCs/>
                <w:iCs/>
              </w:rPr>
            </w:pPr>
            <w:r w:rsidRPr="00B57031">
              <w:rPr>
                <w:rFonts w:ascii="Calibri" w:eastAsia="Times New Roman" w:hAnsi="Calibri" w:cs="Arial"/>
                <w:bCs/>
                <w:iCs/>
              </w:rPr>
              <w:t>Swiss Academy for Development (USD 30,473)</w:t>
            </w:r>
            <w:r w:rsidRPr="00B57031">
              <w:rPr>
                <w:rFonts w:ascii="Calibri" w:eastAsia="Times New Roman" w:hAnsi="Calibri" w:cs="Arial"/>
                <w:bCs/>
                <w:iCs/>
              </w:rPr>
              <w:tab/>
            </w:r>
            <w:r w:rsidRPr="00B57031">
              <w:rPr>
                <w:rFonts w:ascii="Calibri" w:eastAsia="Times New Roman" w:hAnsi="Calibri" w:cs="Arial"/>
                <w:bCs/>
                <w:iCs/>
              </w:rPr>
              <w:tab/>
            </w:r>
            <w:r w:rsidRPr="00B57031">
              <w:rPr>
                <w:rFonts w:ascii="Calibri" w:eastAsia="Times New Roman" w:hAnsi="Calibri" w:cs="Arial"/>
                <w:bCs/>
                <w:iCs/>
              </w:rPr>
              <w:tab/>
            </w:r>
            <w:r w:rsidRPr="00B57031">
              <w:rPr>
                <w:rFonts w:ascii="Calibri" w:eastAsia="Times New Roman" w:hAnsi="Calibri" w:cs="Arial"/>
                <w:bCs/>
                <w:iCs/>
              </w:rPr>
              <w:tab/>
            </w:r>
            <w:r w:rsidRPr="00B57031">
              <w:rPr>
                <w:rFonts w:ascii="Calibri" w:eastAsia="Times New Roman" w:hAnsi="Calibri" w:cs="Arial"/>
                <w:bCs/>
                <w:iCs/>
              </w:rPr>
              <w:tab/>
              <w:t>15/05/2009-31/10/2011</w:t>
            </w:r>
          </w:p>
          <w:p w14:paraId="1946B884" w14:textId="77777777" w:rsidR="00B57031" w:rsidRPr="006147F9" w:rsidRDefault="00B57031" w:rsidP="00B57031">
            <w:pPr>
              <w:spacing w:after="0" w:line="240" w:lineRule="auto"/>
              <w:ind w:right="26"/>
              <w:rPr>
                <w:rFonts w:ascii="Calibri" w:eastAsia="Times New Roman" w:hAnsi="Calibri" w:cs="Arial"/>
              </w:rPr>
            </w:pPr>
            <w:r w:rsidRPr="006147F9">
              <w:rPr>
                <w:rFonts w:ascii="Calibri" w:eastAsia="Times New Roman" w:hAnsi="Calibri" w:cs="Arial"/>
                <w:bCs/>
              </w:rPr>
              <w:t>Risky Behaviors and Protective Factors among the Youth in Lebanon: Creating a framework for evidence-based interventions in the prevention of substance use and misuse</w:t>
            </w:r>
            <w:r w:rsidRPr="006147F9">
              <w:rPr>
                <w:rFonts w:ascii="Calibri" w:eastAsia="Times New Roman" w:hAnsi="Calibri" w:cs="Arial"/>
              </w:rPr>
              <w:t xml:space="preserve"> </w:t>
            </w:r>
          </w:p>
          <w:p w14:paraId="49216A22" w14:textId="77777777" w:rsidR="00B57031" w:rsidRPr="00B57031" w:rsidRDefault="00B57031" w:rsidP="00B57031">
            <w:pPr>
              <w:spacing w:after="0" w:line="240" w:lineRule="auto"/>
              <w:ind w:right="26"/>
              <w:jc w:val="both"/>
              <w:rPr>
                <w:rFonts w:ascii="Calibri" w:eastAsia="Times New Roman" w:hAnsi="Calibri" w:cs="Arial"/>
              </w:rPr>
            </w:pPr>
            <w:r w:rsidRPr="00B57031">
              <w:rPr>
                <w:rFonts w:ascii="Calibri" w:eastAsia="Times New Roman" w:hAnsi="Calibri" w:cs="Arial"/>
              </w:rPr>
              <w:t xml:space="preserve">Role: </w:t>
            </w:r>
            <w:r w:rsidRPr="00B57031">
              <w:rPr>
                <w:rFonts w:ascii="Calibri" w:eastAsia="Times New Roman" w:hAnsi="Calibri" w:cs="Arial"/>
                <w:b/>
                <w:bCs/>
              </w:rPr>
              <w:t xml:space="preserve">Co- Investigator </w:t>
            </w:r>
            <w:r w:rsidRPr="00B57031">
              <w:rPr>
                <w:rFonts w:ascii="Calibri" w:eastAsia="Times New Roman" w:hAnsi="Calibri" w:cs="Arial"/>
              </w:rPr>
              <w:t>(PI: Nasser Yassine, Lilian Ghandour)</w:t>
            </w:r>
          </w:p>
          <w:p w14:paraId="21F16D73" w14:textId="77777777" w:rsidR="00B57031" w:rsidRPr="00B57031" w:rsidRDefault="00B57031" w:rsidP="00B57031">
            <w:pPr>
              <w:spacing w:after="0" w:line="240" w:lineRule="auto"/>
              <w:ind w:right="26"/>
              <w:rPr>
                <w:rFonts w:ascii="Calibri" w:eastAsia="Calibri" w:hAnsi="Calibri" w:cs="Arial"/>
                <w:bCs/>
              </w:rPr>
            </w:pPr>
          </w:p>
          <w:p w14:paraId="4600991D" w14:textId="77777777" w:rsidR="00B57031" w:rsidRPr="00B57031" w:rsidRDefault="00B57031" w:rsidP="00B57031">
            <w:pPr>
              <w:spacing w:after="0" w:line="240" w:lineRule="auto"/>
              <w:ind w:right="26"/>
              <w:rPr>
                <w:rFonts w:ascii="Calibri" w:eastAsia="Calibri" w:hAnsi="Calibri" w:cs="TT15Dt00"/>
              </w:rPr>
            </w:pPr>
            <w:r w:rsidRPr="00B57031">
              <w:rPr>
                <w:rFonts w:ascii="Calibri" w:eastAsia="Calibri" w:hAnsi="Calibri" w:cs="TT15Dt00"/>
              </w:rPr>
              <w:t>AUB University Research board (USD 9,000)</w:t>
            </w:r>
            <w:r w:rsidRPr="00B57031">
              <w:rPr>
                <w:rFonts w:ascii="Calibri" w:eastAsia="Calibri" w:hAnsi="Calibri" w:cs="TT15Dt00"/>
              </w:rPr>
              <w:tab/>
            </w:r>
            <w:r w:rsidRPr="00B57031">
              <w:rPr>
                <w:rFonts w:ascii="Calibri" w:eastAsia="Calibri" w:hAnsi="Calibri" w:cs="TT15Dt00"/>
              </w:rPr>
              <w:tab/>
            </w:r>
            <w:r w:rsidRPr="00B57031">
              <w:rPr>
                <w:rFonts w:ascii="Calibri" w:eastAsia="Calibri" w:hAnsi="Calibri" w:cs="TT15Dt00"/>
              </w:rPr>
              <w:tab/>
            </w:r>
            <w:r w:rsidRPr="00B57031">
              <w:rPr>
                <w:rFonts w:ascii="Calibri" w:eastAsia="Calibri" w:hAnsi="Calibri" w:cs="TT15Dt00"/>
              </w:rPr>
              <w:tab/>
            </w:r>
            <w:r w:rsidRPr="00B57031">
              <w:rPr>
                <w:rFonts w:ascii="Calibri" w:eastAsia="Calibri" w:hAnsi="Calibri" w:cs="TT15Dt00"/>
              </w:rPr>
              <w:tab/>
              <w:t>01/10/2009-</w:t>
            </w:r>
            <w:r w:rsidRPr="00B57031">
              <w:rPr>
                <w:rFonts w:ascii="Calibri" w:eastAsia="Times New Roman" w:hAnsi="Calibri" w:cs="Arial"/>
                <w:color w:val="000000"/>
              </w:rPr>
              <w:t>30/09/2010</w:t>
            </w:r>
          </w:p>
          <w:p w14:paraId="1FFEBA30" w14:textId="77777777" w:rsidR="00B57031" w:rsidRPr="006147F9" w:rsidRDefault="00B57031" w:rsidP="00B57031">
            <w:pPr>
              <w:spacing w:after="0" w:line="240" w:lineRule="auto"/>
              <w:ind w:right="26"/>
              <w:rPr>
                <w:rFonts w:ascii="Calibri" w:eastAsia="Times New Roman" w:hAnsi="Calibri" w:cs="Arial"/>
                <w:bCs/>
              </w:rPr>
            </w:pPr>
            <w:r w:rsidRPr="006147F9">
              <w:rPr>
                <w:rFonts w:ascii="Calibri" w:eastAsia="Times New Roman" w:hAnsi="Calibri" w:cs="Arial"/>
              </w:rPr>
              <w:lastRenderedPageBreak/>
              <w:t xml:space="preserve">Informing tobacco control policy in Lebanon: Evaluation of the impact of pictorial warning on cigarette packs on initiation of smoking and quitting intentions – </w:t>
            </w:r>
            <w:r w:rsidRPr="006147F9">
              <w:rPr>
                <w:rFonts w:ascii="Calibri" w:eastAsia="Times New Roman" w:hAnsi="Calibri" w:cs="Arial"/>
                <w:bCs/>
              </w:rPr>
              <w:t>a Pilot Study in Greater Beirut</w:t>
            </w:r>
          </w:p>
          <w:p w14:paraId="0A399650" w14:textId="77777777" w:rsidR="00B57031" w:rsidRPr="00B57031" w:rsidRDefault="00B57031" w:rsidP="00B57031">
            <w:pPr>
              <w:spacing w:after="0" w:line="240" w:lineRule="auto"/>
              <w:ind w:right="26"/>
              <w:rPr>
                <w:rFonts w:ascii="Calibri" w:eastAsia="Times New Roman" w:hAnsi="Calibri" w:cs="Arial"/>
                <w:bCs/>
              </w:rPr>
            </w:pPr>
            <w:r w:rsidRPr="00B57031">
              <w:rPr>
                <w:rFonts w:ascii="Calibri" w:eastAsia="Times New Roman" w:hAnsi="Calibri" w:cs="Arial"/>
                <w:b/>
                <w:bCs/>
              </w:rPr>
              <w:t xml:space="preserve">Role: </w:t>
            </w:r>
            <w:r w:rsidRPr="00B57031">
              <w:rPr>
                <w:rFonts w:ascii="Calibri" w:eastAsia="Times New Roman" w:hAnsi="Calibri" w:cs="Arial"/>
                <w:b/>
                <w:bCs/>
                <w:szCs w:val="28"/>
              </w:rPr>
              <w:t>C</w:t>
            </w:r>
            <w:r w:rsidRPr="00B57031">
              <w:rPr>
                <w:rFonts w:ascii="Calibri" w:eastAsia="Times New Roman" w:hAnsi="Calibri" w:cs="Arial"/>
                <w:b/>
                <w:bCs/>
              </w:rPr>
              <w:t>o-</w:t>
            </w:r>
            <w:r w:rsidRPr="00B57031">
              <w:rPr>
                <w:rFonts w:ascii="Calibri" w:eastAsia="Times New Roman" w:hAnsi="Calibri" w:cs="Arial"/>
                <w:b/>
                <w:bCs/>
                <w:szCs w:val="28"/>
              </w:rPr>
              <w:t>Principal Instigator</w:t>
            </w:r>
            <w:r w:rsidRPr="00B57031">
              <w:rPr>
                <w:rFonts w:ascii="Calibri" w:eastAsia="Times New Roman" w:hAnsi="Calibri" w:cs="Arial"/>
                <w:bCs/>
              </w:rPr>
              <w:t xml:space="preserve"> (with Rima Nakkash)</w:t>
            </w:r>
          </w:p>
          <w:p w14:paraId="5E482A7E" w14:textId="77777777" w:rsidR="00B57031" w:rsidRPr="00B57031" w:rsidRDefault="00B57031" w:rsidP="00B57031">
            <w:pPr>
              <w:spacing w:after="0" w:line="240" w:lineRule="auto"/>
              <w:ind w:right="26"/>
              <w:rPr>
                <w:rFonts w:ascii="Calibri" w:eastAsia="Calibri" w:hAnsi="Calibri" w:cs="Arial"/>
                <w:bCs/>
              </w:rPr>
            </w:pPr>
          </w:p>
          <w:p w14:paraId="1192FCCB" w14:textId="77777777" w:rsidR="00B57031" w:rsidRPr="00B57031" w:rsidRDefault="00B57031" w:rsidP="00B57031">
            <w:pPr>
              <w:spacing w:after="0" w:line="240" w:lineRule="auto"/>
              <w:ind w:right="26"/>
              <w:rPr>
                <w:rFonts w:ascii="Calibri" w:eastAsia="Calibri" w:hAnsi="Calibri" w:cs="Arial"/>
                <w:bCs/>
              </w:rPr>
            </w:pPr>
            <w:r w:rsidRPr="00B57031">
              <w:rPr>
                <w:rFonts w:ascii="Calibri" w:eastAsia="Calibri" w:hAnsi="Calibri" w:cs="Arial"/>
                <w:bCs/>
              </w:rPr>
              <w:t>International Development Research Centre, Canada (USD 37,000)</w:t>
            </w:r>
            <w:r w:rsidRPr="00B57031">
              <w:rPr>
                <w:rFonts w:ascii="Calibri" w:eastAsia="Calibri" w:hAnsi="Calibri" w:cs="Arial"/>
                <w:bCs/>
              </w:rPr>
              <w:tab/>
            </w:r>
            <w:r w:rsidRPr="00B57031">
              <w:rPr>
                <w:rFonts w:ascii="Calibri" w:eastAsia="Calibri" w:hAnsi="Calibri" w:cs="Arial"/>
                <w:bCs/>
              </w:rPr>
              <w:tab/>
              <w:t>01/03/2009-28/02/2010</w:t>
            </w:r>
          </w:p>
          <w:p w14:paraId="4EF8A321" w14:textId="77777777" w:rsidR="00B57031" w:rsidRPr="00CA0A10" w:rsidRDefault="00B57031" w:rsidP="00B57031">
            <w:pPr>
              <w:spacing w:after="0" w:line="240" w:lineRule="auto"/>
              <w:ind w:right="26"/>
              <w:rPr>
                <w:rFonts w:ascii="Calibri" w:eastAsia="Calibri" w:hAnsi="Calibri" w:cs="Arial"/>
                <w:bCs/>
              </w:rPr>
            </w:pPr>
            <w:r w:rsidRPr="00CA0A10">
              <w:rPr>
                <w:rFonts w:ascii="Calibri" w:eastAsia="Times New Roman" w:hAnsi="Calibri" w:cs="Arial"/>
              </w:rPr>
              <w:t>Smoke free policies in Lebanon: lessons learned from existing experiences and recommendations for the future</w:t>
            </w:r>
          </w:p>
          <w:p w14:paraId="33970959" w14:textId="77777777" w:rsidR="00B57031" w:rsidRPr="00B57031" w:rsidRDefault="00B57031" w:rsidP="00B57031">
            <w:pPr>
              <w:spacing w:after="0" w:line="240" w:lineRule="auto"/>
              <w:ind w:right="26"/>
              <w:rPr>
                <w:rFonts w:ascii="Calibri" w:eastAsia="Calibri" w:hAnsi="Calibri" w:cs="Arial"/>
                <w:bCs/>
              </w:rPr>
            </w:pPr>
            <w:r w:rsidRPr="00B57031">
              <w:rPr>
                <w:rFonts w:ascii="Calibri" w:eastAsia="Calibri" w:hAnsi="Calibri" w:cs="Arial"/>
                <w:b/>
                <w:bCs/>
              </w:rPr>
              <w:t>Role: Co-Investigator</w:t>
            </w:r>
            <w:r w:rsidRPr="00B57031">
              <w:rPr>
                <w:rFonts w:ascii="Calibri" w:eastAsia="Calibri" w:hAnsi="Calibri" w:cs="Arial"/>
                <w:bCs/>
              </w:rPr>
              <w:t xml:space="preserve"> (PI: Rima Nakkash, co-I: Monique Chaaya)</w:t>
            </w:r>
          </w:p>
          <w:p w14:paraId="444E6570" w14:textId="77777777" w:rsidR="00B57031" w:rsidRPr="00B57031" w:rsidRDefault="00B57031" w:rsidP="00B57031">
            <w:pPr>
              <w:spacing w:after="0" w:line="240" w:lineRule="auto"/>
              <w:ind w:right="26"/>
              <w:rPr>
                <w:rFonts w:ascii="Calibri" w:eastAsia="Calibri" w:hAnsi="Calibri" w:cs="Arial"/>
                <w:bCs/>
              </w:rPr>
            </w:pPr>
          </w:p>
          <w:p w14:paraId="0E9645D1" w14:textId="77777777" w:rsidR="00B57031" w:rsidRPr="00B57031" w:rsidRDefault="00B57031" w:rsidP="00B57031">
            <w:pPr>
              <w:spacing w:after="0" w:line="240" w:lineRule="auto"/>
              <w:ind w:right="26"/>
              <w:rPr>
                <w:rFonts w:ascii="Calibri" w:eastAsia="Times New Roman" w:hAnsi="Calibri" w:cs="Arial"/>
                <w:i/>
                <w:color w:val="000000"/>
              </w:rPr>
            </w:pPr>
            <w:r w:rsidRPr="00B57031">
              <w:rPr>
                <w:rFonts w:ascii="Calibri" w:eastAsia="Calibri" w:hAnsi="Calibri" w:cs="Arial"/>
                <w:bCs/>
              </w:rPr>
              <w:t>International Development Research Centre, Canada</w:t>
            </w:r>
            <w:r w:rsidRPr="00B57031">
              <w:rPr>
                <w:rFonts w:ascii="Calibri" w:eastAsia="Times New Roman" w:hAnsi="Calibri" w:cs="Arial"/>
                <w:i/>
                <w:color w:val="000000"/>
              </w:rPr>
              <w:t xml:space="preserve"> (USD </w:t>
            </w:r>
            <w:r w:rsidRPr="00B57031">
              <w:rPr>
                <w:rFonts w:ascii="Calibri" w:eastAsia="Times New Roman" w:hAnsi="Calibri" w:cs="Arial"/>
                <w:color w:val="000000"/>
              </w:rPr>
              <w:t>63,082)</w:t>
            </w:r>
            <w:r w:rsidRPr="00B57031">
              <w:rPr>
                <w:rFonts w:ascii="Calibri" w:eastAsia="Times New Roman" w:hAnsi="Calibri" w:cs="Arial"/>
                <w:color w:val="000000"/>
              </w:rPr>
              <w:tab/>
            </w:r>
            <w:r w:rsidRPr="00B57031">
              <w:rPr>
                <w:rFonts w:ascii="Calibri" w:eastAsia="Times New Roman" w:hAnsi="Calibri" w:cs="Arial"/>
                <w:color w:val="000000"/>
              </w:rPr>
              <w:tab/>
              <w:t>01/01/2007- 30/03/2010</w:t>
            </w:r>
          </w:p>
          <w:p w14:paraId="36012B62" w14:textId="77777777" w:rsidR="00B57031" w:rsidRPr="00CA0A10" w:rsidRDefault="00B57031" w:rsidP="00B57031">
            <w:pPr>
              <w:spacing w:after="0" w:line="240" w:lineRule="auto"/>
              <w:ind w:right="26"/>
              <w:rPr>
                <w:rFonts w:ascii="Calibri" w:eastAsia="Times New Roman" w:hAnsi="Calibri" w:cs="Arial"/>
                <w:color w:val="000000"/>
              </w:rPr>
            </w:pPr>
            <w:r w:rsidRPr="00CA0A10">
              <w:rPr>
                <w:rFonts w:ascii="Calibri" w:eastAsia="Times New Roman" w:hAnsi="Calibri" w:cs="Arial"/>
                <w:color w:val="000000"/>
              </w:rPr>
              <w:t>Exploring attitudes towards women’s narghile smoking (part of the larger RITC IDRC grant to the FHS entitled Determinants &amp; Consequences of Smoking the Narghile: An Extended Research Agenda)</w:t>
            </w:r>
          </w:p>
          <w:p w14:paraId="65EA1AE0" w14:textId="77777777" w:rsidR="00B57031" w:rsidRPr="00B57031" w:rsidRDefault="00B57031" w:rsidP="00B57031">
            <w:pPr>
              <w:spacing w:after="0" w:line="240" w:lineRule="auto"/>
              <w:ind w:right="26"/>
              <w:rPr>
                <w:rFonts w:ascii="Calibri" w:eastAsia="Calibri" w:hAnsi="Calibri" w:cs="Arial"/>
                <w:bCs/>
              </w:rPr>
            </w:pPr>
            <w:r w:rsidRPr="00B57031">
              <w:rPr>
                <w:rFonts w:ascii="Calibri" w:eastAsia="Calibri" w:hAnsi="Calibri" w:cs="Arial"/>
                <w:b/>
                <w:bCs/>
              </w:rPr>
              <w:t xml:space="preserve">Role: </w:t>
            </w:r>
            <w:r w:rsidRPr="00B57031">
              <w:rPr>
                <w:rFonts w:ascii="Calibri" w:eastAsia="Calibri" w:hAnsi="Calibri" w:cs="Arial"/>
                <w:b/>
                <w:bCs/>
                <w:szCs w:val="28"/>
              </w:rPr>
              <w:t>Principal Investigator</w:t>
            </w:r>
            <w:r w:rsidRPr="00B57031">
              <w:rPr>
                <w:rFonts w:ascii="Calibri" w:eastAsia="Calibri" w:hAnsi="Calibri" w:cs="Arial"/>
                <w:bCs/>
              </w:rPr>
              <w:t xml:space="preserve"> (co-Is: </w:t>
            </w:r>
            <w:r w:rsidRPr="00B57031">
              <w:rPr>
                <w:rFonts w:ascii="Calibri" w:eastAsia="Times New Roman" w:hAnsi="Calibri" w:cs="Arial"/>
                <w:spacing w:val="-3"/>
                <w:lang w:val="en-GB" w:eastAsia="en-GB"/>
              </w:rPr>
              <w:t>Rima Nakkash, Robin Heath, Mayada Kanj)</w:t>
            </w:r>
          </w:p>
          <w:p w14:paraId="61160021" w14:textId="77777777" w:rsidR="00B57031" w:rsidRPr="00B57031" w:rsidRDefault="00B57031" w:rsidP="00B57031">
            <w:pPr>
              <w:spacing w:after="0" w:line="240" w:lineRule="auto"/>
              <w:ind w:right="26"/>
              <w:rPr>
                <w:rFonts w:ascii="Calibri" w:eastAsia="Times New Roman" w:hAnsi="Calibri" w:cs="Arial"/>
              </w:rPr>
            </w:pPr>
          </w:p>
          <w:p w14:paraId="240FDC63" w14:textId="77777777" w:rsidR="00B57031" w:rsidRPr="00B57031" w:rsidRDefault="00B57031" w:rsidP="00B57031">
            <w:pPr>
              <w:spacing w:after="0" w:line="240" w:lineRule="auto"/>
              <w:ind w:right="26"/>
              <w:rPr>
                <w:rFonts w:ascii="Calibri" w:eastAsia="Times New Roman" w:hAnsi="Calibri" w:cs="Arial"/>
                <w:i/>
              </w:rPr>
            </w:pPr>
            <w:proofErr w:type="spellStart"/>
            <w:r w:rsidRPr="00B57031">
              <w:rPr>
                <w:rFonts w:ascii="Calibri" w:eastAsia="Times New Roman" w:hAnsi="Calibri" w:cs="Arial"/>
              </w:rPr>
              <w:t>Wellcome</w:t>
            </w:r>
            <w:proofErr w:type="spellEnd"/>
            <w:r w:rsidRPr="00B57031">
              <w:rPr>
                <w:rFonts w:ascii="Calibri" w:eastAsia="Times New Roman" w:hAnsi="Calibri" w:cs="Arial"/>
              </w:rPr>
              <w:t xml:space="preserve"> Trust, UK (USD 371,291)</w:t>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rPr>
              <w:tab/>
              <w:t>01/07/2007-31/12/2010</w:t>
            </w:r>
          </w:p>
          <w:p w14:paraId="0F86991C" w14:textId="77777777" w:rsidR="00B57031" w:rsidRPr="00B57031" w:rsidRDefault="00B57031" w:rsidP="00B57031">
            <w:pPr>
              <w:spacing w:after="0" w:line="240" w:lineRule="auto"/>
              <w:ind w:right="26"/>
              <w:rPr>
                <w:rFonts w:ascii="Calibri" w:eastAsia="Calibri" w:hAnsi="Calibri" w:cs="Arial"/>
                <w:bCs/>
                <w:i/>
              </w:rPr>
            </w:pPr>
            <w:r w:rsidRPr="00B57031">
              <w:rPr>
                <w:rFonts w:ascii="Calibri" w:eastAsia="Times New Roman" w:hAnsi="Calibri" w:cs="Arial"/>
                <w:i/>
              </w:rPr>
              <w:t>Impact of a community based RCT to improve mental health of Palestinian refugee youth</w:t>
            </w:r>
          </w:p>
          <w:p w14:paraId="39AC842A" w14:textId="77777777" w:rsidR="00B57031" w:rsidRPr="00B57031" w:rsidRDefault="00B57031" w:rsidP="00B57031">
            <w:pPr>
              <w:spacing w:after="0" w:line="240" w:lineRule="auto"/>
              <w:ind w:right="26"/>
              <w:rPr>
                <w:rFonts w:ascii="Calibri" w:eastAsia="Calibri" w:hAnsi="Calibri" w:cs="Arial"/>
                <w:bCs/>
              </w:rPr>
            </w:pPr>
            <w:r w:rsidRPr="00B57031">
              <w:rPr>
                <w:rFonts w:ascii="Calibri" w:eastAsia="Calibri" w:hAnsi="Calibri" w:cs="Arial"/>
                <w:b/>
                <w:bCs/>
              </w:rPr>
              <w:t xml:space="preserve">Role: </w:t>
            </w:r>
            <w:r w:rsidRPr="00B57031">
              <w:rPr>
                <w:rFonts w:ascii="Calibri" w:eastAsia="Calibri" w:hAnsi="Calibri" w:cs="Arial"/>
                <w:b/>
                <w:bCs/>
                <w:szCs w:val="28"/>
              </w:rPr>
              <w:t>C</w:t>
            </w:r>
            <w:r w:rsidRPr="00B57031">
              <w:rPr>
                <w:rFonts w:ascii="Calibri" w:eastAsia="Calibri" w:hAnsi="Calibri" w:cs="Arial"/>
                <w:b/>
                <w:bCs/>
              </w:rPr>
              <w:t>o-</w:t>
            </w:r>
            <w:r w:rsidRPr="00B57031">
              <w:rPr>
                <w:rFonts w:ascii="Calibri" w:eastAsia="Calibri" w:hAnsi="Calibri" w:cs="Arial"/>
                <w:b/>
                <w:bCs/>
                <w:szCs w:val="28"/>
              </w:rPr>
              <w:t>Principal Investigator</w:t>
            </w:r>
            <w:r w:rsidRPr="00B57031">
              <w:rPr>
                <w:rFonts w:ascii="Calibri" w:eastAsia="Calibri" w:hAnsi="Calibri" w:cs="Arial"/>
                <w:bCs/>
              </w:rPr>
              <w:t xml:space="preserve"> (with Huda Zurayk, co-Is: </w:t>
            </w:r>
            <w:r w:rsidRPr="00B57031">
              <w:rPr>
                <w:rFonts w:ascii="Calibri" w:eastAsia="Times New Roman" w:hAnsi="Calibri" w:cs="Arial"/>
                <w:spacing w:val="-3"/>
                <w:lang w:val="it-IT" w:eastAsia="en-GB"/>
              </w:rPr>
              <w:t>Judy Makhoul, Ziyad Mahfoud, Sawsan Abdulrahim, Rima Nakkash, Mayada Kanj)</w:t>
            </w:r>
          </w:p>
          <w:p w14:paraId="2A57138E" w14:textId="77777777" w:rsidR="00B57031" w:rsidRPr="00B57031" w:rsidRDefault="00B57031" w:rsidP="00B57031">
            <w:pPr>
              <w:spacing w:after="0" w:line="240" w:lineRule="auto"/>
              <w:ind w:right="26"/>
              <w:rPr>
                <w:rFonts w:ascii="Calibri" w:eastAsia="Calibri" w:hAnsi="Calibri" w:cs="Arial"/>
                <w:bCs/>
              </w:rPr>
            </w:pPr>
          </w:p>
          <w:p w14:paraId="6995EF52" w14:textId="77777777" w:rsidR="00B57031" w:rsidRPr="00B57031" w:rsidRDefault="00B57031" w:rsidP="00B57031">
            <w:pPr>
              <w:spacing w:after="0" w:line="240" w:lineRule="auto"/>
              <w:ind w:right="26"/>
              <w:rPr>
                <w:rFonts w:ascii="Calibri" w:eastAsia="Calibri" w:hAnsi="Calibri" w:cs="Arial"/>
                <w:bCs/>
              </w:rPr>
            </w:pPr>
            <w:r w:rsidRPr="00B57031">
              <w:rPr>
                <w:rFonts w:ascii="Calibri" w:eastAsia="Calibri" w:hAnsi="Calibri" w:cs="Arial"/>
                <w:bCs/>
              </w:rPr>
              <w:t xml:space="preserve">UNDP / </w:t>
            </w:r>
            <w:proofErr w:type="spellStart"/>
            <w:r w:rsidRPr="00B57031">
              <w:rPr>
                <w:rFonts w:ascii="Calibri" w:eastAsia="Calibri" w:hAnsi="Calibri" w:cs="Arial"/>
                <w:bCs/>
              </w:rPr>
              <w:t>Issam</w:t>
            </w:r>
            <w:proofErr w:type="spellEnd"/>
            <w:r w:rsidRPr="00B57031">
              <w:rPr>
                <w:rFonts w:ascii="Calibri" w:eastAsia="Calibri" w:hAnsi="Calibri" w:cs="Arial"/>
                <w:bCs/>
              </w:rPr>
              <w:t xml:space="preserve"> Fares Institute for Public Policy &amp;International Affairs AUB (USD 15,000)</w:t>
            </w:r>
            <w:r w:rsidRPr="00B57031">
              <w:rPr>
                <w:rFonts w:ascii="Calibri" w:eastAsia="Calibri" w:hAnsi="Calibri" w:cs="Arial"/>
                <w:bCs/>
              </w:rPr>
              <w:tab/>
              <w:t>01/01/2009-31/08/2009</w:t>
            </w:r>
          </w:p>
          <w:p w14:paraId="380B1A98" w14:textId="77777777" w:rsidR="00B57031" w:rsidRPr="00B57031" w:rsidRDefault="00B57031" w:rsidP="00B57031">
            <w:pPr>
              <w:spacing w:after="0" w:line="240" w:lineRule="auto"/>
              <w:ind w:right="26"/>
              <w:rPr>
                <w:rFonts w:ascii="Calibri" w:eastAsia="Calibri" w:hAnsi="Calibri" w:cs="Arial"/>
                <w:bCs/>
                <w:i/>
              </w:rPr>
            </w:pPr>
            <w:r w:rsidRPr="00B57031">
              <w:rPr>
                <w:rFonts w:ascii="Calibri" w:eastAsia="Times New Roman" w:hAnsi="Calibri" w:cs="Arial"/>
                <w:i/>
              </w:rPr>
              <w:t>Validation of the concept and measurement of developmental youth assets</w:t>
            </w:r>
          </w:p>
          <w:p w14:paraId="1D081216" w14:textId="77777777" w:rsidR="00B57031" w:rsidRPr="00B57031" w:rsidRDefault="00B57031" w:rsidP="00B57031">
            <w:pPr>
              <w:spacing w:after="0" w:line="240" w:lineRule="auto"/>
              <w:ind w:right="26"/>
              <w:rPr>
                <w:rFonts w:ascii="Calibri" w:eastAsia="Calibri" w:hAnsi="Calibri" w:cs="Arial"/>
                <w:bCs/>
              </w:rPr>
            </w:pPr>
            <w:r w:rsidRPr="00B57031">
              <w:rPr>
                <w:rFonts w:ascii="Calibri" w:eastAsia="Calibri" w:hAnsi="Calibri" w:cs="Arial"/>
                <w:b/>
                <w:bCs/>
              </w:rPr>
              <w:t xml:space="preserve">Role: </w:t>
            </w:r>
            <w:r w:rsidRPr="00B57031">
              <w:rPr>
                <w:rFonts w:ascii="Calibri" w:eastAsia="Calibri" w:hAnsi="Calibri" w:cs="Arial"/>
                <w:b/>
                <w:bCs/>
                <w:szCs w:val="28"/>
              </w:rPr>
              <w:t>C</w:t>
            </w:r>
            <w:r w:rsidRPr="00B57031">
              <w:rPr>
                <w:rFonts w:ascii="Calibri" w:eastAsia="Calibri" w:hAnsi="Calibri" w:cs="Arial"/>
                <w:b/>
                <w:bCs/>
              </w:rPr>
              <w:t>o-</w:t>
            </w:r>
            <w:r w:rsidRPr="00B57031">
              <w:rPr>
                <w:rFonts w:ascii="Calibri" w:eastAsia="Calibri" w:hAnsi="Calibri" w:cs="Arial"/>
                <w:b/>
                <w:bCs/>
                <w:szCs w:val="28"/>
              </w:rPr>
              <w:t>Principal Investigator</w:t>
            </w:r>
            <w:r w:rsidRPr="00B57031">
              <w:rPr>
                <w:rFonts w:ascii="Calibri" w:eastAsia="Calibri" w:hAnsi="Calibri" w:cs="Arial"/>
                <w:bCs/>
              </w:rPr>
              <w:t xml:space="preserve"> (with Rima Nakkash)</w:t>
            </w:r>
          </w:p>
          <w:p w14:paraId="59AA99CD" w14:textId="77777777" w:rsidR="00B57031" w:rsidRPr="00B57031" w:rsidRDefault="00B57031" w:rsidP="00B57031">
            <w:pPr>
              <w:spacing w:after="0" w:line="240" w:lineRule="auto"/>
              <w:ind w:right="26"/>
              <w:rPr>
                <w:rFonts w:ascii="Calibri" w:eastAsia="Calibri" w:hAnsi="Calibri" w:cs="Arial"/>
                <w:bCs/>
              </w:rPr>
            </w:pPr>
          </w:p>
          <w:p w14:paraId="00DB3614" w14:textId="77777777" w:rsidR="00B57031" w:rsidRPr="00B57031" w:rsidRDefault="00B57031" w:rsidP="00B57031">
            <w:pPr>
              <w:spacing w:after="0" w:line="240" w:lineRule="auto"/>
              <w:ind w:right="26"/>
              <w:rPr>
                <w:rFonts w:ascii="Calibri" w:eastAsia="Calibri" w:hAnsi="Calibri" w:cs="Arial"/>
                <w:bCs/>
              </w:rPr>
            </w:pPr>
            <w:proofErr w:type="spellStart"/>
            <w:r w:rsidRPr="00B57031">
              <w:rPr>
                <w:rFonts w:ascii="Calibri" w:eastAsia="Calibri" w:hAnsi="Calibri" w:cs="Arial"/>
                <w:bCs/>
              </w:rPr>
              <w:t>Wellcome</w:t>
            </w:r>
            <w:proofErr w:type="spellEnd"/>
            <w:r w:rsidRPr="00B57031">
              <w:rPr>
                <w:rFonts w:ascii="Calibri" w:eastAsia="Calibri" w:hAnsi="Calibri" w:cs="Arial"/>
                <w:bCs/>
              </w:rPr>
              <w:t xml:space="preserve"> Trust</w:t>
            </w:r>
            <w:r w:rsidRPr="00B57031">
              <w:rPr>
                <w:rFonts w:ascii="Calibri" w:eastAsia="Calibri" w:hAnsi="Calibri" w:cs="Arial"/>
                <w:bCs/>
              </w:rPr>
              <w:tab/>
              <w:t xml:space="preserve">, UK (USD </w:t>
            </w:r>
            <w:r w:rsidRPr="00B57031">
              <w:rPr>
                <w:rFonts w:ascii="Calibri" w:eastAsia="Times New Roman" w:hAnsi="Calibri" w:cs="Arial"/>
                <w:spacing w:val="-3"/>
                <w:lang w:val="en-GB" w:eastAsia="en-GB"/>
              </w:rPr>
              <w:t>$3,085,075 for whole grant not the subcomponent)</w:t>
            </w:r>
            <w:r w:rsidRPr="00B57031">
              <w:rPr>
                <w:rFonts w:ascii="Calibri" w:eastAsia="Calibri" w:hAnsi="Calibri" w:cs="Arial"/>
                <w:bCs/>
              </w:rPr>
              <w:tab/>
              <w:t>01/01/2005-30/09/2010</w:t>
            </w:r>
          </w:p>
          <w:p w14:paraId="74B64041" w14:textId="77777777" w:rsidR="00B57031" w:rsidRPr="00B57031" w:rsidRDefault="00B57031" w:rsidP="00B57031">
            <w:pPr>
              <w:spacing w:after="0" w:line="240" w:lineRule="auto"/>
              <w:ind w:right="26"/>
              <w:rPr>
                <w:rFonts w:ascii="Calibri" w:eastAsia="Times New Roman" w:hAnsi="Calibri" w:cs="Arial"/>
                <w:i/>
                <w:spacing w:val="-3"/>
                <w:lang w:val="en-GB" w:eastAsia="en-GB"/>
              </w:rPr>
            </w:pPr>
            <w:r w:rsidRPr="00B57031">
              <w:rPr>
                <w:rFonts w:ascii="Calibri" w:eastAsia="Times New Roman" w:hAnsi="Calibri" w:cs="Arial"/>
                <w:i/>
                <w:spacing w:val="-3"/>
                <w:lang w:val="en-GB" w:eastAsia="en-GB"/>
              </w:rPr>
              <w:t>Adolescent health and wellbeing subcomponent of the larger grant on; Health status, well-being and population change in the ME: A research network approach’</w:t>
            </w:r>
          </w:p>
          <w:p w14:paraId="0ECBF727" w14:textId="77777777" w:rsidR="00B57031" w:rsidRPr="00B57031" w:rsidRDefault="00B57031" w:rsidP="00B57031">
            <w:pPr>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b/>
                <w:spacing w:val="-3"/>
                <w:lang w:val="en-GB" w:eastAsia="en-GB"/>
              </w:rPr>
              <w:t xml:space="preserve">Role: </w:t>
            </w:r>
            <w:r w:rsidRPr="00B57031">
              <w:rPr>
                <w:rFonts w:ascii="Calibri" w:eastAsia="Times New Roman" w:hAnsi="Calibri" w:cs="Arial"/>
                <w:b/>
                <w:spacing w:val="-3"/>
                <w:szCs w:val="28"/>
                <w:lang w:val="en-GB" w:eastAsia="en-GB"/>
              </w:rPr>
              <w:t>C</w:t>
            </w:r>
            <w:r w:rsidRPr="00B57031">
              <w:rPr>
                <w:rFonts w:ascii="Calibri" w:eastAsia="Times New Roman" w:hAnsi="Calibri" w:cs="Arial"/>
                <w:b/>
                <w:spacing w:val="-3"/>
                <w:lang w:val="en-GB" w:eastAsia="en-GB"/>
              </w:rPr>
              <w:t>o-</w:t>
            </w:r>
            <w:r w:rsidRPr="00B57031">
              <w:rPr>
                <w:rFonts w:ascii="Calibri" w:eastAsia="Times New Roman" w:hAnsi="Calibri" w:cs="Arial"/>
                <w:b/>
                <w:spacing w:val="-3"/>
                <w:szCs w:val="28"/>
                <w:lang w:val="en-GB" w:eastAsia="en-GB"/>
              </w:rPr>
              <w:t>I</w:t>
            </w:r>
            <w:r w:rsidRPr="00B57031">
              <w:rPr>
                <w:rFonts w:ascii="Calibri" w:eastAsia="Times New Roman" w:hAnsi="Calibri" w:cs="Arial"/>
                <w:b/>
                <w:spacing w:val="-3"/>
                <w:lang w:val="en-GB" w:eastAsia="en-GB"/>
              </w:rPr>
              <w:t>nvestigator</w:t>
            </w:r>
            <w:r w:rsidRPr="00B57031">
              <w:rPr>
                <w:rFonts w:ascii="Calibri" w:eastAsia="Times New Roman" w:hAnsi="Calibri" w:cs="Arial"/>
                <w:spacing w:val="-3"/>
                <w:lang w:val="en-GB" w:eastAsia="en-GB"/>
              </w:rPr>
              <w:t xml:space="preserve"> (PIs: Huda Zurayk, Marwan Khawaja)</w:t>
            </w:r>
          </w:p>
          <w:p w14:paraId="41D543A6" w14:textId="77777777" w:rsidR="00B57031" w:rsidRPr="00B57031" w:rsidRDefault="00B57031" w:rsidP="00B57031">
            <w:pPr>
              <w:spacing w:after="0" w:line="240" w:lineRule="auto"/>
              <w:ind w:right="26"/>
              <w:rPr>
                <w:rFonts w:ascii="Calibri" w:eastAsia="Calibri" w:hAnsi="Calibri" w:cs="Arial"/>
                <w:bCs/>
              </w:rPr>
            </w:pPr>
          </w:p>
          <w:p w14:paraId="2D90FECA" w14:textId="77777777"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Lebanon National Aids Program (through World Bank) (USD 98,210)</w:t>
            </w:r>
            <w:r w:rsidRPr="00B57031">
              <w:rPr>
                <w:rFonts w:ascii="Calibri" w:eastAsia="Times New Roman" w:hAnsi="Calibri" w:cs="Arial"/>
                <w:color w:val="000000"/>
              </w:rPr>
              <w:tab/>
            </w:r>
            <w:r w:rsidRPr="00B57031">
              <w:rPr>
                <w:rFonts w:ascii="Calibri" w:eastAsia="Times New Roman" w:hAnsi="Calibri" w:cs="Arial"/>
                <w:color w:val="000000"/>
              </w:rPr>
              <w:tab/>
              <w:t>01/12/2006-31/7/2008</w:t>
            </w:r>
          </w:p>
          <w:p w14:paraId="2E8B49CD" w14:textId="77777777" w:rsidR="00B57031" w:rsidRPr="00B57031" w:rsidRDefault="00B57031" w:rsidP="00B57031">
            <w:pPr>
              <w:spacing w:after="0" w:line="240" w:lineRule="auto"/>
              <w:ind w:right="26"/>
              <w:rPr>
                <w:rFonts w:ascii="Calibri" w:eastAsia="Times New Roman" w:hAnsi="Calibri" w:cs="Arial"/>
                <w:i/>
                <w:color w:val="000000"/>
              </w:rPr>
            </w:pPr>
            <w:r w:rsidRPr="00B57031">
              <w:rPr>
                <w:rFonts w:ascii="Calibri" w:eastAsia="Times New Roman" w:hAnsi="Calibri" w:cs="Arial"/>
                <w:i/>
                <w:color w:val="000000"/>
              </w:rPr>
              <w:t>Strengthening National Monitoring , Evaluation, &amp; surveillance systems in Lebanon, Middle East and  North Africa Region</w:t>
            </w:r>
          </w:p>
          <w:p w14:paraId="309AFCB7" w14:textId="77777777"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b/>
                <w:color w:val="000000"/>
              </w:rPr>
              <w:t xml:space="preserve">Role: </w:t>
            </w:r>
            <w:r w:rsidRPr="00B57031">
              <w:rPr>
                <w:rFonts w:ascii="Calibri" w:eastAsia="Times New Roman" w:hAnsi="Calibri" w:cs="Arial"/>
                <w:b/>
                <w:color w:val="000000"/>
                <w:szCs w:val="28"/>
              </w:rPr>
              <w:t>C</w:t>
            </w:r>
            <w:r w:rsidRPr="00B57031">
              <w:rPr>
                <w:rFonts w:ascii="Calibri" w:eastAsia="Times New Roman" w:hAnsi="Calibri" w:cs="Arial"/>
                <w:b/>
                <w:color w:val="000000"/>
              </w:rPr>
              <w:t>o-I</w:t>
            </w:r>
            <w:r w:rsidRPr="00B57031">
              <w:rPr>
                <w:rFonts w:ascii="Calibri" w:eastAsia="Times New Roman" w:hAnsi="Calibri" w:cs="Arial"/>
                <w:b/>
                <w:color w:val="000000"/>
                <w:szCs w:val="28"/>
              </w:rPr>
              <w:t>nvestigator</w:t>
            </w:r>
            <w:r w:rsidRPr="00B57031">
              <w:rPr>
                <w:rFonts w:ascii="Calibri" w:eastAsia="Times New Roman" w:hAnsi="Calibri" w:cs="Arial"/>
                <w:b/>
                <w:color w:val="000000"/>
              </w:rPr>
              <w:t xml:space="preserve"> </w:t>
            </w:r>
            <w:r w:rsidRPr="00B57031">
              <w:rPr>
                <w:rFonts w:ascii="Calibri" w:eastAsia="Times New Roman" w:hAnsi="Calibri" w:cs="Arial"/>
                <w:color w:val="000000"/>
              </w:rPr>
              <w:t xml:space="preserve">(PI: Kassem Kassak, co-Is: </w:t>
            </w:r>
            <w:r w:rsidRPr="00B57031">
              <w:rPr>
                <w:rFonts w:ascii="Calibri" w:eastAsia="Times New Roman" w:hAnsi="Calibri" w:cs="Arial"/>
              </w:rPr>
              <w:t>Jocelyn DeJong, Ziyad Mahfoud, Sami Ramia, Danielle Khouri)</w:t>
            </w:r>
          </w:p>
          <w:p w14:paraId="44DDB7A5" w14:textId="77777777" w:rsidR="00B57031" w:rsidRPr="00B57031" w:rsidRDefault="00B57031" w:rsidP="00B57031">
            <w:pPr>
              <w:spacing w:after="0" w:line="240" w:lineRule="auto"/>
              <w:ind w:right="26"/>
              <w:rPr>
                <w:rFonts w:ascii="Calibri" w:eastAsia="Times New Roman" w:hAnsi="Calibri" w:cs="Arial"/>
              </w:rPr>
            </w:pPr>
          </w:p>
          <w:p w14:paraId="08DB1381" w14:textId="77777777" w:rsidR="00B57031" w:rsidRPr="00B57031" w:rsidRDefault="00B57031" w:rsidP="00B57031">
            <w:pPr>
              <w:spacing w:after="0" w:line="240" w:lineRule="auto"/>
              <w:ind w:right="26"/>
              <w:rPr>
                <w:rFonts w:ascii="Calibri" w:eastAsia="Calibri" w:hAnsi="Calibri" w:cs="Arial"/>
                <w:bCs/>
              </w:rPr>
            </w:pPr>
            <w:r w:rsidRPr="00B57031">
              <w:rPr>
                <w:rFonts w:ascii="Calibri" w:eastAsia="Calibri" w:hAnsi="Calibri" w:cs="Arial"/>
                <w:bCs/>
              </w:rPr>
              <w:t>AUB University Research Board (USD 8,950)</w:t>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t>01/10/2005-30/09/2006</w:t>
            </w:r>
          </w:p>
          <w:p w14:paraId="5787F82E" w14:textId="77777777" w:rsidR="00B57031" w:rsidRPr="00B57031" w:rsidRDefault="00B57031" w:rsidP="00B57031">
            <w:pPr>
              <w:spacing w:after="0" w:line="240" w:lineRule="auto"/>
              <w:ind w:right="26"/>
              <w:rPr>
                <w:rFonts w:ascii="Calibri" w:eastAsia="Times New Roman" w:hAnsi="Calibri" w:cs="Arial"/>
                <w:i/>
                <w:color w:val="000000"/>
              </w:rPr>
            </w:pPr>
            <w:r w:rsidRPr="00B57031">
              <w:rPr>
                <w:rFonts w:ascii="Calibri" w:eastAsia="Times New Roman" w:hAnsi="Calibri" w:cs="Arial"/>
                <w:i/>
                <w:color w:val="000000"/>
              </w:rPr>
              <w:t>Preventing the early initiation of narghile use: Evaluation of a School-based Intervention</w:t>
            </w:r>
          </w:p>
          <w:p w14:paraId="1648DF05" w14:textId="77777777"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b/>
                <w:color w:val="000000"/>
              </w:rPr>
              <w:t xml:space="preserve">Role: </w:t>
            </w:r>
            <w:r w:rsidRPr="00B57031">
              <w:rPr>
                <w:rFonts w:ascii="Calibri" w:eastAsia="Times New Roman" w:hAnsi="Calibri" w:cs="Arial"/>
                <w:b/>
                <w:color w:val="000000"/>
                <w:szCs w:val="28"/>
              </w:rPr>
              <w:t>Principal Investigator</w:t>
            </w:r>
            <w:r w:rsidRPr="00B57031">
              <w:rPr>
                <w:rFonts w:ascii="Calibri" w:eastAsia="Times New Roman" w:hAnsi="Calibri" w:cs="Arial"/>
                <w:color w:val="000000"/>
              </w:rPr>
              <w:t xml:space="preserve"> (co-Is: Rima Nakkash, Mayada Kanj)</w:t>
            </w:r>
          </w:p>
          <w:p w14:paraId="04A08249" w14:textId="77777777" w:rsidR="00B57031" w:rsidRPr="00B57031" w:rsidRDefault="00B57031" w:rsidP="00B57031">
            <w:pPr>
              <w:spacing w:after="0" w:line="240" w:lineRule="auto"/>
              <w:ind w:right="26"/>
              <w:rPr>
                <w:rFonts w:ascii="Calibri" w:eastAsia="Calibri" w:hAnsi="Calibri" w:cs="Arial"/>
                <w:bCs/>
              </w:rPr>
            </w:pPr>
          </w:p>
          <w:p w14:paraId="1CB2D83A" w14:textId="77777777"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International Development Research Centre (USD 7,542) </w:t>
            </w:r>
            <w:r w:rsidRPr="00B57031">
              <w:rPr>
                <w:rFonts w:ascii="Calibri" w:eastAsia="Times New Roman" w:hAnsi="Calibri" w:cs="Arial"/>
                <w:color w:val="000000"/>
              </w:rPr>
              <w:tab/>
            </w:r>
            <w:r w:rsidRPr="00B57031">
              <w:rPr>
                <w:rFonts w:ascii="Calibri" w:eastAsia="Times New Roman" w:hAnsi="Calibri" w:cs="Arial"/>
                <w:color w:val="000000"/>
              </w:rPr>
              <w:tab/>
            </w:r>
            <w:r w:rsidRPr="00B57031">
              <w:rPr>
                <w:rFonts w:ascii="Calibri" w:eastAsia="Times New Roman" w:hAnsi="Calibri" w:cs="Arial"/>
                <w:color w:val="000000"/>
              </w:rPr>
              <w:tab/>
              <w:t>01/08/2004–30/11/2005</w:t>
            </w:r>
          </w:p>
          <w:p w14:paraId="141DFB45" w14:textId="77777777" w:rsidR="00B57031" w:rsidRPr="00B57031" w:rsidRDefault="00B57031" w:rsidP="00B57031">
            <w:pPr>
              <w:spacing w:after="0" w:line="240" w:lineRule="auto"/>
              <w:ind w:right="26"/>
              <w:rPr>
                <w:rFonts w:ascii="Calibri" w:eastAsia="Calibri" w:hAnsi="Calibri" w:cs="Arial"/>
                <w:bCs/>
                <w:i/>
              </w:rPr>
            </w:pPr>
            <w:r w:rsidRPr="00B57031">
              <w:rPr>
                <w:rFonts w:ascii="Calibri" w:eastAsia="Times New Roman" w:hAnsi="Calibri" w:cs="Arial"/>
                <w:i/>
                <w:color w:val="000000"/>
              </w:rPr>
              <w:t>Public positions towards FCTC-related tobacco control policies in Lebanon</w:t>
            </w:r>
          </w:p>
          <w:p w14:paraId="5D3D4382" w14:textId="77777777" w:rsidR="00B57031" w:rsidRPr="00B57031" w:rsidRDefault="00B57031" w:rsidP="00B57031">
            <w:pPr>
              <w:spacing w:after="0" w:line="240" w:lineRule="auto"/>
              <w:ind w:right="26"/>
              <w:rPr>
                <w:rFonts w:ascii="Calibri" w:eastAsia="Calibri" w:hAnsi="Calibri" w:cs="Arial"/>
                <w:bCs/>
              </w:rPr>
            </w:pPr>
            <w:r w:rsidRPr="00B57031">
              <w:rPr>
                <w:rFonts w:ascii="Calibri" w:eastAsia="Calibri" w:hAnsi="Calibri" w:cs="Arial"/>
                <w:b/>
                <w:bCs/>
              </w:rPr>
              <w:t xml:space="preserve">Role: </w:t>
            </w:r>
            <w:r w:rsidRPr="00B57031">
              <w:rPr>
                <w:rFonts w:ascii="Calibri" w:eastAsia="Calibri" w:hAnsi="Calibri" w:cs="Arial"/>
                <w:b/>
                <w:bCs/>
                <w:szCs w:val="28"/>
              </w:rPr>
              <w:t>Principal Investigator</w:t>
            </w:r>
            <w:r w:rsidRPr="00B57031">
              <w:rPr>
                <w:rFonts w:ascii="Calibri" w:eastAsia="Calibri" w:hAnsi="Calibri" w:cs="Arial"/>
                <w:bCs/>
              </w:rPr>
              <w:t xml:space="preserve"> (co-Is: Monique Chaaya, Kassem Kassak)</w:t>
            </w:r>
          </w:p>
          <w:p w14:paraId="1253A9F9" w14:textId="77777777" w:rsidR="00B57031" w:rsidRPr="00B57031" w:rsidRDefault="00B57031" w:rsidP="00B57031">
            <w:pPr>
              <w:spacing w:after="0" w:line="240" w:lineRule="auto"/>
              <w:ind w:right="26"/>
              <w:rPr>
                <w:rFonts w:ascii="Calibri" w:eastAsia="Calibri" w:hAnsi="Calibri" w:cs="Arial"/>
                <w:bCs/>
              </w:rPr>
            </w:pPr>
          </w:p>
          <w:p w14:paraId="2EAC5D78" w14:textId="77777777" w:rsidR="00B57031" w:rsidRPr="00B57031" w:rsidRDefault="00B57031" w:rsidP="00B57031">
            <w:pPr>
              <w:spacing w:after="0" w:line="240" w:lineRule="auto"/>
              <w:ind w:right="26"/>
              <w:rPr>
                <w:rFonts w:ascii="Calibri" w:eastAsia="Times New Roman" w:hAnsi="Calibri" w:cs="Arial"/>
                <w:lang w:eastAsia="ar-SA"/>
              </w:rPr>
            </w:pPr>
            <w:r w:rsidRPr="00B57031">
              <w:rPr>
                <w:rFonts w:ascii="Calibri" w:eastAsia="Times New Roman" w:hAnsi="Calibri" w:cs="Arial"/>
                <w:lang w:eastAsia="ar-SA"/>
              </w:rPr>
              <w:t>International Development Research Centre, Canada (USD 133,001)</w:t>
            </w:r>
            <w:r w:rsidRPr="00B57031">
              <w:rPr>
                <w:rFonts w:ascii="Calibri" w:eastAsia="Times New Roman" w:hAnsi="Calibri" w:cs="Arial"/>
                <w:lang w:eastAsia="ar-SA"/>
              </w:rPr>
              <w:tab/>
            </w:r>
            <w:r w:rsidRPr="00B57031">
              <w:rPr>
                <w:rFonts w:ascii="Calibri" w:eastAsia="Times New Roman" w:hAnsi="Calibri" w:cs="Arial"/>
                <w:lang w:eastAsia="ar-SA"/>
              </w:rPr>
              <w:tab/>
              <w:t>01/01/</w:t>
            </w:r>
            <w:r w:rsidRPr="00B57031">
              <w:rPr>
                <w:rFonts w:ascii="Calibri" w:eastAsia="Times New Roman" w:hAnsi="Calibri" w:cs="Arial"/>
                <w:bCs/>
                <w:color w:val="000000"/>
                <w:spacing w:val="-3"/>
                <w:lang w:eastAsia="ar-SA"/>
              </w:rPr>
              <w:t>2002 – 30/06/2004</w:t>
            </w:r>
          </w:p>
          <w:p w14:paraId="258A9E49" w14:textId="77777777" w:rsidR="00B57031" w:rsidRPr="00B57031" w:rsidRDefault="00B57031" w:rsidP="00B57031">
            <w:pPr>
              <w:spacing w:after="0" w:line="240" w:lineRule="auto"/>
              <w:ind w:right="26"/>
              <w:rPr>
                <w:rFonts w:ascii="Calibri" w:eastAsia="Times New Roman" w:hAnsi="Calibri" w:cs="Arial"/>
                <w:bCs/>
                <w:lang w:eastAsia="ar-SA"/>
              </w:rPr>
            </w:pPr>
            <w:r w:rsidRPr="00B57031">
              <w:rPr>
                <w:rFonts w:ascii="Calibri" w:eastAsia="Times New Roman" w:hAnsi="Calibri" w:cs="Arial"/>
                <w:lang w:eastAsia="ar-SA"/>
              </w:rPr>
              <w:t>Tobacco control policies, their implementation, and their implica</w:t>
            </w:r>
            <w:r w:rsidRPr="00B57031">
              <w:rPr>
                <w:rFonts w:ascii="Calibri" w:eastAsia="Times New Roman" w:hAnsi="Calibri" w:cs="Arial"/>
                <w:bCs/>
                <w:lang w:eastAsia="ar-SA"/>
              </w:rPr>
              <w:t>tion for the health of argileh users in Lebanon</w:t>
            </w:r>
          </w:p>
          <w:p w14:paraId="51E71A41" w14:textId="77777777" w:rsidR="00B57031" w:rsidRPr="00B57031" w:rsidRDefault="00B57031" w:rsidP="00B57031">
            <w:pPr>
              <w:spacing w:after="0" w:line="240" w:lineRule="auto"/>
              <w:ind w:right="26"/>
              <w:rPr>
                <w:rFonts w:ascii="Calibri" w:eastAsia="Times New Roman" w:hAnsi="Calibri" w:cs="Arial"/>
                <w:bCs/>
                <w:lang w:eastAsia="ar-SA"/>
              </w:rPr>
            </w:pPr>
            <w:r w:rsidRPr="00B57031">
              <w:rPr>
                <w:rFonts w:ascii="Calibri" w:eastAsia="Calibri" w:hAnsi="Calibri" w:cs="Arial"/>
                <w:b/>
                <w:bCs/>
                <w:lang w:eastAsia="ar-SA"/>
              </w:rPr>
              <w:t>Role:</w:t>
            </w:r>
            <w:r w:rsidRPr="00B57031">
              <w:rPr>
                <w:rFonts w:ascii="Calibri" w:eastAsia="Calibri" w:hAnsi="Calibri" w:cs="Arial"/>
                <w:lang w:eastAsia="ar-SA"/>
              </w:rPr>
              <w:t xml:space="preserve"> </w:t>
            </w:r>
            <w:r w:rsidRPr="00B57031">
              <w:rPr>
                <w:rFonts w:ascii="Calibri" w:eastAsia="Calibri" w:hAnsi="Calibri" w:cs="Arial"/>
                <w:b/>
                <w:lang w:eastAsia="ar-SA"/>
              </w:rPr>
              <w:t xml:space="preserve">Principal Investigator </w:t>
            </w:r>
            <w:r w:rsidRPr="00B57031">
              <w:rPr>
                <w:rFonts w:ascii="Calibri" w:eastAsia="Calibri" w:hAnsi="Calibri" w:cs="Arial"/>
                <w:lang w:eastAsia="ar-SA"/>
              </w:rPr>
              <w:t xml:space="preserve">(co-PIs: </w:t>
            </w:r>
            <w:r w:rsidRPr="00B57031">
              <w:rPr>
                <w:rFonts w:ascii="Calibri" w:eastAsia="Times New Roman" w:hAnsi="Calibri" w:cs="Arial"/>
                <w:lang w:eastAsia="ar-SA"/>
              </w:rPr>
              <w:t xml:space="preserve">Kassem Kassak, Robin Heath, Abbas El Zein, Judy Makhoul, </w:t>
            </w:r>
            <w:r w:rsidRPr="00B57031">
              <w:rPr>
                <w:rFonts w:ascii="Calibri" w:eastAsia="Times New Roman" w:hAnsi="Calibri" w:cs="Arial"/>
                <w:bCs/>
                <w:lang w:eastAsia="ar-SA"/>
              </w:rPr>
              <w:t>Ghassan Hamadeh, Samer Jabbour, Norbert Hirschhorn)</w:t>
            </w:r>
          </w:p>
          <w:p w14:paraId="29E7113F" w14:textId="77777777" w:rsidR="00B57031" w:rsidRPr="00B57031" w:rsidRDefault="00B57031" w:rsidP="00B57031">
            <w:pPr>
              <w:spacing w:after="0" w:line="240" w:lineRule="auto"/>
              <w:ind w:right="26"/>
              <w:rPr>
                <w:rFonts w:ascii="Calibri" w:eastAsia="Calibri" w:hAnsi="Calibri" w:cs="Arial"/>
                <w:lang w:eastAsia="ar-SA"/>
              </w:rPr>
            </w:pPr>
          </w:p>
          <w:p w14:paraId="208D6B5D" w14:textId="77777777" w:rsidR="00B57031" w:rsidRPr="00B57031" w:rsidRDefault="00B57031" w:rsidP="00B57031">
            <w:pPr>
              <w:tabs>
                <w:tab w:val="left" w:pos="0"/>
              </w:tabs>
              <w:spacing w:after="0" w:line="240" w:lineRule="auto"/>
              <w:ind w:right="26"/>
              <w:rPr>
                <w:rFonts w:ascii="Calibri" w:eastAsia="Times New Roman" w:hAnsi="Calibri" w:cs="Arial"/>
                <w:lang w:eastAsia="ar-SA"/>
              </w:rPr>
            </w:pPr>
            <w:r w:rsidRPr="00B57031">
              <w:rPr>
                <w:rFonts w:ascii="Calibri" w:eastAsia="Times New Roman" w:hAnsi="Calibri" w:cs="Arial"/>
                <w:lang w:eastAsia="ar-SA"/>
              </w:rPr>
              <w:t>World Health Organization and European Union</w:t>
            </w:r>
            <w:r w:rsidRPr="00B57031">
              <w:rPr>
                <w:rFonts w:ascii="Calibri" w:eastAsia="Times New Roman" w:hAnsi="Calibri" w:cs="Arial"/>
                <w:lang w:eastAsia="ar-SA"/>
              </w:rPr>
              <w:tab/>
            </w:r>
            <w:r w:rsidRPr="00B57031">
              <w:rPr>
                <w:rFonts w:ascii="Calibri" w:eastAsia="Times New Roman" w:hAnsi="Calibri" w:cs="Arial"/>
                <w:lang w:eastAsia="ar-SA"/>
              </w:rPr>
              <w:tab/>
            </w:r>
            <w:r w:rsidRPr="00B57031">
              <w:rPr>
                <w:rFonts w:ascii="Calibri" w:eastAsia="Times New Roman" w:hAnsi="Calibri" w:cs="Arial"/>
                <w:lang w:eastAsia="ar-SA"/>
              </w:rPr>
              <w:tab/>
            </w:r>
            <w:r w:rsidRPr="00B57031">
              <w:rPr>
                <w:rFonts w:ascii="Calibri" w:eastAsia="Times New Roman" w:hAnsi="Calibri" w:cs="Arial"/>
                <w:lang w:eastAsia="ar-SA"/>
              </w:rPr>
              <w:tab/>
            </w:r>
            <w:r w:rsidRPr="00B57031">
              <w:rPr>
                <w:rFonts w:ascii="Calibri" w:eastAsia="Times New Roman" w:hAnsi="Calibri" w:cs="Arial"/>
                <w:lang w:eastAsia="ar-SA"/>
              </w:rPr>
              <w:tab/>
            </w:r>
            <w:r w:rsidRPr="00B57031">
              <w:rPr>
                <w:rFonts w:ascii="Calibri" w:eastAsia="Times New Roman" w:hAnsi="Calibri" w:cs="Arial"/>
                <w:lang w:eastAsia="ar-SA"/>
              </w:rPr>
              <w:tab/>
              <w:t>1999-2002</w:t>
            </w:r>
          </w:p>
          <w:p w14:paraId="6C5CA194" w14:textId="77777777" w:rsidR="00B57031" w:rsidRPr="00B57031" w:rsidRDefault="00B57031" w:rsidP="00B57031">
            <w:pPr>
              <w:tabs>
                <w:tab w:val="left" w:pos="0"/>
              </w:tabs>
              <w:spacing w:after="0" w:line="240" w:lineRule="auto"/>
              <w:ind w:right="26"/>
              <w:rPr>
                <w:rFonts w:ascii="Calibri" w:eastAsia="Calibri" w:hAnsi="Calibri" w:cs="Arial"/>
                <w:b/>
                <w:i/>
                <w:lang w:eastAsia="ar-SA"/>
              </w:rPr>
            </w:pPr>
            <w:r w:rsidRPr="00B57031">
              <w:rPr>
                <w:rFonts w:ascii="Calibri" w:eastAsia="Times New Roman" w:hAnsi="Calibri" w:cs="Arial"/>
                <w:i/>
                <w:lang w:eastAsia="ar-SA"/>
              </w:rPr>
              <w:t>Community-based cardiovascular disease prevention project: “Together for the sake of heart and artery health in the Dar El Fatwa area”</w:t>
            </w:r>
          </w:p>
          <w:p w14:paraId="38AF9FF4"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b/>
              </w:rPr>
              <w:t xml:space="preserve">Role: Co-Investigator </w:t>
            </w:r>
            <w:r w:rsidRPr="00B57031">
              <w:rPr>
                <w:rFonts w:ascii="Calibri" w:eastAsia="Times New Roman" w:hAnsi="Calibri" w:cs="Arial"/>
              </w:rPr>
              <w:t xml:space="preserve">(PI: Mustafa </w:t>
            </w:r>
            <w:proofErr w:type="spellStart"/>
            <w:r w:rsidRPr="00B57031">
              <w:rPr>
                <w:rFonts w:ascii="Calibri" w:eastAsia="Times New Roman" w:hAnsi="Calibri" w:cs="Arial"/>
              </w:rPr>
              <w:t>Khogali</w:t>
            </w:r>
            <w:proofErr w:type="spellEnd"/>
            <w:r w:rsidRPr="00B57031">
              <w:rPr>
                <w:rFonts w:ascii="Calibri" w:eastAsia="Times New Roman" w:hAnsi="Calibri" w:cs="Arial"/>
              </w:rPr>
              <w:t xml:space="preserve">. Co-Is: Samir Alam, Ibrahim </w:t>
            </w:r>
            <w:proofErr w:type="spellStart"/>
            <w:r w:rsidRPr="00B57031">
              <w:rPr>
                <w:rFonts w:ascii="Calibri" w:eastAsia="Times New Roman" w:hAnsi="Calibri" w:cs="Arial"/>
              </w:rPr>
              <w:t>Salti</w:t>
            </w:r>
            <w:proofErr w:type="spellEnd"/>
            <w:r w:rsidRPr="00B57031">
              <w:rPr>
                <w:rFonts w:ascii="Calibri" w:eastAsia="Times New Roman" w:hAnsi="Calibri" w:cs="Arial"/>
              </w:rPr>
              <w:t>, Mona Shediac-</w:t>
            </w:r>
            <w:proofErr w:type="spellStart"/>
            <w:r w:rsidRPr="00B57031">
              <w:rPr>
                <w:rFonts w:ascii="Calibri" w:eastAsia="Times New Roman" w:hAnsi="Calibri" w:cs="Arial"/>
              </w:rPr>
              <w:t>Rizkallah</w:t>
            </w:r>
            <w:proofErr w:type="spellEnd"/>
            <w:r w:rsidRPr="00B57031">
              <w:rPr>
                <w:rFonts w:ascii="Calibri" w:eastAsia="Times New Roman" w:hAnsi="Calibri" w:cs="Arial"/>
              </w:rPr>
              <w:t>)</w:t>
            </w:r>
          </w:p>
          <w:p w14:paraId="449830C7"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p>
          <w:p w14:paraId="1D9413AB" w14:textId="77777777" w:rsidR="00B57031" w:rsidRPr="00B57031" w:rsidRDefault="00B57031" w:rsidP="00B57031">
            <w:pPr>
              <w:tabs>
                <w:tab w:val="left" w:pos="-720"/>
              </w:tabs>
              <w:suppressAutoHyphens/>
              <w:spacing w:after="0" w:line="240" w:lineRule="auto"/>
              <w:ind w:right="26"/>
              <w:rPr>
                <w:rFonts w:ascii="Calibri" w:eastAsia="Times New Roman" w:hAnsi="Calibri" w:cs="Arial"/>
                <w:color w:val="000000"/>
              </w:rPr>
            </w:pPr>
            <w:proofErr w:type="spellStart"/>
            <w:r w:rsidRPr="00B57031">
              <w:rPr>
                <w:rFonts w:ascii="Calibri" w:eastAsia="Times New Roman" w:hAnsi="Calibri" w:cs="Arial"/>
                <w:color w:val="000000"/>
                <w:spacing w:val="-3"/>
              </w:rPr>
              <w:t>MEAwards</w:t>
            </w:r>
            <w:proofErr w:type="spellEnd"/>
            <w:r w:rsidRPr="00B57031">
              <w:rPr>
                <w:rFonts w:ascii="Calibri" w:eastAsia="Times New Roman" w:hAnsi="Calibri" w:cs="Arial"/>
                <w:color w:val="000000"/>
                <w:spacing w:val="-3"/>
              </w:rPr>
              <w:t>/Population Council and University Research Board</w:t>
            </w:r>
            <w:r w:rsidRPr="00B57031">
              <w:rPr>
                <w:rFonts w:ascii="Calibri" w:eastAsia="Times New Roman" w:hAnsi="Calibri" w:cs="Arial"/>
                <w:color w:val="000000"/>
              </w:rPr>
              <w:t xml:space="preserve"> </w:t>
            </w:r>
            <w:r w:rsidRPr="00B57031">
              <w:rPr>
                <w:rFonts w:ascii="Calibri" w:eastAsia="Times New Roman" w:hAnsi="Calibri" w:cs="Arial"/>
                <w:color w:val="000000"/>
              </w:rPr>
              <w:tab/>
            </w:r>
            <w:r w:rsidRPr="00B57031">
              <w:rPr>
                <w:rFonts w:ascii="Calibri" w:eastAsia="Times New Roman" w:hAnsi="Calibri" w:cs="Arial"/>
                <w:color w:val="000000"/>
              </w:rPr>
              <w:tab/>
            </w:r>
            <w:r w:rsidRPr="00B57031">
              <w:rPr>
                <w:rFonts w:ascii="Calibri" w:eastAsia="Times New Roman" w:hAnsi="Calibri" w:cs="Arial"/>
                <w:color w:val="000000"/>
              </w:rPr>
              <w:tab/>
              <w:t>01/06/2000-31/05/2001</w:t>
            </w:r>
          </w:p>
          <w:p w14:paraId="54C344A3" w14:textId="77777777" w:rsidR="00B57031" w:rsidRPr="00B57031" w:rsidRDefault="00B57031" w:rsidP="00B57031">
            <w:pPr>
              <w:tabs>
                <w:tab w:val="left" w:pos="-720"/>
              </w:tabs>
              <w:suppressAutoHyphens/>
              <w:spacing w:after="0" w:line="240" w:lineRule="auto"/>
              <w:ind w:right="26"/>
              <w:rPr>
                <w:rFonts w:ascii="Calibri" w:eastAsia="Times New Roman" w:hAnsi="Calibri" w:cs="Arial"/>
                <w:i/>
                <w:color w:val="000000"/>
              </w:rPr>
            </w:pPr>
            <w:r w:rsidRPr="00B57031">
              <w:rPr>
                <w:rFonts w:ascii="Calibri" w:eastAsia="Times New Roman" w:hAnsi="Calibri" w:cs="Arial"/>
                <w:i/>
                <w:color w:val="000000"/>
              </w:rPr>
              <w:t>SIBER: surveillance and intervention for behavioral risks</w:t>
            </w:r>
          </w:p>
          <w:p w14:paraId="622CFFEC" w14:textId="77777777" w:rsidR="00B57031" w:rsidRPr="00B57031" w:rsidRDefault="00B57031" w:rsidP="00B57031">
            <w:pPr>
              <w:tabs>
                <w:tab w:val="left" w:pos="-72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b/>
                <w:color w:val="000000"/>
              </w:rPr>
              <w:lastRenderedPageBreak/>
              <w:t>Role: Co-Investigator</w:t>
            </w:r>
            <w:r w:rsidRPr="00B57031">
              <w:rPr>
                <w:rFonts w:ascii="Calibri" w:eastAsia="Times New Roman" w:hAnsi="Calibri" w:cs="Arial"/>
                <w:color w:val="000000"/>
              </w:rPr>
              <w:t xml:space="preserve"> (PI: Mona Shediac-</w:t>
            </w:r>
            <w:proofErr w:type="spellStart"/>
            <w:r w:rsidRPr="00B57031">
              <w:rPr>
                <w:rFonts w:ascii="Calibri" w:eastAsia="Times New Roman" w:hAnsi="Calibri" w:cs="Arial"/>
                <w:color w:val="000000"/>
              </w:rPr>
              <w:t>Rizkallah</w:t>
            </w:r>
            <w:proofErr w:type="spellEnd"/>
            <w:r w:rsidRPr="00B57031">
              <w:rPr>
                <w:rFonts w:ascii="Calibri" w:eastAsia="Times New Roman" w:hAnsi="Calibri" w:cs="Arial"/>
                <w:color w:val="000000"/>
              </w:rPr>
              <w:t xml:space="preserve">, co-Is: </w:t>
            </w:r>
            <w:r w:rsidRPr="00B57031">
              <w:rPr>
                <w:rFonts w:ascii="Calibri" w:eastAsia="Times New Roman" w:hAnsi="Calibri" w:cs="Arial"/>
              </w:rPr>
              <w:t>Iman Nuwayhid, Abla Sibai, Kassem Kassak, Mayada Kanj, Faysal El Kak, , Nabil Kanaan)</w:t>
            </w:r>
          </w:p>
        </w:tc>
      </w:tr>
    </w:tbl>
    <w:p w14:paraId="35D1E3C3" w14:textId="77777777" w:rsidR="00B57031" w:rsidRPr="00B57031" w:rsidRDefault="00B57031" w:rsidP="00B57031">
      <w:pPr>
        <w:tabs>
          <w:tab w:val="left" w:pos="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Calibri" w:hAnsi="Calibri" w:cs="Arial"/>
          <w:b/>
          <w:bCs/>
          <w:noProof/>
        </w:rPr>
        <w:lastRenderedPageBreak/>
        <mc:AlternateContent>
          <mc:Choice Requires="wps">
            <w:drawing>
              <wp:anchor distT="0" distB="0" distL="114300" distR="114300" simplePos="0" relativeHeight="251678720" behindDoc="0" locked="0" layoutInCell="1" allowOverlap="1" wp14:anchorId="62C4DEF3" wp14:editId="35A9F176">
                <wp:simplePos x="0" y="0"/>
                <wp:positionH relativeFrom="column">
                  <wp:posOffset>1270</wp:posOffset>
                </wp:positionH>
                <wp:positionV relativeFrom="paragraph">
                  <wp:posOffset>116840</wp:posOffset>
                </wp:positionV>
                <wp:extent cx="6693535" cy="281940"/>
                <wp:effectExtent l="10795" t="6985" r="10795" b="63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1940"/>
                        </a:xfrm>
                        <a:prstGeom prst="rect">
                          <a:avLst/>
                        </a:prstGeom>
                        <a:solidFill>
                          <a:srgbClr val="C0C0C0">
                            <a:alpha val="80000"/>
                          </a:srgbClr>
                        </a:solidFill>
                        <a:ln w="9525">
                          <a:solidFill>
                            <a:srgbClr val="EAEAEA"/>
                          </a:solidFill>
                          <a:miter lim="800000"/>
                          <a:headEnd/>
                          <a:tailEnd/>
                        </a:ln>
                      </wps:spPr>
                      <wps:txbx>
                        <w:txbxContent>
                          <w:p w14:paraId="2E904B07" w14:textId="77777777" w:rsidR="00D02CFF" w:rsidRPr="00DE5C84" w:rsidRDefault="00D02CFF" w:rsidP="00B57031">
                            <w:pPr>
                              <w:jc w:val="center"/>
                              <w:rPr>
                                <w:rFonts w:ascii="Calibri" w:hAnsi="Calibri" w:cs="Arial"/>
                                <w:b/>
                                <w:bCs/>
                                <w:szCs w:val="24"/>
                              </w:rPr>
                            </w:pPr>
                            <w:r w:rsidRPr="00DE5C84">
                              <w:rPr>
                                <w:rFonts w:ascii="Calibri" w:hAnsi="Calibri" w:cs="Arial"/>
                                <w:b/>
                                <w:bCs/>
                                <w:szCs w:val="24"/>
                              </w:rPr>
                              <w:t>Educational Scholarship Grants</w:t>
                            </w:r>
                          </w:p>
                          <w:p w14:paraId="709B1CFD" w14:textId="77777777" w:rsidR="00D02CFF" w:rsidRPr="00DE5C84" w:rsidRDefault="00D02CFF" w:rsidP="00B57031">
                            <w:pPr>
                              <w:rPr>
                                <w:rFonts w:ascii="Calibri" w:hAnsi="Calibri" w:cs="Arial"/>
                                <w:b/>
                                <w:bCs/>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2C4DEF3" id="Text Box 25" o:spid="_x0000_s1031" type="#_x0000_t202" style="position:absolute;left:0;text-align:left;margin-left:.1pt;margin-top:9.2pt;width:527.05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" fillcolor="silver" strokecolor="#eaeaea">
                <v:fill opacity="52428f"/>
                <v:textbox>
                  <w:txbxContent>
                    <w:p w14:paraId="2E904B07" w14:textId="77777777" w:rsidR="00D02CFF" w:rsidRPr="00DE5C84" w:rsidRDefault="00D02CFF" w:rsidP="00B57031">
                      <w:pPr>
                        <w:jc w:val="center"/>
                        <w:rPr>
                          <w:rFonts w:ascii="Calibri" w:hAnsi="Calibri" w:cs="Arial"/>
                          <w:b/>
                          <w:bCs/>
                          <w:szCs w:val="24"/>
                        </w:rPr>
                      </w:pPr>
                      <w:r w:rsidRPr="00DE5C84">
                        <w:rPr>
                          <w:rFonts w:ascii="Calibri" w:hAnsi="Calibri" w:cs="Arial"/>
                          <w:b/>
                          <w:bCs/>
                          <w:szCs w:val="24"/>
                        </w:rPr>
                        <w:t>Educational Scholarship Grants</w:t>
                      </w:r>
                    </w:p>
                    <w:p w14:paraId="709B1CFD" w14:textId="77777777" w:rsidR="00D02CFF" w:rsidRPr="00DE5C84" w:rsidRDefault="00D02CFF" w:rsidP="00B57031">
                      <w:pPr>
                        <w:rPr>
                          <w:rFonts w:ascii="Calibri" w:hAnsi="Calibri" w:cs="Arial"/>
                          <w:b/>
                          <w:bCs/>
                          <w:szCs w:val="24"/>
                        </w:rPr>
                      </w:pPr>
                    </w:p>
                  </w:txbxContent>
                </v:textbox>
              </v:shape>
            </w:pict>
          </mc:Fallback>
        </mc:AlternateContent>
      </w:r>
    </w:p>
    <w:p w14:paraId="501B7034" w14:textId="77777777" w:rsidR="00B57031" w:rsidRPr="00B57031" w:rsidRDefault="00B57031" w:rsidP="00B57031">
      <w:pPr>
        <w:spacing w:after="0" w:line="240" w:lineRule="auto"/>
        <w:ind w:right="26"/>
        <w:rPr>
          <w:rFonts w:ascii="Calibri" w:eastAsia="Calibri" w:hAnsi="Calibri" w:cs="Arial"/>
          <w:b/>
          <w:bCs/>
        </w:rPr>
      </w:pPr>
    </w:p>
    <w:p w14:paraId="47AC55DA" w14:textId="77777777" w:rsidR="00B57031" w:rsidRPr="00B57031" w:rsidRDefault="00B57031" w:rsidP="00B57031">
      <w:pPr>
        <w:spacing w:after="0" w:line="240" w:lineRule="auto"/>
        <w:ind w:right="26"/>
        <w:rPr>
          <w:rFonts w:ascii="Calibri" w:eastAsia="Calibri" w:hAnsi="Calibri" w:cs="Arial"/>
          <w:bCs/>
        </w:rPr>
      </w:pPr>
    </w:p>
    <w:tbl>
      <w:tblPr>
        <w:tblW w:w="10627" w:type="dxa"/>
        <w:tblInd w:w="108" w:type="dxa"/>
        <w:tblLook w:val="04A0" w:firstRow="1" w:lastRow="0" w:firstColumn="1" w:lastColumn="0" w:noHBand="0" w:noVBand="1"/>
      </w:tblPr>
      <w:tblGrid>
        <w:gridCol w:w="10627"/>
      </w:tblGrid>
      <w:tr w:rsidR="00B57031" w:rsidRPr="00B57031" w14:paraId="2D8BD758" w14:textId="77777777" w:rsidTr="0056377D">
        <w:tc>
          <w:tcPr>
            <w:tcW w:w="10627" w:type="dxa"/>
            <w:shd w:val="clear" w:color="auto" w:fill="auto"/>
          </w:tcPr>
          <w:p w14:paraId="396679AB" w14:textId="77777777" w:rsidR="00B57031" w:rsidRPr="00B57031" w:rsidRDefault="00B57031" w:rsidP="00B57031">
            <w:pPr>
              <w:spacing w:after="0" w:line="240" w:lineRule="auto"/>
              <w:ind w:right="26"/>
              <w:jc w:val="both"/>
              <w:rPr>
                <w:rFonts w:ascii="Calibri" w:eastAsia="Calibri" w:hAnsi="Calibri" w:cs="Arial"/>
                <w:bCs/>
                <w:i/>
              </w:rPr>
            </w:pPr>
            <w:r w:rsidRPr="00B57031">
              <w:rPr>
                <w:rFonts w:ascii="Calibri" w:eastAsia="Calibri" w:hAnsi="Calibri" w:cs="Arial"/>
                <w:bCs/>
              </w:rPr>
              <w:t>MasterCard Foundation</w:t>
            </w:r>
            <w:r w:rsidRPr="00B57031">
              <w:rPr>
                <w:rFonts w:ascii="Calibri" w:eastAsia="Calibri" w:hAnsi="Calibri" w:cs="Arial"/>
                <w:bCs/>
              </w:rPr>
              <w:tab/>
              <w:t>(USD 26,070,389)</w:t>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t>01/01/2016-</w:t>
            </w:r>
            <w:r w:rsidRPr="00B57031">
              <w:rPr>
                <w:rFonts w:ascii="Calibri" w:eastAsia="Times New Roman" w:hAnsi="Calibri" w:cs="Calibri"/>
              </w:rPr>
              <w:t xml:space="preserve"> 31/07/2025</w:t>
            </w:r>
          </w:p>
          <w:p w14:paraId="2B56570F" w14:textId="77777777" w:rsidR="00B57031" w:rsidRPr="00B57031" w:rsidRDefault="00B57031" w:rsidP="00B57031">
            <w:pPr>
              <w:spacing w:after="0" w:line="240" w:lineRule="auto"/>
              <w:ind w:right="26"/>
              <w:jc w:val="both"/>
              <w:rPr>
                <w:rFonts w:ascii="Calibri" w:eastAsia="Calibri" w:hAnsi="Calibri" w:cs="Arial"/>
                <w:bCs/>
                <w:i/>
              </w:rPr>
            </w:pPr>
            <w:r w:rsidRPr="00B57031">
              <w:rPr>
                <w:rFonts w:ascii="Calibri" w:eastAsia="Times New Roman" w:hAnsi="Calibri" w:cs="Calibri"/>
                <w:i/>
              </w:rPr>
              <w:t>Developing youth from Sub-Saharan Africa and the Arab world into engaged citizens through a program of transformative leadership for social and economic change</w:t>
            </w:r>
          </w:p>
          <w:p w14:paraId="2A56AE4C" w14:textId="77777777" w:rsidR="00B57031" w:rsidRPr="00B57031" w:rsidRDefault="00B57031" w:rsidP="00B57031">
            <w:pPr>
              <w:spacing w:after="0" w:line="240" w:lineRule="auto"/>
              <w:ind w:right="26"/>
              <w:jc w:val="both"/>
              <w:rPr>
                <w:rFonts w:ascii="Calibri" w:eastAsia="Calibri" w:hAnsi="Calibri" w:cs="Arial"/>
                <w:bCs/>
              </w:rPr>
            </w:pPr>
            <w:r w:rsidRPr="00B57031">
              <w:rPr>
                <w:rFonts w:ascii="Calibri" w:eastAsia="Calibri" w:hAnsi="Calibri" w:cs="Arial"/>
                <w:b/>
                <w:bCs/>
              </w:rPr>
              <w:t xml:space="preserve">Role: co-PI until 7/20/2017 </w:t>
            </w:r>
            <w:r w:rsidRPr="00B57031">
              <w:rPr>
                <w:rFonts w:ascii="Calibri" w:eastAsia="Calibri" w:hAnsi="Calibri" w:cs="Arial"/>
                <w:bCs/>
              </w:rPr>
              <w:t xml:space="preserve">(with AUB Provost Mohammad </w:t>
            </w:r>
            <w:proofErr w:type="spellStart"/>
            <w:r w:rsidRPr="00B57031">
              <w:rPr>
                <w:rFonts w:ascii="Calibri" w:eastAsia="Calibri" w:hAnsi="Calibri" w:cs="Arial"/>
                <w:bCs/>
              </w:rPr>
              <w:t>Harajli</w:t>
            </w:r>
            <w:proofErr w:type="spellEnd"/>
            <w:r w:rsidRPr="00B57031">
              <w:rPr>
                <w:rFonts w:ascii="Calibri" w:eastAsia="Calibri" w:hAnsi="Calibri" w:cs="Arial"/>
                <w:bCs/>
              </w:rPr>
              <w:t>)</w:t>
            </w:r>
          </w:p>
          <w:p w14:paraId="5A6956E6" w14:textId="77777777" w:rsidR="00B57031" w:rsidRPr="00B57031" w:rsidRDefault="00B57031" w:rsidP="00B57031">
            <w:pPr>
              <w:spacing w:after="0" w:line="240" w:lineRule="auto"/>
              <w:ind w:right="26"/>
              <w:jc w:val="both"/>
              <w:rPr>
                <w:rFonts w:ascii="Calibri" w:eastAsia="Calibri" w:hAnsi="Calibri" w:cs="Arial"/>
                <w:bCs/>
              </w:rPr>
            </w:pPr>
          </w:p>
          <w:p w14:paraId="1637A5BA" w14:textId="77777777" w:rsidR="00B57031" w:rsidRPr="00B57031" w:rsidRDefault="00B57031" w:rsidP="00B57031">
            <w:pPr>
              <w:spacing w:after="0" w:line="240" w:lineRule="auto"/>
              <w:ind w:right="26"/>
              <w:jc w:val="both"/>
              <w:rPr>
                <w:rFonts w:ascii="Calibri" w:eastAsia="Times New Roman" w:hAnsi="Calibri" w:cs="Calibri"/>
              </w:rPr>
            </w:pPr>
            <w:r w:rsidRPr="00B57031">
              <w:rPr>
                <w:rFonts w:ascii="Calibri" w:eastAsia="Calibri" w:hAnsi="Calibri" w:cs="Arial"/>
                <w:bCs/>
              </w:rPr>
              <w:t xml:space="preserve">World Health Organization, </w:t>
            </w:r>
            <w:r w:rsidRPr="00B57031">
              <w:rPr>
                <w:rFonts w:ascii="Calibri" w:eastAsia="Times New Roman" w:hAnsi="Calibri" w:cs="Times New Roman"/>
              </w:rPr>
              <w:t>TDR (USD 1,427,389)</w:t>
            </w:r>
            <w:r w:rsidRPr="00B57031">
              <w:rPr>
                <w:rFonts w:ascii="Calibri" w:eastAsia="Times New Roman" w:hAnsi="Calibri" w:cs="Times New Roman"/>
              </w:rPr>
              <w:tab/>
            </w:r>
            <w:r w:rsidRPr="00B57031">
              <w:rPr>
                <w:rFonts w:ascii="Calibri" w:eastAsia="Times New Roman" w:hAnsi="Calibri" w:cs="Times New Roman"/>
              </w:rPr>
              <w:tab/>
            </w:r>
            <w:r w:rsidRPr="00B57031">
              <w:rPr>
                <w:rFonts w:ascii="Calibri" w:eastAsia="Times New Roman" w:hAnsi="Calibri" w:cs="Times New Roman"/>
              </w:rPr>
              <w:tab/>
            </w:r>
            <w:r w:rsidRPr="00B57031">
              <w:rPr>
                <w:rFonts w:ascii="Calibri" w:eastAsia="Times New Roman" w:hAnsi="Calibri" w:cs="Times New Roman"/>
              </w:rPr>
              <w:tab/>
            </w:r>
            <w:r w:rsidRPr="00B57031">
              <w:rPr>
                <w:rFonts w:ascii="Calibri" w:eastAsia="Calibri" w:hAnsi="Calibri" w:cs="Arial"/>
                <w:bCs/>
              </w:rPr>
              <w:t>15/06/2015-</w:t>
            </w:r>
            <w:r w:rsidRPr="00B57031">
              <w:rPr>
                <w:rFonts w:ascii="Calibri" w:eastAsia="Times New Roman" w:hAnsi="Calibri" w:cs="Calibri"/>
              </w:rPr>
              <w:t xml:space="preserve"> 14/06/2017</w:t>
            </w:r>
          </w:p>
          <w:p w14:paraId="6FDD80D2" w14:textId="77777777" w:rsidR="00B57031" w:rsidRPr="00B57031" w:rsidRDefault="00B57031" w:rsidP="00B57031">
            <w:pPr>
              <w:spacing w:after="0" w:line="240" w:lineRule="auto"/>
              <w:ind w:right="26"/>
              <w:jc w:val="both"/>
              <w:rPr>
                <w:rFonts w:ascii="Calibri" w:eastAsia="Calibri" w:hAnsi="Calibri" w:cs="TT15Dt00"/>
                <w:i/>
              </w:rPr>
            </w:pPr>
            <w:r w:rsidRPr="00B57031">
              <w:rPr>
                <w:rFonts w:ascii="Calibri" w:eastAsia="Calibri" w:hAnsi="Calibri" w:cs="TT15Dt00"/>
                <w:i/>
              </w:rPr>
              <w:t>International post graduate training scheme on implementation research</w:t>
            </w:r>
          </w:p>
          <w:p w14:paraId="1FA3F798" w14:textId="77777777" w:rsidR="00B57031" w:rsidRPr="00B57031" w:rsidRDefault="00B57031" w:rsidP="00B57031">
            <w:pPr>
              <w:spacing w:after="0" w:line="240" w:lineRule="auto"/>
              <w:ind w:right="26"/>
              <w:jc w:val="both"/>
              <w:rPr>
                <w:rFonts w:ascii="Calibri" w:eastAsia="Calibri" w:hAnsi="Calibri" w:cs="TT15Dt00"/>
                <w:b/>
              </w:rPr>
            </w:pPr>
            <w:r w:rsidRPr="00B57031">
              <w:rPr>
                <w:rFonts w:ascii="Calibri" w:eastAsia="Calibri" w:hAnsi="Calibri" w:cs="TT15Dt00"/>
                <w:b/>
              </w:rPr>
              <w:t>Role: co-grant writer</w:t>
            </w:r>
          </w:p>
          <w:p w14:paraId="705E4D12" w14:textId="77777777" w:rsidR="00B57031" w:rsidRPr="00B57031" w:rsidRDefault="00B57031" w:rsidP="00B57031">
            <w:pPr>
              <w:spacing w:after="0" w:line="240" w:lineRule="auto"/>
              <w:ind w:right="26"/>
              <w:jc w:val="both"/>
              <w:rPr>
                <w:rFonts w:ascii="Calibri" w:eastAsia="Calibri" w:hAnsi="Calibri" w:cs="Arial"/>
                <w:bCs/>
              </w:rPr>
            </w:pPr>
          </w:p>
          <w:p w14:paraId="6CBF96FC" w14:textId="77777777" w:rsidR="00B57031" w:rsidRPr="00B57031" w:rsidRDefault="00B57031" w:rsidP="00B57031">
            <w:pPr>
              <w:spacing w:after="0" w:line="240" w:lineRule="auto"/>
              <w:ind w:right="26"/>
              <w:jc w:val="both"/>
              <w:rPr>
                <w:rFonts w:ascii="Calibri" w:eastAsia="Calibri" w:hAnsi="Calibri" w:cs="Arial"/>
                <w:bCs/>
              </w:rPr>
            </w:pPr>
            <w:r w:rsidRPr="00B57031">
              <w:rPr>
                <w:rFonts w:ascii="Calibri" w:eastAsia="Calibri" w:hAnsi="Calibri" w:cs="Arial"/>
                <w:bCs/>
              </w:rPr>
              <w:t>MasterCard Foundation (USD 494,143/ institution)</w:t>
            </w:r>
            <w:r w:rsidRPr="00B57031">
              <w:rPr>
                <w:rFonts w:ascii="Calibri" w:eastAsia="Times New Roman" w:hAnsi="Calibri" w:cs="Arial"/>
                <w:spacing w:val="-3"/>
                <w:lang w:val="en-GB" w:eastAsia="en-GB"/>
              </w:rPr>
              <w:t xml:space="preserve"> </w:t>
            </w:r>
            <w:r w:rsidRPr="00B57031">
              <w:rPr>
                <w:rFonts w:ascii="Calibri" w:eastAsia="Times New Roman" w:hAnsi="Calibri" w:cs="Arial"/>
                <w:spacing w:val="-3"/>
                <w:lang w:val="en-GB" w:eastAsia="en-GB"/>
              </w:rPr>
              <w:tab/>
            </w:r>
            <w:r w:rsidRPr="00B57031">
              <w:rPr>
                <w:rFonts w:ascii="Calibri" w:eastAsia="Times New Roman" w:hAnsi="Calibri" w:cs="Arial"/>
                <w:spacing w:val="-3"/>
                <w:lang w:val="en-GB" w:eastAsia="en-GB"/>
              </w:rPr>
              <w:tab/>
            </w:r>
            <w:r w:rsidRPr="00B57031">
              <w:rPr>
                <w:rFonts w:ascii="Calibri" w:eastAsia="Times New Roman" w:hAnsi="Calibri" w:cs="Arial"/>
                <w:spacing w:val="-3"/>
                <w:lang w:val="en-GB" w:eastAsia="en-GB"/>
              </w:rPr>
              <w:tab/>
            </w:r>
            <w:r w:rsidRPr="00B57031">
              <w:rPr>
                <w:rFonts w:ascii="Calibri" w:eastAsia="Times New Roman" w:hAnsi="Calibri" w:cs="Arial"/>
                <w:spacing w:val="-3"/>
                <w:lang w:val="en-GB" w:eastAsia="en-GB"/>
              </w:rPr>
              <w:tab/>
              <w:t>01/03/2013-29/02/2016</w:t>
            </w:r>
          </w:p>
          <w:p w14:paraId="0D102DAC" w14:textId="77777777" w:rsidR="00B57031" w:rsidRPr="00B57031" w:rsidRDefault="00B57031" w:rsidP="00B57031">
            <w:pPr>
              <w:spacing w:after="0" w:line="240" w:lineRule="auto"/>
              <w:ind w:right="26"/>
              <w:jc w:val="both"/>
              <w:rPr>
                <w:rFonts w:ascii="Calibri" w:eastAsia="Times New Roman" w:hAnsi="Calibri" w:cs="Arial"/>
                <w:i/>
              </w:rPr>
            </w:pPr>
            <w:r w:rsidRPr="00B57031">
              <w:rPr>
                <w:rFonts w:ascii="Calibri" w:eastAsia="Times New Roman" w:hAnsi="Calibri" w:cs="Arial"/>
                <w:i/>
              </w:rPr>
              <w:t>A planning study for the establishment of a Global Master’s Program in Health and Sustainable Development</w:t>
            </w:r>
          </w:p>
          <w:p w14:paraId="40B4D728" w14:textId="77777777" w:rsidR="00B57031" w:rsidRPr="00B57031" w:rsidRDefault="00B57031" w:rsidP="00B57031">
            <w:pPr>
              <w:spacing w:after="0" w:line="240" w:lineRule="auto"/>
              <w:ind w:right="26"/>
              <w:jc w:val="both"/>
              <w:rPr>
                <w:rFonts w:ascii="Calibri" w:eastAsia="Times New Roman" w:hAnsi="Calibri" w:cs="Arial"/>
              </w:rPr>
            </w:pPr>
            <w:r w:rsidRPr="00B57031">
              <w:rPr>
                <w:rFonts w:ascii="Calibri" w:eastAsia="Times New Roman" w:hAnsi="Calibri" w:cs="Arial"/>
                <w:b/>
              </w:rPr>
              <w:t>Role: co-PI</w:t>
            </w:r>
            <w:r w:rsidRPr="00B57031">
              <w:rPr>
                <w:rFonts w:ascii="Calibri" w:eastAsia="Times New Roman" w:hAnsi="Calibri" w:cs="Arial"/>
              </w:rPr>
              <w:t xml:space="preserve"> (with Iman Nuwayhid, co-Is: Jocelyn DeJong, Maha </w:t>
            </w:r>
            <w:proofErr w:type="spellStart"/>
            <w:r w:rsidRPr="00B57031">
              <w:rPr>
                <w:rFonts w:ascii="Calibri" w:eastAsia="Times New Roman" w:hAnsi="Calibri" w:cs="Arial"/>
              </w:rPr>
              <w:t>Damaj</w:t>
            </w:r>
            <w:proofErr w:type="spellEnd"/>
            <w:r w:rsidRPr="00B57031">
              <w:rPr>
                <w:rFonts w:ascii="Calibri" w:eastAsia="Times New Roman" w:hAnsi="Calibri" w:cs="Arial"/>
              </w:rPr>
              <w:t xml:space="preserve"> at AUB, Jose </w:t>
            </w:r>
            <w:proofErr w:type="spellStart"/>
            <w:r w:rsidRPr="00B57031">
              <w:rPr>
                <w:rFonts w:ascii="Calibri" w:eastAsia="Times New Roman" w:hAnsi="Calibri" w:cs="Arial"/>
              </w:rPr>
              <w:t>Zaghloul</w:t>
            </w:r>
            <w:proofErr w:type="spellEnd"/>
            <w:r w:rsidRPr="00B57031">
              <w:rPr>
                <w:rFonts w:ascii="Calibri" w:eastAsia="Times New Roman" w:hAnsi="Calibri" w:cs="Arial"/>
              </w:rPr>
              <w:t xml:space="preserve">, BK Singh, Ana Laura </w:t>
            </w:r>
            <w:proofErr w:type="spellStart"/>
            <w:r w:rsidRPr="00B57031">
              <w:rPr>
                <w:rFonts w:ascii="Calibri" w:eastAsia="Times New Roman" w:hAnsi="Calibri" w:cs="Arial"/>
              </w:rPr>
              <w:t>Dengo</w:t>
            </w:r>
            <w:proofErr w:type="spellEnd"/>
            <w:r w:rsidRPr="00B57031">
              <w:rPr>
                <w:rFonts w:ascii="Calibri" w:eastAsia="Times New Roman" w:hAnsi="Calibri" w:cs="Arial"/>
              </w:rPr>
              <w:t xml:space="preserve"> at EARTH University)</w:t>
            </w:r>
          </w:p>
          <w:p w14:paraId="74AEF1CB" w14:textId="77777777" w:rsidR="00B57031" w:rsidRPr="00B57031" w:rsidRDefault="00B57031" w:rsidP="00B57031">
            <w:pPr>
              <w:spacing w:after="0" w:line="240" w:lineRule="auto"/>
              <w:ind w:right="26"/>
              <w:jc w:val="both"/>
              <w:rPr>
                <w:rFonts w:ascii="Calibri" w:eastAsia="Calibri" w:hAnsi="Calibri" w:cs="Arial"/>
                <w:bCs/>
              </w:rPr>
            </w:pPr>
          </w:p>
          <w:p w14:paraId="767EF7E5" w14:textId="77777777" w:rsidR="00B57031" w:rsidRPr="00B57031" w:rsidRDefault="00B57031" w:rsidP="00B57031">
            <w:pPr>
              <w:spacing w:after="0" w:line="240" w:lineRule="auto"/>
              <w:ind w:right="26"/>
              <w:jc w:val="both"/>
              <w:rPr>
                <w:rFonts w:ascii="Calibri" w:eastAsia="Calibri" w:hAnsi="Calibri" w:cs="Arial"/>
                <w:bCs/>
              </w:rPr>
            </w:pPr>
            <w:r w:rsidRPr="00B57031">
              <w:rPr>
                <w:rFonts w:ascii="Calibri" w:eastAsia="Calibri" w:hAnsi="Calibri" w:cs="Arial"/>
                <w:bCs/>
              </w:rPr>
              <w:t>MasterCard Foundation (USD 8,987,955)</w:t>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r>
            <w:r w:rsidRPr="00B57031">
              <w:rPr>
                <w:rFonts w:ascii="Calibri" w:eastAsia="Times New Roman" w:hAnsi="Calibri" w:cs="Arial"/>
                <w:spacing w:val="-3"/>
                <w:lang w:val="en-GB" w:eastAsia="en-GB"/>
              </w:rPr>
              <w:t>28/11/2011- 31/12/2019</w:t>
            </w:r>
          </w:p>
          <w:p w14:paraId="7FF915D5" w14:textId="77777777" w:rsidR="00B57031" w:rsidRPr="00B57031" w:rsidRDefault="00B57031" w:rsidP="00B57031">
            <w:pPr>
              <w:spacing w:after="0" w:line="240" w:lineRule="auto"/>
              <w:ind w:right="26"/>
              <w:jc w:val="both"/>
              <w:rPr>
                <w:rFonts w:ascii="Calibri" w:eastAsia="Times New Roman" w:hAnsi="Calibri" w:cs="Times New Roman"/>
                <w:bCs/>
                <w:i/>
              </w:rPr>
            </w:pPr>
            <w:r w:rsidRPr="00B57031">
              <w:rPr>
                <w:rFonts w:ascii="Calibri" w:eastAsia="Times New Roman" w:hAnsi="Calibri" w:cs="Times New Roman"/>
                <w:bCs/>
                <w:i/>
              </w:rPr>
              <w:t xml:space="preserve">Supporting the university education of sixty academically promising yet disadvantaged young people in health-related disciplines (Environmental Health and Medical Laboratory Sciences): </w:t>
            </w:r>
          </w:p>
          <w:p w14:paraId="11C78025" w14:textId="77777777" w:rsidR="00B57031" w:rsidRPr="00B57031" w:rsidRDefault="00B57031" w:rsidP="00B57031">
            <w:pPr>
              <w:spacing w:after="0" w:line="240" w:lineRule="auto"/>
              <w:ind w:right="26"/>
              <w:jc w:val="both"/>
              <w:rPr>
                <w:rFonts w:ascii="Calibri" w:eastAsia="Calibri" w:hAnsi="Calibri" w:cs="TT15Dt00"/>
                <w:b/>
              </w:rPr>
            </w:pPr>
            <w:r w:rsidRPr="00B57031">
              <w:rPr>
                <w:rFonts w:ascii="Calibri" w:eastAsia="Calibri" w:hAnsi="Calibri" w:cs="TT15Dt00"/>
                <w:b/>
              </w:rPr>
              <w:t xml:space="preserve">Role: co-Investigator until 7/20/2017 </w:t>
            </w:r>
            <w:r w:rsidRPr="00B57031">
              <w:rPr>
                <w:rFonts w:ascii="Calibri" w:eastAsia="Calibri" w:hAnsi="Calibri" w:cs="TT15Dt00"/>
              </w:rPr>
              <w:t>(PI: FHS Dean Iman Nuwayhid)</w:t>
            </w:r>
          </w:p>
        </w:tc>
      </w:tr>
    </w:tbl>
    <w:p w14:paraId="68D124E1" w14:textId="77777777" w:rsidR="00B57031" w:rsidRPr="00B57031" w:rsidRDefault="00B57031" w:rsidP="00B57031">
      <w:pPr>
        <w:tabs>
          <w:tab w:val="left" w:pos="-709"/>
          <w:tab w:val="left" w:pos="1440"/>
          <w:tab w:val="left" w:pos="2127"/>
        </w:tabs>
        <w:suppressAutoHyphens/>
        <w:spacing w:after="0" w:line="240" w:lineRule="auto"/>
        <w:ind w:right="26"/>
        <w:rPr>
          <w:rFonts w:ascii="Calibri" w:eastAsia="Times New Roman" w:hAnsi="Calibri" w:cs="Arial"/>
        </w:rPr>
      </w:pPr>
    </w:p>
    <w:p w14:paraId="3A80CABE" w14:textId="77777777" w:rsidR="00B57031" w:rsidRPr="00B57031" w:rsidRDefault="00B57031" w:rsidP="00B57031">
      <w:pPr>
        <w:shd w:val="clear" w:color="auto" w:fill="D0CECE"/>
        <w:tabs>
          <w:tab w:val="left" w:pos="-709"/>
          <w:tab w:val="left" w:pos="1440"/>
          <w:tab w:val="left" w:pos="2127"/>
        </w:tabs>
        <w:suppressAutoHyphens/>
        <w:spacing w:after="0" w:line="240" w:lineRule="auto"/>
        <w:ind w:right="26"/>
        <w:jc w:val="center"/>
        <w:rPr>
          <w:rFonts w:ascii="Calibri" w:eastAsia="Times New Roman" w:hAnsi="Calibri" w:cs="Arial"/>
          <w:b/>
          <w:smallCaps/>
          <w:sz w:val="24"/>
          <w:szCs w:val="24"/>
        </w:rPr>
      </w:pPr>
      <w:r w:rsidRPr="00B57031">
        <w:rPr>
          <w:rFonts w:ascii="Calibri" w:eastAsia="Times New Roman" w:hAnsi="Calibri" w:cs="Arial"/>
          <w:b/>
          <w:smallCaps/>
          <w:sz w:val="24"/>
          <w:szCs w:val="24"/>
        </w:rPr>
        <w:t>NIH Grant Review Panel</w:t>
      </w:r>
    </w:p>
    <w:p w14:paraId="79EEB04A" w14:textId="77777777" w:rsidR="00B57031" w:rsidRPr="00B57031" w:rsidRDefault="00B57031" w:rsidP="00B57031">
      <w:pPr>
        <w:tabs>
          <w:tab w:val="left" w:pos="-709"/>
          <w:tab w:val="left" w:pos="1440"/>
          <w:tab w:val="left" w:pos="2127"/>
        </w:tabs>
        <w:suppressAutoHyphens/>
        <w:spacing w:after="0" w:line="240" w:lineRule="auto"/>
        <w:ind w:right="26"/>
        <w:rPr>
          <w:rFonts w:ascii="Calibri" w:eastAsia="Times New Roman" w:hAnsi="Calibri" w:cs="Arial"/>
        </w:rPr>
      </w:pPr>
    </w:p>
    <w:p w14:paraId="54EDFBD8" w14:textId="77777777" w:rsidR="00B57031" w:rsidRDefault="00B57031" w:rsidP="00396554">
      <w:pPr>
        <w:tabs>
          <w:tab w:val="left" w:pos="-709"/>
          <w:tab w:val="left" w:pos="1440"/>
          <w:tab w:val="left" w:pos="2127"/>
        </w:tabs>
        <w:suppressAutoHyphens/>
        <w:spacing w:after="0" w:line="240" w:lineRule="auto"/>
        <w:ind w:left="2127" w:right="26" w:hanging="2127"/>
        <w:rPr>
          <w:rFonts w:ascii="Calibri" w:eastAsia="Times New Roman" w:hAnsi="Calibri" w:cs="Arial"/>
        </w:rPr>
      </w:pPr>
      <w:r w:rsidRPr="00B57031">
        <w:rPr>
          <w:rFonts w:ascii="Calibri" w:eastAsia="Times New Roman" w:hAnsi="Calibri" w:cs="Arial"/>
        </w:rPr>
        <w:t xml:space="preserve">June </w:t>
      </w:r>
      <w:r w:rsidR="00396554">
        <w:rPr>
          <w:rFonts w:ascii="Calibri" w:eastAsia="Times New Roman" w:hAnsi="Calibri" w:cs="Arial"/>
        </w:rPr>
        <w:t xml:space="preserve">13-14 </w:t>
      </w:r>
      <w:r w:rsidRPr="00B57031">
        <w:rPr>
          <w:rFonts w:ascii="Calibri" w:eastAsia="Times New Roman" w:hAnsi="Calibri" w:cs="Arial"/>
        </w:rPr>
        <w:t>2019</w:t>
      </w:r>
      <w:r w:rsidRPr="00B57031">
        <w:rPr>
          <w:rFonts w:ascii="Calibri" w:eastAsia="Times New Roman" w:hAnsi="Calibri" w:cs="Arial"/>
        </w:rPr>
        <w:tab/>
        <w:t>P50 Implementation Science for Cancer Control – Developing Centers RFA CA-19-005 / Advanced Centers RFA CA-19-006</w:t>
      </w:r>
    </w:p>
    <w:p w14:paraId="48E37C23" w14:textId="77777777" w:rsidR="00B57031" w:rsidRDefault="007C637B" w:rsidP="00EC5D3F">
      <w:pPr>
        <w:tabs>
          <w:tab w:val="left" w:pos="-709"/>
          <w:tab w:val="left" w:pos="1440"/>
          <w:tab w:val="left" w:pos="2127"/>
        </w:tabs>
        <w:suppressAutoHyphens/>
        <w:spacing w:after="0" w:line="240" w:lineRule="auto"/>
        <w:ind w:left="2127" w:right="26" w:hanging="2127"/>
        <w:rPr>
          <w:rFonts w:ascii="Calibri" w:eastAsia="Times New Roman" w:hAnsi="Calibri" w:cs="Arial"/>
        </w:rPr>
      </w:pPr>
      <w:r>
        <w:rPr>
          <w:rFonts w:ascii="Calibri" w:eastAsia="Times New Roman" w:hAnsi="Calibri" w:cs="Arial"/>
        </w:rPr>
        <w:t xml:space="preserve">April </w:t>
      </w:r>
      <w:r w:rsidR="00EC5D3F">
        <w:rPr>
          <w:rFonts w:ascii="Calibri" w:eastAsia="Times New Roman" w:hAnsi="Calibri" w:cs="Arial"/>
        </w:rPr>
        <w:t xml:space="preserve">2 </w:t>
      </w:r>
      <w:r>
        <w:rPr>
          <w:rFonts w:ascii="Calibri" w:eastAsia="Times New Roman" w:hAnsi="Calibri" w:cs="Arial"/>
        </w:rPr>
        <w:t>2020</w:t>
      </w:r>
      <w:r>
        <w:rPr>
          <w:rFonts w:ascii="Calibri" w:eastAsia="Times New Roman" w:hAnsi="Calibri" w:cs="Arial"/>
        </w:rPr>
        <w:tab/>
      </w:r>
      <w:r w:rsidR="00EC5D3F">
        <w:rPr>
          <w:rFonts w:ascii="Calibri" w:eastAsia="Times New Roman" w:hAnsi="Calibri" w:cs="Arial"/>
        </w:rPr>
        <w:tab/>
      </w:r>
      <w:r>
        <w:rPr>
          <w:rFonts w:ascii="Calibri" w:eastAsia="Times New Roman" w:hAnsi="Calibri" w:cs="Arial"/>
        </w:rPr>
        <w:t>D43 Chronic, Non-Communicable Diseases and Disorders Across the Lifespan: Fogarty International Research Training Award (NCD-LIFESPAN) RFA PAR-18-901</w:t>
      </w:r>
    </w:p>
    <w:p w14:paraId="5A1E2F6B" w14:textId="77777777" w:rsidR="00D67320" w:rsidRDefault="00D67320" w:rsidP="00EC5D3F">
      <w:pPr>
        <w:tabs>
          <w:tab w:val="left" w:pos="-709"/>
          <w:tab w:val="left" w:pos="1440"/>
          <w:tab w:val="left" w:pos="2127"/>
        </w:tabs>
        <w:suppressAutoHyphens/>
        <w:spacing w:after="0" w:line="240" w:lineRule="auto"/>
        <w:ind w:left="2127" w:right="26" w:hanging="2127"/>
        <w:rPr>
          <w:rFonts w:ascii="Calibri" w:eastAsia="Times New Roman" w:hAnsi="Calibri" w:cs="Arial"/>
        </w:rPr>
      </w:pPr>
      <w:r w:rsidRPr="00D67320">
        <w:rPr>
          <w:rFonts w:ascii="Calibri" w:eastAsia="Times New Roman" w:hAnsi="Calibri" w:cs="Arial"/>
        </w:rPr>
        <w:t xml:space="preserve">Sept. 23-25, 2020 </w:t>
      </w:r>
      <w:r>
        <w:rPr>
          <w:rFonts w:ascii="Calibri" w:eastAsia="Times New Roman" w:hAnsi="Calibri" w:cs="Arial"/>
        </w:rPr>
        <w:t xml:space="preserve">          Ad Hoc Reviewer. </w:t>
      </w:r>
      <w:r w:rsidRPr="00D67320">
        <w:rPr>
          <w:rFonts w:ascii="Calibri" w:eastAsia="Times New Roman" w:hAnsi="Calibri" w:cs="Arial"/>
        </w:rPr>
        <w:t>Community Influences on Health Behavior Study Section, Healthcare Delivery and Methodologies Integrated Review Group.</w:t>
      </w:r>
    </w:p>
    <w:p w14:paraId="530DFA81" w14:textId="481BE61F" w:rsidR="009B1FF1" w:rsidRDefault="009B1FF1" w:rsidP="00EC5D3F">
      <w:pPr>
        <w:tabs>
          <w:tab w:val="left" w:pos="-709"/>
          <w:tab w:val="left" w:pos="1440"/>
          <w:tab w:val="left" w:pos="2127"/>
        </w:tabs>
        <w:suppressAutoHyphens/>
        <w:spacing w:after="0" w:line="240" w:lineRule="auto"/>
        <w:ind w:left="2127" w:right="26" w:hanging="2127"/>
        <w:rPr>
          <w:rFonts w:ascii="Calibri" w:eastAsia="Times New Roman" w:hAnsi="Calibri" w:cs="Arial"/>
        </w:rPr>
      </w:pPr>
      <w:r>
        <w:rPr>
          <w:rFonts w:ascii="Calibri" w:eastAsia="Times New Roman" w:hAnsi="Calibri" w:cs="Arial"/>
        </w:rPr>
        <w:t>Oct. 2</w:t>
      </w:r>
      <w:r w:rsidR="001F3E56">
        <w:rPr>
          <w:rFonts w:ascii="Calibri" w:eastAsia="Times New Roman" w:hAnsi="Calibri" w:cs="Arial"/>
        </w:rPr>
        <w:t>6</w:t>
      </w:r>
      <w:r>
        <w:rPr>
          <w:rFonts w:ascii="Calibri" w:eastAsia="Times New Roman" w:hAnsi="Calibri" w:cs="Arial"/>
        </w:rPr>
        <w:t>, 2022</w:t>
      </w:r>
      <w:r>
        <w:rPr>
          <w:rFonts w:ascii="Calibri" w:eastAsia="Times New Roman" w:hAnsi="Calibri" w:cs="Arial"/>
        </w:rPr>
        <w:tab/>
      </w:r>
      <w:r>
        <w:rPr>
          <w:rFonts w:ascii="Calibri" w:eastAsia="Times New Roman" w:hAnsi="Calibri" w:cs="Arial"/>
        </w:rPr>
        <w:tab/>
      </w:r>
      <w:r w:rsidR="001F3E56" w:rsidRPr="001F3E56">
        <w:rPr>
          <w:rFonts w:ascii="Calibri" w:eastAsia="Times New Roman" w:hAnsi="Calibri" w:cs="Arial"/>
        </w:rPr>
        <w:t>Special Emphasis Panel/Scientific Review Group 2023/01 ZRG1 HSS-G (50) R</w:t>
      </w:r>
      <w:r w:rsidR="001F3E56">
        <w:rPr>
          <w:rFonts w:ascii="Calibri" w:eastAsia="Times New Roman" w:hAnsi="Calibri" w:cs="Arial"/>
        </w:rPr>
        <w:t xml:space="preserve">. </w:t>
      </w:r>
      <w:r w:rsidR="001F3E56" w:rsidRPr="001F3E56">
        <w:rPr>
          <w:rFonts w:ascii="Calibri" w:eastAsia="Times New Roman" w:hAnsi="Calibri" w:cs="Arial"/>
        </w:rPr>
        <w:t>PAR-22-132: Implementation Research to Reduce Noncommunicable Disease Burden in Low- and Middle-Income Countries and Tribal Nations During Critical Life Stages and Key Transition Periods</w:t>
      </w:r>
      <w:r w:rsidR="001F3E56">
        <w:rPr>
          <w:rFonts w:ascii="Calibri" w:eastAsia="Times New Roman" w:hAnsi="Calibri" w:cs="Arial"/>
        </w:rPr>
        <w:t>.</w:t>
      </w:r>
    </w:p>
    <w:p w14:paraId="71581F02" w14:textId="5EDD301F" w:rsidR="00EE69F0" w:rsidRPr="00B57031" w:rsidRDefault="00E5394C" w:rsidP="00EC5D3F">
      <w:pPr>
        <w:tabs>
          <w:tab w:val="left" w:pos="-709"/>
          <w:tab w:val="left" w:pos="1440"/>
          <w:tab w:val="left" w:pos="2127"/>
        </w:tabs>
        <w:suppressAutoHyphens/>
        <w:spacing w:after="0" w:line="240" w:lineRule="auto"/>
        <w:ind w:left="2127" w:right="26" w:hanging="2127"/>
        <w:rPr>
          <w:rFonts w:ascii="Calibri" w:eastAsia="Times New Roman" w:hAnsi="Calibri" w:cs="Arial"/>
        </w:rPr>
      </w:pPr>
      <w:r>
        <w:rPr>
          <w:rFonts w:ascii="Calibri" w:eastAsia="Times New Roman" w:hAnsi="Calibri" w:cs="Arial"/>
        </w:rPr>
        <w:t>March 2</w:t>
      </w:r>
      <w:r w:rsidR="00040617">
        <w:rPr>
          <w:rFonts w:ascii="Calibri" w:eastAsia="Times New Roman" w:hAnsi="Calibri" w:cs="Arial"/>
        </w:rPr>
        <w:t>2</w:t>
      </w:r>
      <w:r>
        <w:rPr>
          <w:rFonts w:ascii="Calibri" w:eastAsia="Times New Roman" w:hAnsi="Calibri" w:cs="Arial"/>
        </w:rPr>
        <w:t>, 2023</w:t>
      </w:r>
      <w:r>
        <w:rPr>
          <w:rFonts w:ascii="Calibri" w:eastAsia="Times New Roman" w:hAnsi="Calibri" w:cs="Arial"/>
        </w:rPr>
        <w:tab/>
      </w:r>
      <w:r>
        <w:rPr>
          <w:rFonts w:ascii="Calibri" w:eastAsia="Times New Roman" w:hAnsi="Calibri" w:cs="Arial"/>
        </w:rPr>
        <w:tab/>
      </w:r>
      <w:r w:rsidR="00A67948">
        <w:rPr>
          <w:rFonts w:ascii="Calibri" w:eastAsia="Times New Roman" w:hAnsi="Calibri" w:cs="Arial"/>
        </w:rPr>
        <w:t xml:space="preserve">Special Emphasis </w:t>
      </w:r>
      <w:r w:rsidR="003A4BCC">
        <w:rPr>
          <w:rFonts w:ascii="Calibri" w:eastAsia="Times New Roman" w:hAnsi="Calibri" w:cs="Arial"/>
        </w:rPr>
        <w:t xml:space="preserve">Review </w:t>
      </w:r>
      <w:r w:rsidR="00A67948">
        <w:rPr>
          <w:rFonts w:ascii="Calibri" w:eastAsia="Times New Roman" w:hAnsi="Calibri" w:cs="Arial"/>
        </w:rPr>
        <w:t>Panel</w:t>
      </w:r>
      <w:r w:rsidR="003A4BCC">
        <w:rPr>
          <w:rFonts w:ascii="Calibri" w:eastAsia="Times New Roman" w:hAnsi="Calibri" w:cs="Arial"/>
        </w:rPr>
        <w:t>/</w:t>
      </w:r>
      <w:r w:rsidR="00DD24E6" w:rsidRPr="00DD24E6">
        <w:rPr>
          <w:rFonts w:ascii="Calibri" w:eastAsia="Times New Roman" w:hAnsi="Calibri" w:cs="Arial"/>
        </w:rPr>
        <w:t>Expanding Prevention Strategies for Mental Disorders in Mobile Populations in Humanitarian Crises</w:t>
      </w:r>
      <w:r w:rsidR="00040617">
        <w:rPr>
          <w:rFonts w:ascii="Calibri" w:eastAsia="Times New Roman" w:hAnsi="Calibri" w:cs="Arial"/>
        </w:rPr>
        <w:t xml:space="preserve">. </w:t>
      </w:r>
      <w:r w:rsidR="00040617" w:rsidRPr="00040617">
        <w:rPr>
          <w:rFonts w:ascii="Calibri" w:eastAsia="Times New Roman" w:hAnsi="Calibri" w:cs="Arial"/>
        </w:rPr>
        <w:t>RFA-MH-22-180</w:t>
      </w:r>
      <w:r w:rsidR="00040617">
        <w:rPr>
          <w:rFonts w:ascii="Calibri" w:eastAsia="Times New Roman" w:hAnsi="Calibri" w:cs="Arial"/>
        </w:rPr>
        <w:t>.</w:t>
      </w:r>
    </w:p>
    <w:p w14:paraId="5A501083"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noProof/>
          <w:spacing w:val="-3"/>
        </w:rPr>
        <mc:AlternateContent>
          <mc:Choice Requires="wps">
            <w:drawing>
              <wp:anchor distT="0" distB="0" distL="114300" distR="114300" simplePos="0" relativeHeight="251661312" behindDoc="0" locked="0" layoutInCell="1" allowOverlap="1" wp14:anchorId="53A11388" wp14:editId="6577362D">
                <wp:simplePos x="0" y="0"/>
                <wp:positionH relativeFrom="column">
                  <wp:posOffset>-12700</wp:posOffset>
                </wp:positionH>
                <wp:positionV relativeFrom="paragraph">
                  <wp:posOffset>24765</wp:posOffset>
                </wp:positionV>
                <wp:extent cx="6693535" cy="527050"/>
                <wp:effectExtent l="0" t="0" r="12065" b="254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527050"/>
                        </a:xfrm>
                        <a:prstGeom prst="rect">
                          <a:avLst/>
                        </a:prstGeom>
                        <a:solidFill>
                          <a:srgbClr val="C0C0C0">
                            <a:alpha val="80000"/>
                          </a:srgbClr>
                        </a:solidFill>
                        <a:ln w="9525">
                          <a:solidFill>
                            <a:srgbClr val="EAEAEA"/>
                          </a:solidFill>
                          <a:miter lim="800000"/>
                          <a:headEnd/>
                          <a:tailEnd/>
                        </a:ln>
                      </wps:spPr>
                      <wps:txbx>
                        <w:txbxContent>
                          <w:p w14:paraId="598DED37" w14:textId="77777777" w:rsidR="00D02CFF" w:rsidRDefault="00D02CFF" w:rsidP="00AF3C2F">
                            <w:pPr>
                              <w:spacing w:after="0" w:line="240" w:lineRule="auto"/>
                              <w:jc w:val="center"/>
                              <w:rPr>
                                <w:rFonts w:ascii="Calibri" w:hAnsi="Calibri" w:cs="Arial"/>
                                <w:b/>
                                <w:bCs/>
                                <w:szCs w:val="24"/>
                              </w:rPr>
                            </w:pPr>
                            <w:r w:rsidRPr="00DE5C84">
                              <w:rPr>
                                <w:rFonts w:ascii="Calibri" w:hAnsi="Calibri" w:cs="Arial"/>
                                <w:b/>
                                <w:bCs/>
                                <w:szCs w:val="24"/>
                              </w:rPr>
                              <w:t>Publications In Refereed Journals</w:t>
                            </w:r>
                            <w:r>
                              <w:rPr>
                                <w:rFonts w:ascii="Calibri" w:hAnsi="Calibri" w:cs="Arial"/>
                                <w:b/>
                                <w:bCs/>
                                <w:szCs w:val="24"/>
                              </w:rPr>
                              <w:t xml:space="preserve"> </w:t>
                            </w:r>
                          </w:p>
                          <w:p w14:paraId="34D22F8C" w14:textId="77777777" w:rsidR="00D02CFF" w:rsidRPr="00DE5C84" w:rsidRDefault="00D02CFF" w:rsidP="00AF3C2F">
                            <w:pPr>
                              <w:spacing w:after="0" w:line="240" w:lineRule="auto"/>
                              <w:jc w:val="center"/>
                              <w:rPr>
                                <w:rFonts w:ascii="Calibri" w:hAnsi="Calibri" w:cs="Arial"/>
                                <w:b/>
                                <w:bCs/>
                                <w:szCs w:val="24"/>
                              </w:rPr>
                            </w:pPr>
                            <w:r>
                              <w:rPr>
                                <w:rFonts w:ascii="Calibri" w:hAnsi="Calibri" w:cs="Arial"/>
                                <w:b/>
                                <w:bCs/>
                                <w:szCs w:val="24"/>
                              </w:rPr>
                              <w:t>(*denotates a student at the time the research was conducted)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3A11388" id="Text Box 24" o:spid="_x0000_s1032" type="#_x0000_t202" style="position:absolute;margin-left:-1pt;margin-top:1.95pt;width:527.05pt;height: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" fillcolor="silver" strokecolor="#eaeaea">
                <v:fill opacity="52428f"/>
                <v:textbox>
                  <w:txbxContent>
                    <w:p w14:paraId="598DED37" w14:textId="77777777" w:rsidR="00D02CFF" w:rsidRDefault="00D02CFF" w:rsidP="00AF3C2F">
                      <w:pPr>
                        <w:spacing w:after="0" w:line="240" w:lineRule="auto"/>
                        <w:jc w:val="center"/>
                        <w:rPr>
                          <w:rFonts w:ascii="Calibri" w:hAnsi="Calibri" w:cs="Arial"/>
                          <w:b/>
                          <w:bCs/>
                          <w:szCs w:val="24"/>
                        </w:rPr>
                      </w:pPr>
                      <w:r w:rsidRPr="00DE5C84">
                        <w:rPr>
                          <w:rFonts w:ascii="Calibri" w:hAnsi="Calibri" w:cs="Arial"/>
                          <w:b/>
                          <w:bCs/>
                          <w:szCs w:val="24"/>
                        </w:rPr>
                        <w:t>Publications In Refereed Journals</w:t>
                      </w:r>
                      <w:r>
                        <w:rPr>
                          <w:rFonts w:ascii="Calibri" w:hAnsi="Calibri" w:cs="Arial"/>
                          <w:b/>
                          <w:bCs/>
                          <w:szCs w:val="24"/>
                        </w:rPr>
                        <w:t xml:space="preserve"> </w:t>
                      </w:r>
                    </w:p>
                    <w:p w14:paraId="34D22F8C" w14:textId="77777777" w:rsidR="00D02CFF" w:rsidRPr="00DE5C84" w:rsidRDefault="00D02CFF" w:rsidP="00AF3C2F">
                      <w:pPr>
                        <w:spacing w:after="0" w:line="240" w:lineRule="auto"/>
                        <w:jc w:val="center"/>
                        <w:rPr>
                          <w:rFonts w:ascii="Calibri" w:hAnsi="Calibri" w:cs="Arial"/>
                          <w:b/>
                          <w:bCs/>
                          <w:szCs w:val="24"/>
                        </w:rPr>
                      </w:pPr>
                      <w:r>
                        <w:rPr>
                          <w:rFonts w:ascii="Calibri" w:hAnsi="Calibri" w:cs="Arial"/>
                          <w:b/>
                          <w:bCs/>
                          <w:szCs w:val="24"/>
                        </w:rPr>
                        <w:t>(*denotates a student at the time the research was conducted)</w:t>
                      </w:r>
                    </w:p>
                  </w:txbxContent>
                </v:textbox>
              </v:shape>
            </w:pict>
          </mc:Fallback>
        </mc:AlternateContent>
      </w:r>
    </w:p>
    <w:p w14:paraId="4C964FC6"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p>
    <w:tbl>
      <w:tblPr>
        <w:tblW w:w="0" w:type="auto"/>
        <w:tblLook w:val="04A0" w:firstRow="1" w:lastRow="0" w:firstColumn="1" w:lastColumn="0" w:noHBand="0" w:noVBand="1"/>
      </w:tblPr>
      <w:tblGrid>
        <w:gridCol w:w="10466"/>
      </w:tblGrid>
      <w:tr w:rsidR="00B57031" w:rsidRPr="00B57031" w14:paraId="48EA9F2F" w14:textId="77777777" w:rsidTr="0056377D">
        <w:tc>
          <w:tcPr>
            <w:tcW w:w="10627" w:type="dxa"/>
            <w:shd w:val="clear" w:color="auto" w:fill="auto"/>
          </w:tcPr>
          <w:p w14:paraId="3D7F4522" w14:textId="77777777" w:rsidR="00C93BBA" w:rsidRDefault="00C93BBA" w:rsidP="00B57031">
            <w:pPr>
              <w:tabs>
                <w:tab w:val="left" w:pos="-720"/>
                <w:tab w:val="left" w:pos="0"/>
              </w:tabs>
              <w:suppressAutoHyphens/>
              <w:spacing w:after="0" w:line="240" w:lineRule="auto"/>
              <w:ind w:right="26"/>
              <w:jc w:val="both"/>
              <w:rPr>
                <w:rFonts w:ascii="Calibri" w:eastAsia="Times New Roman" w:hAnsi="Calibri" w:cs="Arial"/>
                <w:b/>
                <w:bCs/>
              </w:rPr>
            </w:pPr>
          </w:p>
          <w:p w14:paraId="568BF9E6" w14:textId="77777777" w:rsidR="00C93BBA" w:rsidRDefault="00C93BBA" w:rsidP="00B57031">
            <w:pPr>
              <w:tabs>
                <w:tab w:val="left" w:pos="-720"/>
                <w:tab w:val="left" w:pos="0"/>
              </w:tabs>
              <w:suppressAutoHyphens/>
              <w:spacing w:after="0" w:line="240" w:lineRule="auto"/>
              <w:ind w:right="26"/>
              <w:jc w:val="both"/>
              <w:rPr>
                <w:rFonts w:ascii="Calibri" w:eastAsia="Times New Roman" w:hAnsi="Calibri" w:cs="Arial"/>
                <w:b/>
                <w:bCs/>
              </w:rPr>
            </w:pPr>
          </w:p>
          <w:p w14:paraId="52FED082" w14:textId="77777777" w:rsidR="00B57031" w:rsidRPr="00B57031" w:rsidRDefault="00B57031" w:rsidP="00B57031">
            <w:pPr>
              <w:tabs>
                <w:tab w:val="left" w:pos="-720"/>
                <w:tab w:val="left" w:pos="0"/>
              </w:tabs>
              <w:suppressAutoHyphens/>
              <w:spacing w:after="0" w:line="240" w:lineRule="auto"/>
              <w:ind w:right="26"/>
              <w:jc w:val="both"/>
              <w:rPr>
                <w:rFonts w:ascii="Calibri" w:eastAsia="Times New Roman" w:hAnsi="Calibri" w:cs="Arial"/>
                <w:b/>
                <w:bCs/>
              </w:rPr>
            </w:pPr>
            <w:r w:rsidRPr="00B57031">
              <w:rPr>
                <w:rFonts w:ascii="Calibri" w:eastAsia="Times New Roman" w:hAnsi="Calibri" w:cs="Arial"/>
                <w:b/>
                <w:bCs/>
              </w:rPr>
              <w:t>In the rank of Professor</w:t>
            </w:r>
          </w:p>
          <w:p w14:paraId="1491F0E8" w14:textId="77777777" w:rsidR="00B57031" w:rsidRPr="00B57031" w:rsidRDefault="00B57031" w:rsidP="00B57031">
            <w:pPr>
              <w:tabs>
                <w:tab w:val="left" w:pos="-720"/>
                <w:tab w:val="left" w:pos="0"/>
              </w:tabs>
              <w:suppressAutoHyphens/>
              <w:spacing w:after="0" w:line="240" w:lineRule="auto"/>
              <w:ind w:left="720" w:right="26" w:hanging="720"/>
              <w:jc w:val="both"/>
              <w:rPr>
                <w:rFonts w:ascii="Calibri" w:eastAsia="Times New Roman" w:hAnsi="Calibri" w:cs="Arial"/>
                <w:i/>
              </w:rPr>
            </w:pPr>
            <w:r w:rsidRPr="00B57031">
              <w:rPr>
                <w:rFonts w:ascii="Calibri" w:eastAsia="Times New Roman" w:hAnsi="Calibri" w:cs="Arial"/>
                <w:i/>
              </w:rPr>
              <w:t>At the College of Public Health, University of Iowa</w:t>
            </w:r>
          </w:p>
          <w:p w14:paraId="29C7A61F" w14:textId="3262D7C6" w:rsidR="002F41B1" w:rsidRDefault="002F41B1" w:rsidP="002F41B1">
            <w:pPr>
              <w:numPr>
                <w:ilvl w:val="0"/>
                <w:numId w:val="36"/>
              </w:numPr>
              <w:spacing w:after="0" w:line="240" w:lineRule="auto"/>
              <w:rPr>
                <w:rFonts w:ascii="Calibri" w:eastAsia="Calibri" w:hAnsi="Calibri" w:cs="Times New Roman"/>
              </w:rPr>
            </w:pPr>
            <w:r w:rsidRPr="0073107B">
              <w:rPr>
                <w:rFonts w:ascii="Calibri" w:eastAsia="Calibri" w:hAnsi="Calibri" w:cs="Times New Roman"/>
                <w:b/>
              </w:rPr>
              <w:t>Afifi RA</w:t>
            </w:r>
            <w:r>
              <w:rPr>
                <w:rFonts w:ascii="Calibri" w:eastAsia="Calibri" w:hAnsi="Calibri" w:cs="Times New Roman"/>
              </w:rPr>
              <w:t xml:space="preserve">, Calderon JL*, Pham H*, Teahen P, Zarate-Sada S*, Sewell DK, Vander Weg MW. </w:t>
            </w:r>
            <w:r w:rsidRPr="00F47F28">
              <w:rPr>
                <w:rFonts w:ascii="Calibri" w:eastAsia="Calibri" w:hAnsi="Calibri" w:cs="Times New Roman"/>
              </w:rPr>
              <w:t>Ignored and distressed: A cross-sectional study of the impact of COVID-19 on last responders</w:t>
            </w:r>
            <w:r>
              <w:rPr>
                <w:rFonts w:ascii="Calibri" w:eastAsia="Calibri" w:hAnsi="Calibri" w:cs="Times New Roman"/>
              </w:rPr>
              <w:t xml:space="preserve">. BMC Public Health. Accepted. </w:t>
            </w:r>
          </w:p>
          <w:p w14:paraId="795F2983" w14:textId="035A1DB4" w:rsidR="00077176" w:rsidRPr="00077176" w:rsidRDefault="00077176" w:rsidP="002F41B1">
            <w:pPr>
              <w:pStyle w:val="ListParagraph"/>
              <w:numPr>
                <w:ilvl w:val="0"/>
                <w:numId w:val="36"/>
              </w:numPr>
              <w:rPr>
                <w:rFonts w:ascii="Calibri" w:eastAsia="Calibri" w:hAnsi="Calibri" w:cs="Times New Roman"/>
                <w:sz w:val="22"/>
                <w:szCs w:val="22"/>
              </w:rPr>
            </w:pPr>
            <w:r w:rsidRPr="00077176">
              <w:rPr>
                <w:rFonts w:ascii="Calibri" w:eastAsia="Calibri" w:hAnsi="Calibri" w:cs="Times New Roman"/>
                <w:sz w:val="22"/>
                <w:szCs w:val="22"/>
              </w:rPr>
              <w:t>Correa A</w:t>
            </w:r>
            <w:r w:rsidR="00D22A23">
              <w:rPr>
                <w:rFonts w:ascii="Calibri" w:eastAsia="Calibri" w:hAnsi="Calibri" w:cs="Times New Roman"/>
                <w:sz w:val="22"/>
                <w:szCs w:val="22"/>
              </w:rPr>
              <w:t>*</w:t>
            </w:r>
            <w:r w:rsidRPr="00077176">
              <w:rPr>
                <w:rFonts w:ascii="Calibri" w:eastAsia="Calibri" w:hAnsi="Calibri" w:cs="Times New Roman"/>
                <w:sz w:val="22"/>
                <w:szCs w:val="22"/>
              </w:rPr>
              <w:t>, Bucklin B, Pham H</w:t>
            </w:r>
            <w:r w:rsidR="00BD6B9D">
              <w:rPr>
                <w:rFonts w:ascii="Calibri" w:eastAsia="Calibri" w:hAnsi="Calibri" w:cs="Times New Roman"/>
                <w:sz w:val="22"/>
                <w:szCs w:val="22"/>
              </w:rPr>
              <w:t>*</w:t>
            </w:r>
            <w:r w:rsidRPr="00077176">
              <w:rPr>
                <w:rFonts w:ascii="Calibri" w:eastAsia="Calibri" w:hAnsi="Calibri" w:cs="Times New Roman"/>
                <w:sz w:val="22"/>
                <w:szCs w:val="22"/>
              </w:rPr>
              <w:t xml:space="preserve">, Sewell D, </w:t>
            </w:r>
            <w:r w:rsidRPr="00077176">
              <w:rPr>
                <w:rFonts w:ascii="Calibri" w:eastAsia="Calibri" w:hAnsi="Calibri" w:cs="Times New Roman"/>
                <w:b/>
                <w:bCs/>
                <w:sz w:val="22"/>
                <w:szCs w:val="22"/>
              </w:rPr>
              <w:t>Afifi RA</w:t>
            </w:r>
            <w:r w:rsidRPr="00077176">
              <w:rPr>
                <w:rFonts w:ascii="Calibri" w:eastAsia="Calibri" w:hAnsi="Calibri" w:cs="Times New Roman"/>
                <w:sz w:val="22"/>
                <w:szCs w:val="22"/>
              </w:rPr>
              <w:t>. Resident Assistant Stress and Well-Being in the Time of COVID-19. Journal of American College Health. Accepted.</w:t>
            </w:r>
          </w:p>
          <w:p w14:paraId="3B8B87D5" w14:textId="300210A4" w:rsidR="00985EB8" w:rsidRDefault="00985EB8" w:rsidP="002F41B1">
            <w:pPr>
              <w:numPr>
                <w:ilvl w:val="0"/>
                <w:numId w:val="36"/>
              </w:numPr>
              <w:spacing w:after="0" w:line="240" w:lineRule="auto"/>
              <w:rPr>
                <w:rFonts w:ascii="Calibri" w:eastAsia="Calibri" w:hAnsi="Calibri" w:cs="Times New Roman"/>
              </w:rPr>
            </w:pPr>
            <w:r w:rsidRPr="006F79EC">
              <w:rPr>
                <w:rFonts w:ascii="Calibri" w:eastAsia="Calibri" w:hAnsi="Calibri" w:cs="Times New Roman"/>
              </w:rPr>
              <w:t>Maldonado</w:t>
            </w:r>
            <w:r>
              <w:rPr>
                <w:rFonts w:ascii="Calibri" w:eastAsia="Calibri" w:hAnsi="Calibri" w:cs="Times New Roman"/>
              </w:rPr>
              <w:t xml:space="preserve"> </w:t>
            </w:r>
            <w:r w:rsidRPr="006F79EC">
              <w:rPr>
                <w:rFonts w:ascii="Calibri" w:eastAsia="Calibri" w:hAnsi="Calibri" w:cs="Times New Roman"/>
              </w:rPr>
              <w:t>A</w:t>
            </w:r>
            <w:r w:rsidR="00BD6B9D">
              <w:rPr>
                <w:rFonts w:ascii="Calibri" w:eastAsia="Calibri" w:hAnsi="Calibri" w:cs="Times New Roman"/>
              </w:rPr>
              <w:t>*</w:t>
            </w:r>
            <w:r>
              <w:rPr>
                <w:rFonts w:ascii="Calibri" w:eastAsia="Calibri" w:hAnsi="Calibri" w:cs="Times New Roman"/>
              </w:rPr>
              <w:t>,</w:t>
            </w:r>
            <w:r w:rsidRPr="006F79EC">
              <w:rPr>
                <w:rFonts w:ascii="Calibri" w:eastAsia="Calibri" w:hAnsi="Calibri" w:cs="Times New Roman"/>
              </w:rPr>
              <w:t xml:space="preserve"> Baquero B</w:t>
            </w:r>
            <w:r>
              <w:rPr>
                <w:rFonts w:ascii="Calibri" w:eastAsia="Calibri" w:hAnsi="Calibri" w:cs="Times New Roman"/>
              </w:rPr>
              <w:t xml:space="preserve">, </w:t>
            </w:r>
            <w:r w:rsidRPr="0073107B">
              <w:rPr>
                <w:rFonts w:ascii="Calibri" w:eastAsia="Calibri" w:hAnsi="Calibri" w:cs="Times New Roman"/>
                <w:b/>
              </w:rPr>
              <w:t>Afifi R</w:t>
            </w:r>
            <w:r>
              <w:rPr>
                <w:rFonts w:ascii="Calibri" w:eastAsia="Calibri" w:hAnsi="Calibri" w:cs="Times New Roman"/>
              </w:rPr>
              <w:t>,</w:t>
            </w:r>
            <w:r w:rsidRPr="006F79EC">
              <w:rPr>
                <w:rFonts w:ascii="Calibri" w:eastAsia="Calibri" w:hAnsi="Calibri" w:cs="Times New Roman"/>
              </w:rPr>
              <w:t xml:space="preserve"> Hoffman R</w:t>
            </w:r>
            <w:r>
              <w:rPr>
                <w:rFonts w:ascii="Calibri" w:eastAsia="Calibri" w:hAnsi="Calibri" w:cs="Times New Roman"/>
              </w:rPr>
              <w:t>,</w:t>
            </w:r>
            <w:r w:rsidRPr="006F79EC">
              <w:rPr>
                <w:rFonts w:ascii="Calibri" w:eastAsia="Calibri" w:hAnsi="Calibri" w:cs="Times New Roman"/>
              </w:rPr>
              <w:t xml:space="preserve"> Laroche H</w:t>
            </w:r>
            <w:r>
              <w:rPr>
                <w:rFonts w:ascii="Calibri" w:eastAsia="Calibri" w:hAnsi="Calibri" w:cs="Times New Roman"/>
              </w:rPr>
              <w:t>,</w:t>
            </w:r>
            <w:r w:rsidRPr="006F79EC">
              <w:rPr>
                <w:rFonts w:ascii="Calibri" w:eastAsia="Calibri" w:hAnsi="Calibri" w:cs="Times New Roman"/>
              </w:rPr>
              <w:t xml:space="preserve"> Garcia D</w:t>
            </w:r>
            <w:r>
              <w:rPr>
                <w:rFonts w:ascii="Calibri" w:eastAsia="Calibri" w:hAnsi="Calibri" w:cs="Times New Roman"/>
              </w:rPr>
              <w:t>,</w:t>
            </w:r>
            <w:r w:rsidRPr="006F79EC">
              <w:rPr>
                <w:rFonts w:ascii="Calibri" w:eastAsia="Calibri" w:hAnsi="Calibri" w:cs="Times New Roman"/>
              </w:rPr>
              <w:t xml:space="preserve"> Gilbert P</w:t>
            </w:r>
            <w:r>
              <w:rPr>
                <w:rFonts w:ascii="Calibri" w:eastAsia="Calibri" w:hAnsi="Calibri" w:cs="Times New Roman"/>
              </w:rPr>
              <w:t xml:space="preserve">. </w:t>
            </w:r>
            <w:r w:rsidRPr="006F79EC">
              <w:rPr>
                <w:rFonts w:ascii="Calibri" w:eastAsia="Calibri" w:hAnsi="Calibri" w:cs="Times New Roman"/>
              </w:rPr>
              <w:t>Hypertension management among Latinos: A qualitative investigation comparing Latinos experiences in established and new Latino destination states</w:t>
            </w:r>
            <w:r>
              <w:rPr>
                <w:rFonts w:ascii="Calibri" w:eastAsia="Calibri" w:hAnsi="Calibri" w:cs="Times New Roman"/>
              </w:rPr>
              <w:t>. Social Science and Medicine: Qualitative Research in Health. Accepted.</w:t>
            </w:r>
          </w:p>
          <w:p w14:paraId="3DD3BA6A" w14:textId="7F3551AE" w:rsidR="00181E0D" w:rsidRDefault="00181E0D" w:rsidP="002F41B1">
            <w:pPr>
              <w:numPr>
                <w:ilvl w:val="0"/>
                <w:numId w:val="36"/>
              </w:numPr>
              <w:spacing w:after="0" w:line="240" w:lineRule="auto"/>
              <w:rPr>
                <w:rFonts w:ascii="Calibri" w:eastAsia="Calibri" w:hAnsi="Calibri" w:cs="Times New Roman"/>
              </w:rPr>
            </w:pPr>
            <w:r w:rsidRPr="00181E0D">
              <w:rPr>
                <w:rFonts w:ascii="Calibri" w:eastAsia="Calibri" w:hAnsi="Calibri" w:cs="Times New Roman"/>
              </w:rPr>
              <w:lastRenderedPageBreak/>
              <w:t xml:space="preserve">Mirzoev T, Topp SM, </w:t>
            </w:r>
            <w:r w:rsidRPr="00181E0D">
              <w:rPr>
                <w:rFonts w:ascii="Calibri" w:eastAsia="Calibri" w:hAnsi="Calibri" w:cs="Times New Roman"/>
                <w:b/>
              </w:rPr>
              <w:t>Afifi RA</w:t>
            </w:r>
            <w:r w:rsidRPr="00181E0D">
              <w:rPr>
                <w:rFonts w:ascii="Calibri" w:eastAsia="Calibri" w:hAnsi="Calibri" w:cs="Times New Roman"/>
              </w:rPr>
              <w:t xml:space="preserve">, Fadlallah R, Obi FA, Gilson L. </w:t>
            </w:r>
            <w:r>
              <w:rPr>
                <w:rFonts w:ascii="Calibri" w:eastAsia="Calibri" w:hAnsi="Calibri" w:cs="Times New Roman"/>
              </w:rPr>
              <w:t xml:space="preserve">(2022). </w:t>
            </w:r>
            <w:r w:rsidRPr="00181E0D">
              <w:rPr>
                <w:rFonts w:ascii="Calibri" w:eastAsia="Calibri" w:hAnsi="Calibri" w:cs="Times New Roman"/>
              </w:rPr>
              <w:t xml:space="preserve">Conceptual framework for systemic capacity strengthening for health policy and systems research. BMJ Glob Health. 7(8):e009764. </w:t>
            </w:r>
            <w:proofErr w:type="spellStart"/>
            <w:r w:rsidRPr="00181E0D">
              <w:rPr>
                <w:rFonts w:ascii="Calibri" w:eastAsia="Calibri" w:hAnsi="Calibri" w:cs="Times New Roman"/>
              </w:rPr>
              <w:t>doi</w:t>
            </w:r>
            <w:proofErr w:type="spellEnd"/>
            <w:r w:rsidRPr="00181E0D">
              <w:rPr>
                <w:rFonts w:ascii="Calibri" w:eastAsia="Calibri" w:hAnsi="Calibri" w:cs="Times New Roman"/>
              </w:rPr>
              <w:t>: 10.1136/bmjgh-2022-009764. PMID: 35922082.</w:t>
            </w:r>
          </w:p>
          <w:p w14:paraId="7EA34EF1" w14:textId="77777777" w:rsidR="00B02541" w:rsidRDefault="00181E0D" w:rsidP="002F41B1">
            <w:pPr>
              <w:numPr>
                <w:ilvl w:val="0"/>
                <w:numId w:val="36"/>
              </w:numPr>
              <w:spacing w:after="0" w:line="240" w:lineRule="auto"/>
              <w:rPr>
                <w:rFonts w:ascii="Calibri" w:eastAsia="Calibri" w:hAnsi="Calibri" w:cs="Times New Roman"/>
              </w:rPr>
            </w:pPr>
            <w:r w:rsidRPr="00181E0D">
              <w:rPr>
                <w:rFonts w:ascii="Calibri" w:eastAsia="Calibri" w:hAnsi="Calibri" w:cs="Times New Roman"/>
              </w:rPr>
              <w:t>Maldonado A</w:t>
            </w:r>
            <w:r>
              <w:rPr>
                <w:rFonts w:ascii="Calibri" w:eastAsia="Calibri" w:hAnsi="Calibri" w:cs="Times New Roman"/>
              </w:rPr>
              <w:t>*</w:t>
            </w:r>
            <w:r w:rsidRPr="00181E0D">
              <w:rPr>
                <w:rFonts w:ascii="Calibri" w:eastAsia="Calibri" w:hAnsi="Calibri" w:cs="Times New Roman"/>
              </w:rPr>
              <w:t xml:space="preserve">, Hoffman RM, Baquero B, Sewell DK, Laroche HH, </w:t>
            </w:r>
            <w:r w:rsidRPr="00181E0D">
              <w:rPr>
                <w:rFonts w:ascii="Calibri" w:eastAsia="Calibri" w:hAnsi="Calibri" w:cs="Times New Roman"/>
                <w:b/>
              </w:rPr>
              <w:t>Afifi R</w:t>
            </w:r>
            <w:r w:rsidRPr="00181E0D">
              <w:rPr>
                <w:rFonts w:ascii="Calibri" w:eastAsia="Calibri" w:hAnsi="Calibri" w:cs="Times New Roman"/>
              </w:rPr>
              <w:t xml:space="preserve">, Gilbert PA. </w:t>
            </w:r>
            <w:r>
              <w:rPr>
                <w:rFonts w:ascii="Calibri" w:eastAsia="Calibri" w:hAnsi="Calibri" w:cs="Times New Roman"/>
              </w:rPr>
              <w:t xml:space="preserve">(2022). </w:t>
            </w:r>
            <w:r w:rsidRPr="00181E0D">
              <w:rPr>
                <w:rFonts w:ascii="Calibri" w:eastAsia="Calibri" w:hAnsi="Calibri" w:cs="Times New Roman"/>
              </w:rPr>
              <w:t xml:space="preserve">Identifying the Social Determinants of Treated Hypertension in New and Established Latino Destination States. J </w:t>
            </w:r>
            <w:proofErr w:type="spellStart"/>
            <w:r w:rsidRPr="00181E0D">
              <w:rPr>
                <w:rFonts w:ascii="Calibri" w:eastAsia="Calibri" w:hAnsi="Calibri" w:cs="Times New Roman"/>
              </w:rPr>
              <w:t>Immigr</w:t>
            </w:r>
            <w:proofErr w:type="spellEnd"/>
            <w:r w:rsidRPr="00181E0D">
              <w:rPr>
                <w:rFonts w:ascii="Calibri" w:eastAsia="Calibri" w:hAnsi="Calibri" w:cs="Times New Roman"/>
              </w:rPr>
              <w:t xml:space="preserve"> Minor Health. Jul 6. </w:t>
            </w:r>
            <w:proofErr w:type="spellStart"/>
            <w:r w:rsidRPr="00181E0D">
              <w:rPr>
                <w:rFonts w:ascii="Calibri" w:eastAsia="Calibri" w:hAnsi="Calibri" w:cs="Times New Roman"/>
              </w:rPr>
              <w:t>doi</w:t>
            </w:r>
            <w:proofErr w:type="spellEnd"/>
            <w:r w:rsidRPr="00181E0D">
              <w:rPr>
                <w:rFonts w:ascii="Calibri" w:eastAsia="Calibri" w:hAnsi="Calibri" w:cs="Times New Roman"/>
              </w:rPr>
              <w:t xml:space="preserve">: 10.1007/s10903-022-01376-y. </w:t>
            </w:r>
            <w:proofErr w:type="spellStart"/>
            <w:r w:rsidRPr="00181E0D">
              <w:rPr>
                <w:rFonts w:ascii="Calibri" w:eastAsia="Calibri" w:hAnsi="Calibri" w:cs="Times New Roman"/>
              </w:rPr>
              <w:t>Epub</w:t>
            </w:r>
            <w:proofErr w:type="spellEnd"/>
            <w:r w:rsidRPr="00181E0D">
              <w:rPr>
                <w:rFonts w:ascii="Calibri" w:eastAsia="Calibri" w:hAnsi="Calibri" w:cs="Times New Roman"/>
              </w:rPr>
              <w:t xml:space="preserve"> ahead of print.</w:t>
            </w:r>
            <w:r w:rsidR="00B02541">
              <w:rPr>
                <w:rFonts w:ascii="Calibri" w:eastAsia="Calibri" w:hAnsi="Calibri" w:cs="Times New Roman"/>
              </w:rPr>
              <w:t xml:space="preserve"> </w:t>
            </w:r>
          </w:p>
          <w:p w14:paraId="5A187CF8" w14:textId="77777777" w:rsidR="00882E76" w:rsidRDefault="00181E0D" w:rsidP="002F41B1">
            <w:pPr>
              <w:numPr>
                <w:ilvl w:val="0"/>
                <w:numId w:val="36"/>
              </w:numPr>
              <w:spacing w:after="0" w:line="240" w:lineRule="auto"/>
              <w:rPr>
                <w:rFonts w:ascii="Calibri" w:eastAsia="Calibri" w:hAnsi="Calibri" w:cs="Times New Roman"/>
              </w:rPr>
            </w:pPr>
            <w:r w:rsidRPr="00181E0D">
              <w:rPr>
                <w:rFonts w:ascii="Calibri" w:eastAsia="Calibri" w:hAnsi="Calibri" w:cs="Times New Roman"/>
              </w:rPr>
              <w:t>Asikin-Garmager A, Dowd P</w:t>
            </w:r>
            <w:r>
              <w:rPr>
                <w:rFonts w:ascii="Calibri" w:eastAsia="Calibri" w:hAnsi="Calibri" w:cs="Times New Roman"/>
              </w:rPr>
              <w:t>*</w:t>
            </w:r>
            <w:r w:rsidRPr="00181E0D">
              <w:rPr>
                <w:rFonts w:ascii="Calibri" w:eastAsia="Calibri" w:hAnsi="Calibri" w:cs="Times New Roman"/>
              </w:rPr>
              <w:t>, George S</w:t>
            </w:r>
            <w:r>
              <w:rPr>
                <w:rFonts w:ascii="Calibri" w:eastAsia="Calibri" w:hAnsi="Calibri" w:cs="Times New Roman"/>
              </w:rPr>
              <w:t>*</w:t>
            </w:r>
            <w:r w:rsidRPr="00181E0D">
              <w:rPr>
                <w:rFonts w:ascii="Calibri" w:eastAsia="Calibri" w:hAnsi="Calibri" w:cs="Times New Roman"/>
              </w:rPr>
              <w:t xml:space="preserve">, </w:t>
            </w:r>
            <w:r w:rsidRPr="00181E0D">
              <w:rPr>
                <w:rFonts w:ascii="Calibri" w:eastAsia="Calibri" w:hAnsi="Calibri" w:cs="Times New Roman"/>
                <w:b/>
              </w:rPr>
              <w:t>Afifi RA</w:t>
            </w:r>
            <w:r w:rsidRPr="00181E0D">
              <w:rPr>
                <w:rFonts w:ascii="Calibri" w:eastAsia="Calibri" w:hAnsi="Calibri" w:cs="Times New Roman"/>
              </w:rPr>
              <w:t xml:space="preserve">. </w:t>
            </w:r>
            <w:r>
              <w:rPr>
                <w:rFonts w:ascii="Calibri" w:eastAsia="Calibri" w:hAnsi="Calibri" w:cs="Times New Roman"/>
              </w:rPr>
              <w:t xml:space="preserve">(2022). </w:t>
            </w:r>
            <w:r w:rsidRPr="00181E0D">
              <w:rPr>
                <w:rFonts w:ascii="Calibri" w:eastAsia="Calibri" w:hAnsi="Calibri" w:cs="Times New Roman"/>
              </w:rPr>
              <w:t xml:space="preserve">Integrating user experience evaluation in the development of a web-based Community Engagement Toolkit. Eval Program </w:t>
            </w:r>
            <w:proofErr w:type="spellStart"/>
            <w:r w:rsidRPr="00181E0D">
              <w:rPr>
                <w:rFonts w:ascii="Calibri" w:eastAsia="Calibri" w:hAnsi="Calibri" w:cs="Times New Roman"/>
              </w:rPr>
              <w:t>Plann</w:t>
            </w:r>
            <w:proofErr w:type="spellEnd"/>
            <w:r w:rsidRPr="00181E0D">
              <w:rPr>
                <w:rFonts w:ascii="Calibri" w:eastAsia="Calibri" w:hAnsi="Calibri" w:cs="Times New Roman"/>
              </w:rPr>
              <w:t xml:space="preserve">. 91:102048. </w:t>
            </w:r>
            <w:proofErr w:type="spellStart"/>
            <w:r w:rsidRPr="00181E0D">
              <w:rPr>
                <w:rFonts w:ascii="Calibri" w:eastAsia="Calibri" w:hAnsi="Calibri" w:cs="Times New Roman"/>
              </w:rPr>
              <w:t>doi</w:t>
            </w:r>
            <w:proofErr w:type="spellEnd"/>
            <w:r w:rsidRPr="00181E0D">
              <w:rPr>
                <w:rFonts w:ascii="Calibri" w:eastAsia="Calibri" w:hAnsi="Calibri" w:cs="Times New Roman"/>
              </w:rPr>
              <w:t xml:space="preserve">: 10.1016/j.evalprogplan.2022.102048. </w:t>
            </w:r>
            <w:proofErr w:type="spellStart"/>
            <w:r w:rsidRPr="00181E0D">
              <w:rPr>
                <w:rFonts w:ascii="Calibri" w:eastAsia="Calibri" w:hAnsi="Calibri" w:cs="Times New Roman"/>
              </w:rPr>
              <w:t>Epub</w:t>
            </w:r>
            <w:proofErr w:type="spellEnd"/>
            <w:r w:rsidRPr="00181E0D">
              <w:rPr>
                <w:rFonts w:ascii="Calibri" w:eastAsia="Calibri" w:hAnsi="Calibri" w:cs="Times New Roman"/>
              </w:rPr>
              <w:t xml:space="preserve"> 2022 Feb 9. </w:t>
            </w:r>
          </w:p>
          <w:p w14:paraId="787F1506" w14:textId="77777777" w:rsidR="007B6CB2" w:rsidRPr="007B6CB2" w:rsidRDefault="00181E0D" w:rsidP="002F41B1">
            <w:pPr>
              <w:numPr>
                <w:ilvl w:val="0"/>
                <w:numId w:val="36"/>
              </w:numPr>
              <w:spacing w:after="0" w:line="240" w:lineRule="auto"/>
              <w:rPr>
                <w:rFonts w:ascii="Calibri" w:eastAsia="Calibri" w:hAnsi="Calibri" w:cs="Times New Roman"/>
              </w:rPr>
            </w:pPr>
            <w:r w:rsidRPr="00181E0D">
              <w:rPr>
                <w:rFonts w:ascii="Calibri" w:eastAsia="Calibri" w:hAnsi="Calibri" w:cs="Times New Roman"/>
              </w:rPr>
              <w:t xml:space="preserve">Alaouie H, Krishnamurthy Reddiar S, Tleis M, El Kadi L, </w:t>
            </w:r>
            <w:r w:rsidRPr="00181E0D">
              <w:rPr>
                <w:rFonts w:ascii="Calibri" w:eastAsia="Calibri" w:hAnsi="Calibri" w:cs="Times New Roman"/>
                <w:b/>
              </w:rPr>
              <w:t>Afifi R</w:t>
            </w:r>
            <w:r w:rsidRPr="00181E0D">
              <w:rPr>
                <w:rFonts w:ascii="Calibri" w:eastAsia="Calibri" w:hAnsi="Calibri" w:cs="Times New Roman"/>
              </w:rPr>
              <w:t xml:space="preserve">, Nakkash R. Waterpipe tobacco smoking (WTS) control policies: global analysis of available legislation and equity considerations. Tob Control. 2022 Mar;31(2):187-197. </w:t>
            </w:r>
            <w:proofErr w:type="spellStart"/>
            <w:r w:rsidRPr="00181E0D">
              <w:rPr>
                <w:rFonts w:ascii="Calibri" w:eastAsia="Calibri" w:hAnsi="Calibri" w:cs="Times New Roman"/>
              </w:rPr>
              <w:t>doi</w:t>
            </w:r>
            <w:proofErr w:type="spellEnd"/>
            <w:r w:rsidRPr="00181E0D">
              <w:rPr>
                <w:rFonts w:ascii="Calibri" w:eastAsia="Calibri" w:hAnsi="Calibri" w:cs="Times New Roman"/>
              </w:rPr>
              <w:t>: 10.1136/tobaccocontrol-2021-056550.</w:t>
            </w:r>
          </w:p>
          <w:p w14:paraId="3E568CB4" w14:textId="74A62F6D" w:rsidR="003C5B0F" w:rsidRDefault="003C5B0F" w:rsidP="002F41B1">
            <w:pPr>
              <w:numPr>
                <w:ilvl w:val="0"/>
                <w:numId w:val="36"/>
              </w:numPr>
              <w:spacing w:after="0" w:line="240" w:lineRule="auto"/>
              <w:rPr>
                <w:rFonts w:ascii="Calibri" w:eastAsia="Calibri" w:hAnsi="Calibri" w:cs="Times New Roman"/>
              </w:rPr>
            </w:pPr>
            <w:r w:rsidRPr="003C5B0F">
              <w:rPr>
                <w:rFonts w:ascii="Calibri" w:eastAsia="Calibri" w:hAnsi="Calibri" w:cs="Times New Roman"/>
                <w:b/>
              </w:rPr>
              <w:t>Afifi RA</w:t>
            </w:r>
            <w:r>
              <w:rPr>
                <w:rFonts w:ascii="Calibri" w:eastAsia="Calibri" w:hAnsi="Calibri" w:cs="Times New Roman"/>
              </w:rPr>
              <w:t xml:space="preserve">, Parker EA, Dino G, Hall D, </w:t>
            </w:r>
            <w:proofErr w:type="spellStart"/>
            <w:r>
              <w:rPr>
                <w:rFonts w:ascii="Calibri" w:eastAsia="Calibri" w:hAnsi="Calibri" w:cs="Times New Roman"/>
              </w:rPr>
              <w:t>Ullin</w:t>
            </w:r>
            <w:proofErr w:type="spellEnd"/>
            <w:r>
              <w:rPr>
                <w:rFonts w:ascii="Calibri" w:eastAsia="Calibri" w:hAnsi="Calibri" w:cs="Times New Roman"/>
              </w:rPr>
              <w:t xml:space="preserve"> B. </w:t>
            </w:r>
            <w:r w:rsidR="00F45312">
              <w:rPr>
                <w:rFonts w:ascii="Calibri" w:eastAsia="Calibri" w:hAnsi="Calibri" w:cs="Times New Roman"/>
              </w:rPr>
              <w:t xml:space="preserve">(2022). </w:t>
            </w:r>
            <w:r w:rsidRPr="003C5B0F">
              <w:rPr>
                <w:rFonts w:ascii="Calibri" w:eastAsia="Calibri" w:hAnsi="Calibri" w:cs="Times New Roman"/>
              </w:rPr>
              <w:t>Reimagining Rural: Shifting Paradigms about Health and Well-Being in Rural USA</w:t>
            </w:r>
            <w:r>
              <w:rPr>
                <w:rFonts w:ascii="Calibri" w:eastAsia="Calibri" w:hAnsi="Calibri" w:cs="Times New Roman"/>
              </w:rPr>
              <w:t xml:space="preserve">. Annual Review of Public </w:t>
            </w:r>
            <w:r w:rsidR="00676FD1">
              <w:rPr>
                <w:rFonts w:ascii="Calibri" w:eastAsia="Calibri" w:hAnsi="Calibri" w:cs="Times New Roman"/>
              </w:rPr>
              <w:t>Health; 43:135-</w:t>
            </w:r>
            <w:r w:rsidR="00F45312">
              <w:rPr>
                <w:rFonts w:ascii="Calibri" w:eastAsia="Calibri" w:hAnsi="Calibri" w:cs="Times New Roman"/>
              </w:rPr>
              <w:t>154.</w:t>
            </w:r>
            <w:r>
              <w:rPr>
                <w:rFonts w:ascii="Calibri" w:eastAsia="Calibri" w:hAnsi="Calibri" w:cs="Times New Roman"/>
              </w:rPr>
              <w:t xml:space="preserve"> </w:t>
            </w:r>
          </w:p>
          <w:p w14:paraId="1960A33E" w14:textId="77777777" w:rsidR="00AF3C2F" w:rsidRDefault="00AF3C2F" w:rsidP="002F41B1">
            <w:pPr>
              <w:numPr>
                <w:ilvl w:val="0"/>
                <w:numId w:val="36"/>
              </w:numPr>
              <w:spacing w:after="0" w:line="240" w:lineRule="auto"/>
              <w:rPr>
                <w:rFonts w:ascii="Calibri" w:eastAsia="Calibri" w:hAnsi="Calibri" w:cs="Times New Roman"/>
              </w:rPr>
            </w:pPr>
            <w:r w:rsidRPr="00AF3C2F">
              <w:rPr>
                <w:rFonts w:ascii="Calibri" w:eastAsia="Calibri" w:hAnsi="Calibri" w:cs="Times New Roman"/>
              </w:rPr>
              <w:t>Adekunle T</w:t>
            </w:r>
            <w:r>
              <w:rPr>
                <w:rFonts w:ascii="Calibri" w:eastAsia="Calibri" w:hAnsi="Calibri" w:cs="Times New Roman"/>
              </w:rPr>
              <w:t>*</w:t>
            </w:r>
            <w:r w:rsidRPr="00AF3C2F">
              <w:rPr>
                <w:rFonts w:ascii="Calibri" w:eastAsia="Calibri" w:hAnsi="Calibri" w:cs="Times New Roman"/>
              </w:rPr>
              <w:t xml:space="preserve">, Ahmed M, </w:t>
            </w:r>
            <w:r w:rsidRPr="00AF3C2F">
              <w:rPr>
                <w:rFonts w:ascii="Calibri" w:eastAsia="Calibri" w:hAnsi="Calibri" w:cs="Times New Roman"/>
                <w:b/>
              </w:rPr>
              <w:t>Afifi R</w:t>
            </w:r>
            <w:r>
              <w:rPr>
                <w:rFonts w:ascii="Calibri" w:eastAsia="Calibri" w:hAnsi="Calibri" w:cs="Times New Roman"/>
                <w:b/>
              </w:rPr>
              <w:t xml:space="preserve"> </w:t>
            </w:r>
            <w:r>
              <w:rPr>
                <w:rFonts w:ascii="Calibri" w:eastAsia="Calibri" w:hAnsi="Calibri" w:cs="Times New Roman"/>
              </w:rPr>
              <w:t>(senior author)</w:t>
            </w:r>
            <w:r w:rsidRPr="00AF3C2F">
              <w:rPr>
                <w:rFonts w:ascii="Calibri" w:eastAsia="Calibri" w:hAnsi="Calibri" w:cs="Times New Roman"/>
              </w:rPr>
              <w:t xml:space="preserve">. Understanding Cervical Cancer Awareness and Prevention Among African Immigrant Women (AIW) in a Mid-Western City in the United States. International Journal of Women’s Health </w:t>
            </w:r>
            <w:r>
              <w:rPr>
                <w:rFonts w:ascii="Calibri" w:eastAsia="Calibri" w:hAnsi="Calibri" w:cs="Times New Roman"/>
              </w:rPr>
              <w:t xml:space="preserve">and </w:t>
            </w:r>
            <w:r w:rsidRPr="00AF3C2F">
              <w:rPr>
                <w:rFonts w:ascii="Calibri" w:eastAsia="Calibri" w:hAnsi="Calibri" w:cs="Times New Roman"/>
              </w:rPr>
              <w:t>Wellness 2021, 7(1):117. DOI: 10.23937/2474-1353/1510117.</w:t>
            </w:r>
          </w:p>
          <w:p w14:paraId="2B6350CD" w14:textId="77777777" w:rsidR="008D260D" w:rsidRPr="008D260D" w:rsidRDefault="008D260D" w:rsidP="002F41B1">
            <w:pPr>
              <w:numPr>
                <w:ilvl w:val="0"/>
                <w:numId w:val="36"/>
              </w:numPr>
              <w:spacing w:after="0" w:line="240" w:lineRule="auto"/>
              <w:rPr>
                <w:rFonts w:ascii="Calibri" w:eastAsia="Calibri" w:hAnsi="Calibri" w:cs="Times New Roman"/>
              </w:rPr>
            </w:pPr>
            <w:r w:rsidRPr="008D260D">
              <w:rPr>
                <w:rFonts w:ascii="Calibri" w:eastAsia="Calibri" w:hAnsi="Calibri" w:cs="Times New Roman"/>
              </w:rPr>
              <w:t xml:space="preserve">Watt G, Giacaman R, Zurayk H, Bjertness E, Holmboe-Ottesen G, Ghattas H, Nuwayhid I, Leaning J, Yudkin JS, </w:t>
            </w:r>
            <w:proofErr w:type="spellStart"/>
            <w:r w:rsidRPr="008D260D">
              <w:rPr>
                <w:rFonts w:ascii="Calibri" w:eastAsia="Calibri" w:hAnsi="Calibri" w:cs="Times New Roman"/>
              </w:rPr>
              <w:t>Elessi</w:t>
            </w:r>
            <w:proofErr w:type="spellEnd"/>
            <w:r w:rsidRPr="008D260D">
              <w:rPr>
                <w:rFonts w:ascii="Calibri" w:eastAsia="Calibri" w:hAnsi="Calibri" w:cs="Times New Roman"/>
              </w:rPr>
              <w:t xml:space="preserve"> K, Sullivan R, </w:t>
            </w:r>
            <w:r w:rsidRPr="008D260D">
              <w:rPr>
                <w:rFonts w:ascii="Calibri" w:eastAsia="Calibri" w:hAnsi="Calibri" w:cs="Times New Roman"/>
                <w:b/>
              </w:rPr>
              <w:t>Afifi R</w:t>
            </w:r>
            <w:r w:rsidRPr="008D260D">
              <w:rPr>
                <w:rFonts w:ascii="Calibri" w:eastAsia="Calibri" w:hAnsi="Calibri" w:cs="Times New Roman"/>
              </w:rPr>
              <w:t>, Khader YS, Shannon HS. (2021). COVID-19 vaccines for Palestinians</w:t>
            </w:r>
            <w:r>
              <w:rPr>
                <w:rFonts w:ascii="Calibri" w:eastAsia="Calibri" w:hAnsi="Calibri" w:cs="Times New Roman"/>
              </w:rPr>
              <w:t xml:space="preserve">. Lancet (correspondence). 397:579. </w:t>
            </w:r>
          </w:p>
          <w:p w14:paraId="1C1F82B2" w14:textId="77777777" w:rsidR="00693807" w:rsidRDefault="00693807" w:rsidP="002F41B1">
            <w:pPr>
              <w:numPr>
                <w:ilvl w:val="0"/>
                <w:numId w:val="36"/>
              </w:numPr>
              <w:spacing w:after="0" w:line="240" w:lineRule="auto"/>
              <w:rPr>
                <w:rFonts w:ascii="Calibri" w:eastAsia="Calibri" w:hAnsi="Calibri" w:cs="Times New Roman"/>
              </w:rPr>
            </w:pPr>
            <w:r w:rsidRPr="00693807">
              <w:rPr>
                <w:rFonts w:ascii="Calibri" w:eastAsia="Calibri" w:hAnsi="Calibri" w:cs="Times New Roman"/>
              </w:rPr>
              <w:t xml:space="preserve">Nakkash R, Mialon M, Makhoul J, Arora M, </w:t>
            </w:r>
            <w:r w:rsidRPr="008D260D">
              <w:rPr>
                <w:rFonts w:ascii="Calibri" w:eastAsia="Calibri" w:hAnsi="Calibri" w:cs="Times New Roman"/>
                <w:b/>
              </w:rPr>
              <w:t>Afifi R</w:t>
            </w:r>
            <w:r w:rsidRPr="00693807">
              <w:rPr>
                <w:rFonts w:ascii="Calibri" w:eastAsia="Calibri" w:hAnsi="Calibri" w:cs="Times New Roman"/>
              </w:rPr>
              <w:t>, Al Halabi A, London L.</w:t>
            </w:r>
            <w:r w:rsidR="00A223E8">
              <w:rPr>
                <w:rFonts w:ascii="Calibri" w:eastAsia="Calibri" w:hAnsi="Calibri" w:cs="Times New Roman"/>
              </w:rPr>
              <w:t xml:space="preserve"> (2021).</w:t>
            </w:r>
            <w:r w:rsidRPr="00693807">
              <w:rPr>
                <w:rFonts w:ascii="Calibri" w:eastAsia="Calibri" w:hAnsi="Calibri" w:cs="Times New Roman"/>
              </w:rPr>
              <w:t xml:space="preserve"> A call to advance and translate research into policy on governance, ethics, and conflicts of interest in public health: the GECI-PH network. Globalization and Health. </w:t>
            </w:r>
            <w:r w:rsidR="00A223E8" w:rsidRPr="00A223E8">
              <w:rPr>
                <w:rFonts w:ascii="Calibri" w:eastAsia="Calibri" w:hAnsi="Calibri" w:cs="Times New Roman"/>
              </w:rPr>
              <w:t xml:space="preserve">17(1):16. </w:t>
            </w:r>
            <w:proofErr w:type="spellStart"/>
            <w:r w:rsidR="00A223E8" w:rsidRPr="00A223E8">
              <w:rPr>
                <w:rFonts w:ascii="Calibri" w:eastAsia="Calibri" w:hAnsi="Calibri" w:cs="Times New Roman"/>
              </w:rPr>
              <w:t>doi</w:t>
            </w:r>
            <w:proofErr w:type="spellEnd"/>
            <w:r w:rsidR="00A223E8" w:rsidRPr="00A223E8">
              <w:rPr>
                <w:rFonts w:ascii="Calibri" w:eastAsia="Calibri" w:hAnsi="Calibri" w:cs="Times New Roman"/>
              </w:rPr>
              <w:t>: 10.1186/s12992-021-00660-0.</w:t>
            </w:r>
            <w:r w:rsidRPr="00693807">
              <w:rPr>
                <w:rFonts w:ascii="Calibri" w:eastAsia="Calibri" w:hAnsi="Calibri" w:cs="Times New Roman"/>
              </w:rPr>
              <w:t>.</w:t>
            </w:r>
          </w:p>
          <w:p w14:paraId="7FE59F4E" w14:textId="77777777" w:rsidR="009E34DA" w:rsidRDefault="009E34DA" w:rsidP="002F41B1">
            <w:pPr>
              <w:numPr>
                <w:ilvl w:val="0"/>
                <w:numId w:val="36"/>
              </w:numPr>
              <w:spacing w:after="0" w:line="240" w:lineRule="auto"/>
              <w:rPr>
                <w:rFonts w:ascii="Calibri" w:eastAsia="Calibri" w:hAnsi="Calibri" w:cs="Times New Roman"/>
              </w:rPr>
            </w:pPr>
            <w:r w:rsidRPr="00234475">
              <w:rPr>
                <w:rFonts w:ascii="Calibri" w:eastAsia="Calibri" w:hAnsi="Calibri" w:cs="Times New Roman"/>
              </w:rPr>
              <w:t>Kava</w:t>
            </w:r>
            <w:r>
              <w:rPr>
                <w:rFonts w:ascii="Calibri" w:eastAsia="Calibri" w:hAnsi="Calibri" w:cs="Times New Roman"/>
              </w:rPr>
              <w:t xml:space="preserve"> C</w:t>
            </w:r>
            <w:r w:rsidR="00AF3C2F">
              <w:rPr>
                <w:rFonts w:ascii="Calibri" w:eastAsia="Calibri" w:hAnsi="Calibri" w:cs="Times New Roman"/>
              </w:rPr>
              <w:t>*</w:t>
            </w:r>
            <w:r>
              <w:rPr>
                <w:rFonts w:ascii="Calibri" w:eastAsia="Calibri" w:hAnsi="Calibri" w:cs="Times New Roman"/>
              </w:rPr>
              <w:t xml:space="preserve">, </w:t>
            </w:r>
            <w:r w:rsidRPr="00234475">
              <w:rPr>
                <w:rFonts w:ascii="Calibri" w:eastAsia="Calibri" w:hAnsi="Calibri" w:cs="Times New Roman"/>
              </w:rPr>
              <w:t>Thompson L</w:t>
            </w:r>
            <w:r>
              <w:rPr>
                <w:rFonts w:ascii="Calibri" w:eastAsia="Calibri" w:hAnsi="Calibri" w:cs="Times New Roman"/>
              </w:rPr>
              <w:t>,</w:t>
            </w:r>
            <w:r w:rsidR="00AF3C2F">
              <w:rPr>
                <w:rFonts w:ascii="Calibri" w:eastAsia="Calibri" w:hAnsi="Calibri" w:cs="Times New Roman"/>
              </w:rPr>
              <w:t>*</w:t>
            </w:r>
            <w:r>
              <w:rPr>
                <w:rFonts w:ascii="Calibri" w:eastAsia="Calibri" w:hAnsi="Calibri" w:cs="Times New Roman"/>
              </w:rPr>
              <w:t xml:space="preserve"> </w:t>
            </w:r>
            <w:r w:rsidRPr="00234475">
              <w:rPr>
                <w:rFonts w:ascii="Calibri" w:eastAsia="Calibri" w:hAnsi="Calibri" w:cs="Times New Roman"/>
              </w:rPr>
              <w:t>Vo T</w:t>
            </w:r>
            <w:r w:rsidR="00AF3C2F">
              <w:rPr>
                <w:rFonts w:ascii="Calibri" w:eastAsia="Calibri" w:hAnsi="Calibri" w:cs="Times New Roman"/>
              </w:rPr>
              <w:t>*</w:t>
            </w:r>
            <w:r>
              <w:rPr>
                <w:rFonts w:ascii="Calibri" w:eastAsia="Calibri" w:hAnsi="Calibri" w:cs="Times New Roman"/>
              </w:rPr>
              <w:t>,</w:t>
            </w:r>
            <w:r w:rsidRPr="00234475">
              <w:rPr>
                <w:rFonts w:ascii="Calibri" w:eastAsia="Calibri" w:hAnsi="Calibri" w:cs="Times New Roman"/>
              </w:rPr>
              <w:t xml:space="preserve"> Shockley</w:t>
            </w:r>
            <w:r>
              <w:rPr>
                <w:rFonts w:ascii="Calibri" w:eastAsia="Calibri" w:hAnsi="Calibri" w:cs="Times New Roman"/>
              </w:rPr>
              <w:t xml:space="preserve"> </w:t>
            </w:r>
            <w:r w:rsidRPr="00234475">
              <w:rPr>
                <w:rFonts w:ascii="Calibri" w:eastAsia="Calibri" w:hAnsi="Calibri" w:cs="Times New Roman"/>
              </w:rPr>
              <w:t>D</w:t>
            </w:r>
            <w:r>
              <w:rPr>
                <w:rFonts w:ascii="Calibri" w:eastAsia="Calibri" w:hAnsi="Calibri" w:cs="Times New Roman"/>
              </w:rPr>
              <w:t xml:space="preserve">, </w:t>
            </w:r>
            <w:r w:rsidRPr="00234475">
              <w:rPr>
                <w:rFonts w:ascii="Calibri" w:eastAsia="Calibri" w:hAnsi="Calibri" w:cs="Times New Roman"/>
              </w:rPr>
              <w:t>Sabourin J</w:t>
            </w:r>
            <w:r>
              <w:rPr>
                <w:rFonts w:ascii="Calibri" w:eastAsia="Calibri" w:hAnsi="Calibri" w:cs="Times New Roman"/>
              </w:rPr>
              <w:t xml:space="preserve">, </w:t>
            </w:r>
            <w:r w:rsidRPr="00234475">
              <w:rPr>
                <w:rFonts w:ascii="Calibri" w:eastAsia="Calibri" w:hAnsi="Calibri" w:cs="Times New Roman"/>
                <w:b/>
              </w:rPr>
              <w:t>Afifi R</w:t>
            </w:r>
            <w:r>
              <w:rPr>
                <w:rFonts w:ascii="Calibri" w:eastAsia="Calibri" w:hAnsi="Calibri" w:cs="Times New Roman"/>
                <w:b/>
              </w:rPr>
              <w:t xml:space="preserve"> </w:t>
            </w:r>
            <w:r w:rsidRPr="009E34DA">
              <w:rPr>
                <w:rFonts w:ascii="Calibri" w:eastAsia="Calibri" w:hAnsi="Calibri" w:cs="Times New Roman"/>
              </w:rPr>
              <w:t>(senior author)</w:t>
            </w:r>
            <w:r w:rsidR="00A223E8">
              <w:rPr>
                <w:rFonts w:ascii="Calibri" w:eastAsia="Calibri" w:hAnsi="Calibri" w:cs="Times New Roman"/>
              </w:rPr>
              <w:t xml:space="preserve"> (2021)</w:t>
            </w:r>
            <w:r>
              <w:rPr>
                <w:rFonts w:ascii="Calibri" w:eastAsia="Calibri" w:hAnsi="Calibri" w:cs="Times New Roman"/>
              </w:rPr>
              <w:t xml:space="preserve">. </w:t>
            </w:r>
            <w:r w:rsidRPr="00234475">
              <w:rPr>
                <w:rFonts w:ascii="Calibri" w:eastAsia="Calibri" w:hAnsi="Calibri" w:cs="Times New Roman"/>
              </w:rPr>
              <w:t>“I like to try my hardest to keep my small family together” – Housing as a key resource for academic success of pregnant and parenting college-aged students</w:t>
            </w:r>
            <w:r>
              <w:rPr>
                <w:rFonts w:ascii="Calibri" w:eastAsia="Calibri" w:hAnsi="Calibri" w:cs="Times New Roman"/>
              </w:rPr>
              <w:t xml:space="preserve">. Health Promotion Practice. </w:t>
            </w:r>
            <w:r w:rsidR="00A223E8" w:rsidRPr="00A223E8">
              <w:rPr>
                <w:rFonts w:ascii="Calibri" w:eastAsia="Calibri" w:hAnsi="Calibri" w:cs="Times New Roman"/>
              </w:rPr>
              <w:t>22 (4)</w:t>
            </w:r>
            <w:r w:rsidR="00A223E8">
              <w:rPr>
                <w:rFonts w:ascii="Calibri" w:eastAsia="Calibri" w:hAnsi="Calibri" w:cs="Times New Roman"/>
              </w:rPr>
              <w:t>:</w:t>
            </w:r>
            <w:r w:rsidR="00A223E8" w:rsidRPr="00A223E8">
              <w:rPr>
                <w:rFonts w:ascii="Calibri" w:eastAsia="Calibri" w:hAnsi="Calibri" w:cs="Times New Roman"/>
              </w:rPr>
              <w:t xml:space="preserve"> 469–474</w:t>
            </w:r>
            <w:r>
              <w:rPr>
                <w:rFonts w:ascii="Calibri" w:eastAsia="Calibri" w:hAnsi="Calibri" w:cs="Times New Roman"/>
              </w:rPr>
              <w:t xml:space="preserve">. </w:t>
            </w:r>
          </w:p>
          <w:p w14:paraId="271D7FD4" w14:textId="577BC49F" w:rsidR="000668FF" w:rsidRDefault="000668FF" w:rsidP="002F41B1">
            <w:pPr>
              <w:numPr>
                <w:ilvl w:val="0"/>
                <w:numId w:val="36"/>
              </w:numPr>
              <w:spacing w:after="0" w:line="240" w:lineRule="auto"/>
              <w:rPr>
                <w:rFonts w:ascii="Calibri" w:eastAsia="Calibri" w:hAnsi="Calibri" w:cs="Times New Roman"/>
              </w:rPr>
            </w:pPr>
            <w:r w:rsidRPr="00C32F33">
              <w:rPr>
                <w:rFonts w:ascii="Calibri" w:eastAsia="Calibri" w:hAnsi="Calibri" w:cs="Times New Roman"/>
              </w:rPr>
              <w:t xml:space="preserve">Kava C, Soule E, Seegmiller L, Gold E, Snipes W, Westfield T, Wick N, </w:t>
            </w:r>
            <w:r w:rsidRPr="00FB06BD">
              <w:rPr>
                <w:rFonts w:ascii="Calibri" w:eastAsia="Calibri" w:hAnsi="Calibri" w:cs="Times New Roman"/>
                <w:b/>
              </w:rPr>
              <w:t>Afifi R</w:t>
            </w:r>
            <w:r w:rsidRPr="009E34DA">
              <w:rPr>
                <w:rFonts w:ascii="Calibri" w:eastAsia="Calibri" w:hAnsi="Calibri" w:cs="Times New Roman"/>
              </w:rPr>
              <w:t xml:space="preserve"> (senior author)</w:t>
            </w:r>
            <w:r w:rsidRPr="00FB06BD">
              <w:rPr>
                <w:rFonts w:ascii="Calibri" w:eastAsia="Calibri" w:hAnsi="Calibri" w:cs="Times New Roman"/>
                <w:b/>
              </w:rPr>
              <w:t>.</w:t>
            </w:r>
            <w:r w:rsidRPr="00C32F33">
              <w:rPr>
                <w:rFonts w:ascii="Calibri" w:eastAsia="Calibri" w:hAnsi="Calibri" w:cs="Times New Roman"/>
              </w:rPr>
              <w:t xml:space="preserve"> </w:t>
            </w:r>
            <w:r w:rsidR="00016BDF">
              <w:rPr>
                <w:rFonts w:ascii="Calibri" w:eastAsia="Calibri" w:hAnsi="Calibri" w:cs="Times New Roman"/>
              </w:rPr>
              <w:t>(202</w:t>
            </w:r>
            <w:r w:rsidR="00A223E8">
              <w:rPr>
                <w:rFonts w:ascii="Calibri" w:eastAsia="Calibri" w:hAnsi="Calibri" w:cs="Times New Roman"/>
              </w:rPr>
              <w:t>1</w:t>
            </w:r>
            <w:r w:rsidR="00016BDF">
              <w:rPr>
                <w:rFonts w:ascii="Calibri" w:eastAsia="Calibri" w:hAnsi="Calibri" w:cs="Times New Roman"/>
              </w:rPr>
              <w:t xml:space="preserve">). </w:t>
            </w:r>
            <w:r w:rsidRPr="00C32F33">
              <w:rPr>
                <w:rFonts w:ascii="Calibri" w:eastAsia="Calibri" w:hAnsi="Calibri" w:cs="Times New Roman"/>
              </w:rPr>
              <w:t xml:space="preserve"> </w:t>
            </w:r>
            <w:r w:rsidRPr="005112CC">
              <w:rPr>
                <w:rFonts w:ascii="Calibri" w:eastAsia="Calibri" w:hAnsi="Calibri" w:cs="Times New Roman"/>
              </w:rPr>
              <w:t xml:space="preserve">“Taking up a new problem” - </w:t>
            </w:r>
            <w:r w:rsidR="00016BDF">
              <w:rPr>
                <w:rFonts w:ascii="Calibri" w:eastAsia="Calibri" w:hAnsi="Calibri" w:cs="Times New Roman"/>
              </w:rPr>
              <w:t>C</w:t>
            </w:r>
            <w:r w:rsidRPr="005112CC">
              <w:rPr>
                <w:rFonts w:ascii="Calibri" w:eastAsia="Calibri" w:hAnsi="Calibri" w:cs="Times New Roman"/>
              </w:rPr>
              <w:t>ontext and determinants of pod-mod e-cigarette use among college students</w:t>
            </w:r>
            <w:r w:rsidRPr="00C32F33">
              <w:rPr>
                <w:rFonts w:ascii="Calibri" w:eastAsia="Calibri" w:hAnsi="Calibri" w:cs="Times New Roman"/>
              </w:rPr>
              <w:t>. Qualitative Health Research</w:t>
            </w:r>
            <w:r>
              <w:rPr>
                <w:rFonts w:ascii="Calibri" w:eastAsia="Calibri" w:hAnsi="Calibri" w:cs="Times New Roman"/>
              </w:rPr>
              <w:t xml:space="preserve">. </w:t>
            </w:r>
            <w:r w:rsidR="00A223E8" w:rsidRPr="00A223E8">
              <w:rPr>
                <w:rFonts w:ascii="Calibri" w:eastAsia="Calibri" w:hAnsi="Calibri" w:cs="Times New Roman"/>
              </w:rPr>
              <w:t>31(4):703-712.</w:t>
            </w:r>
            <w:r w:rsidR="00A223E8">
              <w:t xml:space="preserve"> </w:t>
            </w:r>
            <w:proofErr w:type="spellStart"/>
            <w:r w:rsidR="00A223E8" w:rsidRPr="00A223E8">
              <w:rPr>
                <w:rFonts w:ascii="Calibri" w:eastAsia="Calibri" w:hAnsi="Calibri" w:cs="Times New Roman"/>
              </w:rPr>
              <w:t>doi</w:t>
            </w:r>
            <w:proofErr w:type="spellEnd"/>
            <w:r w:rsidR="00A223E8" w:rsidRPr="00A223E8">
              <w:rPr>
                <w:rFonts w:ascii="Calibri" w:eastAsia="Calibri" w:hAnsi="Calibri" w:cs="Times New Roman"/>
              </w:rPr>
              <w:t>: 10.1177/1049732320971236</w:t>
            </w:r>
            <w:r w:rsidR="00A223E8">
              <w:rPr>
                <w:rFonts w:ascii="Calibri" w:eastAsia="Calibri" w:hAnsi="Calibri" w:cs="Times New Roman"/>
              </w:rPr>
              <w:t>.</w:t>
            </w:r>
          </w:p>
          <w:p w14:paraId="31BDB1AC" w14:textId="77777777" w:rsidR="0096445B" w:rsidRPr="0096445B" w:rsidRDefault="0096445B" w:rsidP="002F41B1">
            <w:pPr>
              <w:pStyle w:val="ListParagraph"/>
              <w:numPr>
                <w:ilvl w:val="0"/>
                <w:numId w:val="36"/>
              </w:numPr>
              <w:rPr>
                <w:rFonts w:ascii="Calibri" w:eastAsia="Calibri" w:hAnsi="Calibri" w:cs="Times New Roman"/>
                <w:sz w:val="22"/>
                <w:szCs w:val="22"/>
              </w:rPr>
            </w:pPr>
            <w:r w:rsidRPr="0096445B">
              <w:rPr>
                <w:rFonts w:ascii="Calibri" w:eastAsia="Calibri" w:hAnsi="Calibri" w:cs="Times New Roman"/>
                <w:sz w:val="22"/>
                <w:szCs w:val="22"/>
              </w:rPr>
              <w:t xml:space="preserve">Guy M, </w:t>
            </w:r>
            <w:r w:rsidRPr="0096445B">
              <w:rPr>
                <w:rFonts w:ascii="Calibri" w:eastAsia="Calibri" w:hAnsi="Calibri" w:cs="Times New Roman"/>
                <w:b/>
                <w:sz w:val="22"/>
                <w:szCs w:val="22"/>
              </w:rPr>
              <w:t>Afifi RA</w:t>
            </w:r>
            <w:r w:rsidRPr="0096445B">
              <w:rPr>
                <w:rFonts w:ascii="Calibri" w:eastAsia="Calibri" w:hAnsi="Calibri" w:cs="Times New Roman"/>
                <w:sz w:val="22"/>
                <w:szCs w:val="22"/>
              </w:rPr>
              <w:t xml:space="preserve">, Eissenberg T, Fagan P. </w:t>
            </w:r>
            <w:r w:rsidR="00016BDF">
              <w:rPr>
                <w:rFonts w:ascii="Calibri" w:eastAsia="Calibri" w:hAnsi="Calibri" w:cs="Times New Roman"/>
                <w:sz w:val="22"/>
                <w:szCs w:val="22"/>
              </w:rPr>
              <w:t xml:space="preserve">(2020). </w:t>
            </w:r>
            <w:r w:rsidRPr="0096445B">
              <w:rPr>
                <w:rFonts w:ascii="Calibri" w:eastAsia="Calibri" w:hAnsi="Calibri" w:cs="Times New Roman"/>
                <w:sz w:val="22"/>
                <w:szCs w:val="22"/>
              </w:rPr>
              <w:t xml:space="preserve">Greater representation of African-American/Black scientists in the NIH review process will improve adolescent health. Journal of Adolescent Health. </w:t>
            </w:r>
            <w:r w:rsidR="00016BDF" w:rsidRPr="00016BDF">
              <w:rPr>
                <w:rFonts w:ascii="Calibri" w:eastAsia="Calibri" w:hAnsi="Calibri" w:cs="Times New Roman"/>
                <w:sz w:val="22"/>
                <w:szCs w:val="22"/>
              </w:rPr>
              <w:t xml:space="preserve">67(5):631-632. </w:t>
            </w:r>
            <w:proofErr w:type="spellStart"/>
            <w:r w:rsidR="00016BDF" w:rsidRPr="00016BDF">
              <w:rPr>
                <w:rFonts w:ascii="Calibri" w:eastAsia="Calibri" w:hAnsi="Calibri" w:cs="Times New Roman"/>
                <w:sz w:val="22"/>
                <w:szCs w:val="22"/>
              </w:rPr>
              <w:t>doi</w:t>
            </w:r>
            <w:proofErr w:type="spellEnd"/>
            <w:r w:rsidR="00016BDF" w:rsidRPr="00016BDF">
              <w:rPr>
                <w:rFonts w:ascii="Calibri" w:eastAsia="Calibri" w:hAnsi="Calibri" w:cs="Times New Roman"/>
                <w:sz w:val="22"/>
                <w:szCs w:val="22"/>
              </w:rPr>
              <w:t>: 10.1016/j.jadohealth.2020.08.015.</w:t>
            </w:r>
            <w:r>
              <w:rPr>
                <w:rFonts w:ascii="Calibri" w:eastAsia="Calibri" w:hAnsi="Calibri" w:cs="Times New Roman"/>
                <w:sz w:val="22"/>
                <w:szCs w:val="22"/>
              </w:rPr>
              <w:t xml:space="preserve"> </w:t>
            </w:r>
          </w:p>
          <w:p w14:paraId="5555DC2A" w14:textId="77777777" w:rsidR="00F870EB" w:rsidRPr="00371178" w:rsidRDefault="00F870EB" w:rsidP="002F41B1">
            <w:pPr>
              <w:pStyle w:val="ListParagraph"/>
              <w:numPr>
                <w:ilvl w:val="0"/>
                <w:numId w:val="36"/>
              </w:numPr>
              <w:rPr>
                <w:rFonts w:ascii="Calibri" w:eastAsia="Calibri" w:hAnsi="Calibri" w:cs="Times New Roman"/>
                <w:sz w:val="22"/>
                <w:szCs w:val="22"/>
              </w:rPr>
            </w:pPr>
            <w:r w:rsidRPr="00371178">
              <w:rPr>
                <w:rFonts w:ascii="Calibri" w:eastAsia="Calibri" w:hAnsi="Calibri" w:cs="Times New Roman"/>
                <w:b/>
                <w:sz w:val="22"/>
                <w:szCs w:val="22"/>
              </w:rPr>
              <w:t>Afifi R</w:t>
            </w:r>
            <w:r w:rsidRPr="00371178">
              <w:rPr>
                <w:rFonts w:ascii="Calibri" w:eastAsia="Calibri" w:hAnsi="Calibri" w:cs="Times New Roman"/>
                <w:sz w:val="22"/>
                <w:szCs w:val="22"/>
              </w:rPr>
              <w:t>, Novak N, Gilbert P, Pauly B, Abdulrahim S, Rashid SF, Ortega F, Ferrand RA.</w:t>
            </w:r>
            <w:r w:rsidR="00E660F2">
              <w:rPr>
                <w:rFonts w:ascii="Calibri" w:eastAsia="Calibri" w:hAnsi="Calibri" w:cs="Times New Roman"/>
                <w:sz w:val="22"/>
                <w:szCs w:val="22"/>
              </w:rPr>
              <w:t xml:space="preserve"> (2020).</w:t>
            </w:r>
            <w:r w:rsidRPr="00371178">
              <w:rPr>
                <w:rFonts w:ascii="Calibri" w:eastAsia="Calibri" w:hAnsi="Calibri" w:cs="Times New Roman"/>
                <w:sz w:val="22"/>
                <w:szCs w:val="22"/>
              </w:rPr>
              <w:t xml:space="preserve"> ‘Most at risk’ for COVID19? The imperative to expand the definition from biological to social factors for equity. Preventive Medicine</w:t>
            </w:r>
            <w:r w:rsidR="00E660F2">
              <w:rPr>
                <w:rFonts w:ascii="Calibri" w:eastAsia="Calibri" w:hAnsi="Calibri" w:cs="Times New Roman"/>
                <w:sz w:val="22"/>
                <w:szCs w:val="22"/>
              </w:rPr>
              <w:t>;</w:t>
            </w:r>
            <w:r w:rsidRPr="00371178">
              <w:rPr>
                <w:rFonts w:ascii="Calibri" w:eastAsia="Calibri" w:hAnsi="Calibri" w:cs="Times New Roman"/>
                <w:sz w:val="22"/>
                <w:szCs w:val="22"/>
              </w:rPr>
              <w:t xml:space="preserve"> </w:t>
            </w:r>
            <w:r w:rsidR="00E660F2" w:rsidRPr="00E660F2">
              <w:rPr>
                <w:rFonts w:ascii="Calibri" w:eastAsia="Calibri" w:hAnsi="Calibri" w:cs="Times New Roman"/>
                <w:sz w:val="22"/>
                <w:szCs w:val="22"/>
              </w:rPr>
              <w:t xml:space="preserve">139:106229. </w:t>
            </w:r>
            <w:proofErr w:type="spellStart"/>
            <w:r w:rsidR="00E660F2" w:rsidRPr="00E660F2">
              <w:rPr>
                <w:rFonts w:ascii="Calibri" w:eastAsia="Calibri" w:hAnsi="Calibri" w:cs="Times New Roman"/>
                <w:sz w:val="22"/>
                <w:szCs w:val="22"/>
              </w:rPr>
              <w:t>doi</w:t>
            </w:r>
            <w:proofErr w:type="spellEnd"/>
            <w:r w:rsidR="00E660F2" w:rsidRPr="00E660F2">
              <w:rPr>
                <w:rFonts w:ascii="Calibri" w:eastAsia="Calibri" w:hAnsi="Calibri" w:cs="Times New Roman"/>
                <w:sz w:val="22"/>
                <w:szCs w:val="22"/>
              </w:rPr>
              <w:t>: 10.1016/j.ypmed.2020.106229.</w:t>
            </w:r>
          </w:p>
          <w:p w14:paraId="59EC1870" w14:textId="77777777" w:rsidR="00C07F07" w:rsidRPr="00C44987" w:rsidRDefault="00C07F07" w:rsidP="002F41B1">
            <w:pPr>
              <w:pStyle w:val="ListParagraph"/>
              <w:numPr>
                <w:ilvl w:val="0"/>
                <w:numId w:val="36"/>
              </w:numPr>
              <w:rPr>
                <w:rFonts w:ascii="Calibri" w:eastAsia="Calibri" w:hAnsi="Calibri" w:cs="Times New Roman"/>
                <w:sz w:val="22"/>
                <w:szCs w:val="22"/>
              </w:rPr>
            </w:pPr>
            <w:r w:rsidRPr="00C44987">
              <w:rPr>
                <w:rFonts w:ascii="Calibri" w:eastAsia="Calibri" w:hAnsi="Calibri" w:cs="Times New Roman"/>
                <w:b/>
                <w:sz w:val="22"/>
                <w:szCs w:val="22"/>
              </w:rPr>
              <w:t>Afifi RA</w:t>
            </w:r>
            <w:r w:rsidRPr="00C44987">
              <w:rPr>
                <w:rFonts w:ascii="Calibri" w:eastAsia="Calibri" w:hAnsi="Calibri" w:cs="Times New Roman"/>
                <w:sz w:val="22"/>
                <w:szCs w:val="22"/>
              </w:rPr>
              <w:t>, Abdulrahim S, Betancourt B, Bteddini D, Berent J, Dellos L, Farrar J, Nakkash R, Nzinga A, Osman R, Saravanan M</w:t>
            </w:r>
            <w:r w:rsidR="00AF3C2F">
              <w:rPr>
                <w:rFonts w:ascii="Calibri" w:eastAsia="Calibri" w:hAnsi="Calibri" w:cs="Times New Roman"/>
                <w:sz w:val="22"/>
                <w:szCs w:val="22"/>
              </w:rPr>
              <w:t>*</w:t>
            </w:r>
            <w:r w:rsidRPr="00C44987">
              <w:rPr>
                <w:rFonts w:ascii="Calibri" w:eastAsia="Calibri" w:hAnsi="Calibri" w:cs="Times New Roman"/>
                <w:sz w:val="22"/>
                <w:szCs w:val="22"/>
              </w:rPr>
              <w:t xml:space="preserve">, Story WT, Zombo M, Parker E. </w:t>
            </w:r>
            <w:r w:rsidR="007E0FB7">
              <w:rPr>
                <w:rFonts w:ascii="Calibri" w:eastAsia="Calibri" w:hAnsi="Calibri" w:cs="Times New Roman"/>
                <w:sz w:val="22"/>
                <w:szCs w:val="22"/>
              </w:rPr>
              <w:t xml:space="preserve">(2020). </w:t>
            </w:r>
            <w:r w:rsidRPr="00C44987">
              <w:rPr>
                <w:rFonts w:ascii="Calibri" w:eastAsia="Calibri" w:hAnsi="Calibri" w:cs="Times New Roman"/>
                <w:sz w:val="22"/>
                <w:szCs w:val="22"/>
              </w:rPr>
              <w:t>Implementing community-based participatory research (CBPR) with communities affected by humanitarian crises: the potential to recalibrate equity and power in vulnerable contexts. American Journal of Community Psychology</w:t>
            </w:r>
            <w:r w:rsidR="00DF2749">
              <w:rPr>
                <w:rFonts w:ascii="Calibri" w:eastAsia="Calibri" w:hAnsi="Calibri" w:cs="Times New Roman"/>
                <w:sz w:val="22"/>
                <w:szCs w:val="22"/>
              </w:rPr>
              <w:t>;</w:t>
            </w:r>
            <w:r w:rsidR="00DF2749">
              <w:t xml:space="preserve"> </w:t>
            </w:r>
            <w:r w:rsidR="00016BDF" w:rsidRPr="00016BDF">
              <w:rPr>
                <w:rFonts w:ascii="Calibri" w:eastAsia="Calibri" w:hAnsi="Calibri" w:cs="Times New Roman"/>
                <w:sz w:val="22"/>
                <w:szCs w:val="22"/>
              </w:rPr>
              <w:t xml:space="preserve">66(3-4):381-391. </w:t>
            </w:r>
            <w:proofErr w:type="spellStart"/>
            <w:r w:rsidR="00016BDF" w:rsidRPr="00016BDF">
              <w:rPr>
                <w:rFonts w:ascii="Calibri" w:eastAsia="Calibri" w:hAnsi="Calibri" w:cs="Times New Roman"/>
                <w:sz w:val="22"/>
                <w:szCs w:val="22"/>
              </w:rPr>
              <w:t>doi</w:t>
            </w:r>
            <w:proofErr w:type="spellEnd"/>
            <w:r w:rsidR="00016BDF" w:rsidRPr="00016BDF">
              <w:rPr>
                <w:rFonts w:ascii="Calibri" w:eastAsia="Calibri" w:hAnsi="Calibri" w:cs="Times New Roman"/>
                <w:sz w:val="22"/>
                <w:szCs w:val="22"/>
              </w:rPr>
              <w:t>: 10.1002/ajcp.12453.</w:t>
            </w:r>
            <w:r w:rsidR="00DF2749" w:rsidRPr="00DF2749">
              <w:rPr>
                <w:rFonts w:ascii="Calibri" w:eastAsia="Calibri" w:hAnsi="Calibri" w:cs="Times New Roman"/>
                <w:sz w:val="22"/>
                <w:szCs w:val="22"/>
              </w:rPr>
              <w:t xml:space="preserve"> </w:t>
            </w:r>
          </w:p>
          <w:p w14:paraId="51727114" w14:textId="77777777" w:rsidR="008340B3" w:rsidRPr="008340B3" w:rsidRDefault="008340B3" w:rsidP="002F41B1">
            <w:pPr>
              <w:pStyle w:val="ListParagraph"/>
              <w:numPr>
                <w:ilvl w:val="0"/>
                <w:numId w:val="36"/>
              </w:numPr>
              <w:rPr>
                <w:rFonts w:ascii="Calibri" w:eastAsia="Calibri" w:hAnsi="Calibri" w:cs="Times New Roman"/>
                <w:sz w:val="22"/>
                <w:szCs w:val="22"/>
              </w:rPr>
            </w:pPr>
            <w:r w:rsidRPr="008340B3">
              <w:rPr>
                <w:rFonts w:ascii="Calibri" w:eastAsia="Calibri" w:hAnsi="Calibri" w:cs="Times New Roman"/>
                <w:sz w:val="22"/>
                <w:szCs w:val="22"/>
              </w:rPr>
              <w:t xml:space="preserve">Svetlana Cociu S, Cebanu S, </w:t>
            </w:r>
            <w:proofErr w:type="spellStart"/>
            <w:r w:rsidRPr="008340B3">
              <w:rPr>
                <w:rFonts w:ascii="Calibri" w:eastAsia="Calibri" w:hAnsi="Calibri" w:cs="Times New Roman"/>
                <w:sz w:val="22"/>
                <w:szCs w:val="22"/>
              </w:rPr>
              <w:t>Rojnoveanu</w:t>
            </w:r>
            <w:proofErr w:type="spellEnd"/>
            <w:r w:rsidRPr="008340B3">
              <w:rPr>
                <w:rFonts w:ascii="Calibri" w:eastAsia="Calibri" w:hAnsi="Calibri" w:cs="Times New Roman"/>
                <w:sz w:val="22"/>
                <w:szCs w:val="22"/>
              </w:rPr>
              <w:t xml:space="preserve"> G , Dulf D, Peek-Asa C, </w:t>
            </w:r>
            <w:r w:rsidRPr="008340B3">
              <w:rPr>
                <w:rFonts w:ascii="Calibri" w:eastAsia="Calibri" w:hAnsi="Calibri" w:cs="Times New Roman"/>
                <w:b/>
                <w:sz w:val="22"/>
                <w:szCs w:val="22"/>
              </w:rPr>
              <w:t>Afifi R</w:t>
            </w:r>
            <w:r w:rsidRPr="008340B3">
              <w:rPr>
                <w:rFonts w:ascii="Calibri" w:eastAsia="Calibri" w:hAnsi="Calibri" w:cs="Times New Roman"/>
                <w:sz w:val="22"/>
                <w:szCs w:val="22"/>
              </w:rPr>
              <w:t>. (2020). Key informant insights in Moldova’s prevention and response system for traumatic brain injury. International Journal of Advanced Research; 8(05):1245-1254. DOI: 10.21474/IJAR01/11039</w:t>
            </w:r>
            <w:r w:rsidR="00C07F07">
              <w:rPr>
                <w:rFonts w:ascii="Calibri" w:eastAsia="Calibri" w:hAnsi="Calibri" w:cs="Times New Roman"/>
                <w:sz w:val="22"/>
                <w:szCs w:val="22"/>
              </w:rPr>
              <w:t>.</w:t>
            </w:r>
          </w:p>
          <w:p w14:paraId="2E68F7CA" w14:textId="77777777" w:rsidR="008A778D" w:rsidRPr="008A778D" w:rsidRDefault="008A778D" w:rsidP="002F41B1">
            <w:pPr>
              <w:pStyle w:val="ListParagraph"/>
              <w:numPr>
                <w:ilvl w:val="0"/>
                <w:numId w:val="36"/>
              </w:numPr>
              <w:rPr>
                <w:rFonts w:ascii="Calibri" w:eastAsia="Calibri" w:hAnsi="Calibri" w:cs="Times New Roman"/>
                <w:sz w:val="22"/>
                <w:szCs w:val="22"/>
              </w:rPr>
            </w:pPr>
            <w:r w:rsidRPr="008A778D">
              <w:rPr>
                <w:rFonts w:ascii="Calibri" w:eastAsia="Calibri" w:hAnsi="Calibri" w:cs="Times New Roman"/>
                <w:sz w:val="22"/>
                <w:szCs w:val="22"/>
              </w:rPr>
              <w:t xml:space="preserve">Ozer EJ, Abraczinskas M, Duarte C, Mathur R, </w:t>
            </w:r>
            <w:proofErr w:type="spellStart"/>
            <w:r w:rsidRPr="008A778D">
              <w:rPr>
                <w:rFonts w:ascii="Calibri" w:eastAsia="Calibri" w:hAnsi="Calibri" w:cs="Times New Roman"/>
                <w:sz w:val="22"/>
                <w:szCs w:val="22"/>
              </w:rPr>
              <w:t>Ballart</w:t>
            </w:r>
            <w:proofErr w:type="spellEnd"/>
            <w:r w:rsidRPr="008A778D">
              <w:rPr>
                <w:rFonts w:ascii="Calibri" w:eastAsia="Calibri" w:hAnsi="Calibri" w:cs="Times New Roman"/>
                <w:sz w:val="22"/>
                <w:szCs w:val="22"/>
              </w:rPr>
              <w:t xml:space="preserve"> PJ, Gibbs L, Olivas ET</w:t>
            </w:r>
            <w:r w:rsidR="00AF3C2F">
              <w:rPr>
                <w:rFonts w:ascii="Calibri" w:eastAsia="Calibri" w:hAnsi="Calibri" w:cs="Times New Roman"/>
                <w:sz w:val="22"/>
                <w:szCs w:val="22"/>
              </w:rPr>
              <w:t>*</w:t>
            </w:r>
            <w:r w:rsidRPr="008A778D">
              <w:rPr>
                <w:rFonts w:ascii="Calibri" w:eastAsia="Calibri" w:hAnsi="Calibri" w:cs="Times New Roman"/>
                <w:sz w:val="22"/>
                <w:szCs w:val="22"/>
              </w:rPr>
              <w:t xml:space="preserve">, </w:t>
            </w:r>
            <w:r w:rsidRPr="008A778D">
              <w:rPr>
                <w:rFonts w:ascii="Calibri" w:eastAsia="Calibri" w:hAnsi="Calibri" w:cs="Times New Roman"/>
                <w:b/>
                <w:sz w:val="22"/>
                <w:szCs w:val="22"/>
              </w:rPr>
              <w:t>Afifi, R (senior author).</w:t>
            </w:r>
            <w:r w:rsidRPr="008A778D">
              <w:rPr>
                <w:rFonts w:ascii="Calibri" w:eastAsia="Calibri" w:hAnsi="Calibri" w:cs="Times New Roman"/>
                <w:sz w:val="22"/>
                <w:szCs w:val="22"/>
              </w:rPr>
              <w:t xml:space="preserve"> </w:t>
            </w:r>
            <w:r w:rsidR="007E0FB7">
              <w:rPr>
                <w:rFonts w:ascii="Calibri" w:eastAsia="Calibri" w:hAnsi="Calibri" w:cs="Times New Roman"/>
                <w:sz w:val="22"/>
                <w:szCs w:val="22"/>
              </w:rPr>
              <w:t xml:space="preserve">(2020). </w:t>
            </w:r>
            <w:r w:rsidRPr="008A778D">
              <w:rPr>
                <w:rFonts w:ascii="Calibri" w:eastAsia="Calibri" w:hAnsi="Calibri" w:cs="Times New Roman"/>
                <w:sz w:val="22"/>
                <w:szCs w:val="22"/>
              </w:rPr>
              <w:t>Youth Participatory Approaches and Health Equity: Conceptualization and Integrative Review. American Journal of Community Psychology</w:t>
            </w:r>
            <w:r w:rsidR="00DF2749">
              <w:rPr>
                <w:rFonts w:ascii="Calibri" w:eastAsia="Calibri" w:hAnsi="Calibri" w:cs="Times New Roman"/>
                <w:sz w:val="22"/>
                <w:szCs w:val="22"/>
              </w:rPr>
              <w:t>;</w:t>
            </w:r>
            <w:r w:rsidRPr="008A778D">
              <w:rPr>
                <w:rFonts w:ascii="Calibri" w:eastAsia="Calibri" w:hAnsi="Calibri" w:cs="Times New Roman"/>
                <w:sz w:val="22"/>
                <w:szCs w:val="22"/>
              </w:rPr>
              <w:t xml:space="preserve"> </w:t>
            </w:r>
            <w:r w:rsidR="00016BDF" w:rsidRPr="00016BDF">
              <w:rPr>
                <w:rFonts w:ascii="Calibri" w:eastAsia="Calibri" w:hAnsi="Calibri" w:cs="Times New Roman"/>
                <w:sz w:val="22"/>
                <w:szCs w:val="22"/>
              </w:rPr>
              <w:t xml:space="preserve">66(3-4):267-278. </w:t>
            </w:r>
            <w:proofErr w:type="spellStart"/>
            <w:r w:rsidR="00016BDF" w:rsidRPr="00016BDF">
              <w:rPr>
                <w:rFonts w:ascii="Calibri" w:eastAsia="Calibri" w:hAnsi="Calibri" w:cs="Times New Roman"/>
                <w:sz w:val="22"/>
                <w:szCs w:val="22"/>
              </w:rPr>
              <w:t>doi</w:t>
            </w:r>
            <w:proofErr w:type="spellEnd"/>
            <w:r w:rsidR="00016BDF" w:rsidRPr="00016BDF">
              <w:rPr>
                <w:rFonts w:ascii="Calibri" w:eastAsia="Calibri" w:hAnsi="Calibri" w:cs="Times New Roman"/>
                <w:sz w:val="22"/>
                <w:szCs w:val="22"/>
              </w:rPr>
              <w:t>: 10.1002/ajcp.12451</w:t>
            </w:r>
            <w:r w:rsidRPr="008A778D">
              <w:rPr>
                <w:rFonts w:ascii="Calibri" w:eastAsia="Calibri" w:hAnsi="Calibri" w:cs="Times New Roman"/>
                <w:sz w:val="22"/>
                <w:szCs w:val="22"/>
              </w:rPr>
              <w:t>.</w:t>
            </w:r>
          </w:p>
          <w:p w14:paraId="0BF6CCF7" w14:textId="77777777" w:rsidR="008A2CAF" w:rsidRDefault="008A2CAF" w:rsidP="002F41B1">
            <w:pPr>
              <w:numPr>
                <w:ilvl w:val="0"/>
                <w:numId w:val="36"/>
              </w:numPr>
              <w:spacing w:after="0" w:line="240" w:lineRule="auto"/>
              <w:rPr>
                <w:rFonts w:ascii="Calibri" w:eastAsia="Calibri" w:hAnsi="Calibri" w:cs="Times New Roman"/>
              </w:rPr>
            </w:pPr>
            <w:r w:rsidRPr="008A2CAF">
              <w:rPr>
                <w:rFonts w:ascii="Calibri" w:eastAsia="Calibri" w:hAnsi="Calibri" w:cs="Times New Roman"/>
              </w:rPr>
              <w:t xml:space="preserve">Nakkash R, Ali A, Alaouie H, Asmar K, Hirschhorn N, Mugharbil S, Nuwayhid I, London L, Saban A, Rashid SF, Ahmed MK, Knai C, Bigland C, </w:t>
            </w:r>
            <w:r w:rsidRPr="00ED0349">
              <w:rPr>
                <w:rFonts w:ascii="Calibri" w:eastAsia="Calibri" w:hAnsi="Calibri" w:cs="Times New Roman"/>
                <w:b/>
              </w:rPr>
              <w:t>Afifi RA (corresponding author)</w:t>
            </w:r>
            <w:r w:rsidRPr="008A2CAF">
              <w:rPr>
                <w:rFonts w:ascii="Calibri" w:eastAsia="Calibri" w:hAnsi="Calibri" w:cs="Times New Roman"/>
              </w:rPr>
              <w:t xml:space="preserve">. </w:t>
            </w:r>
            <w:r w:rsidR="007E0FB7">
              <w:rPr>
                <w:rFonts w:ascii="Calibri" w:eastAsia="Calibri" w:hAnsi="Calibri" w:cs="Times New Roman"/>
              </w:rPr>
              <w:t xml:space="preserve">(2020). </w:t>
            </w:r>
            <w:r w:rsidR="007E0FB7" w:rsidRPr="007E0FB7">
              <w:rPr>
                <w:rFonts w:ascii="Calibri" w:eastAsia="Calibri" w:hAnsi="Calibri" w:cs="Times New Roman"/>
              </w:rPr>
              <w:t>Attitudes and practices of public health academics towards research funding from for-profit organizations: cross-sectional survey</w:t>
            </w:r>
            <w:r w:rsidRPr="008A2CAF">
              <w:rPr>
                <w:rFonts w:ascii="Calibri" w:eastAsia="Calibri" w:hAnsi="Calibri" w:cs="Times New Roman"/>
              </w:rPr>
              <w:t>. International Journal of Public Health</w:t>
            </w:r>
            <w:r w:rsidR="007E0FB7">
              <w:rPr>
                <w:rFonts w:ascii="Calibri" w:eastAsia="Calibri" w:hAnsi="Calibri" w:cs="Times New Roman"/>
              </w:rPr>
              <w:t xml:space="preserve">; </w:t>
            </w:r>
            <w:r w:rsidR="007E0FB7" w:rsidRPr="007E0FB7">
              <w:rPr>
                <w:rFonts w:ascii="Calibri" w:eastAsia="Calibri" w:hAnsi="Calibri" w:cs="Times New Roman"/>
              </w:rPr>
              <w:t>65</w:t>
            </w:r>
            <w:r w:rsidR="007E0FB7">
              <w:rPr>
                <w:rFonts w:ascii="Calibri" w:eastAsia="Calibri" w:hAnsi="Calibri" w:cs="Times New Roman"/>
              </w:rPr>
              <w:t xml:space="preserve">: </w:t>
            </w:r>
            <w:r w:rsidR="007E0FB7" w:rsidRPr="007E0FB7">
              <w:rPr>
                <w:rFonts w:ascii="Calibri" w:eastAsia="Calibri" w:hAnsi="Calibri" w:cs="Times New Roman"/>
              </w:rPr>
              <w:t>1133–1145</w:t>
            </w:r>
            <w:r w:rsidRPr="008A2CAF">
              <w:rPr>
                <w:rFonts w:ascii="Calibri" w:eastAsia="Calibri" w:hAnsi="Calibri" w:cs="Times New Roman"/>
              </w:rPr>
              <w:t>.</w:t>
            </w:r>
          </w:p>
          <w:p w14:paraId="1621C546" w14:textId="77777777" w:rsidR="00F9748C" w:rsidRDefault="00F9748C" w:rsidP="002F41B1">
            <w:pPr>
              <w:numPr>
                <w:ilvl w:val="0"/>
                <w:numId w:val="36"/>
              </w:numPr>
              <w:spacing w:after="0" w:line="240" w:lineRule="auto"/>
              <w:rPr>
                <w:rFonts w:ascii="Calibri" w:eastAsia="Calibri" w:hAnsi="Calibri" w:cs="Times New Roman"/>
              </w:rPr>
            </w:pPr>
            <w:r w:rsidRPr="00F9748C">
              <w:rPr>
                <w:rFonts w:ascii="Calibri" w:eastAsia="Calibri" w:hAnsi="Calibri" w:cs="Times New Roman"/>
              </w:rPr>
              <w:t xml:space="preserve">Novak NL, Baquero B, Askelson N, Diers, L, Dunn B, Haines H, </w:t>
            </w:r>
            <w:r w:rsidRPr="00F9748C">
              <w:rPr>
                <w:rFonts w:ascii="Calibri" w:eastAsia="Calibri" w:hAnsi="Calibri" w:cs="Times New Roman"/>
                <w:b/>
              </w:rPr>
              <w:t>Afifi R</w:t>
            </w:r>
            <w:r w:rsidRPr="00F9748C">
              <w:rPr>
                <w:rFonts w:ascii="Calibri" w:eastAsia="Calibri" w:hAnsi="Calibri" w:cs="Times New Roman"/>
              </w:rPr>
              <w:t>, Parker EA.</w:t>
            </w:r>
            <w:r w:rsidR="007E0FB7">
              <w:rPr>
                <w:rFonts w:ascii="Calibri" w:eastAsia="Calibri" w:hAnsi="Calibri" w:cs="Times New Roman"/>
              </w:rPr>
              <w:t xml:space="preserve"> (2020).</w:t>
            </w:r>
            <w:r w:rsidRPr="00F9748C">
              <w:rPr>
                <w:rFonts w:ascii="Calibri" w:eastAsia="Calibri" w:hAnsi="Calibri" w:cs="Times New Roman"/>
              </w:rPr>
              <w:t xml:space="preserve"> Health equity in midsize rural communities: challenges and opportunities in a changing rural America. </w:t>
            </w:r>
            <w:r w:rsidRPr="00F9748C">
              <w:rPr>
                <w:rFonts w:ascii="Calibri" w:eastAsia="Calibri" w:hAnsi="Calibri" w:cs="Times New Roman"/>
                <w:i/>
              </w:rPr>
              <w:t>Editorial</w:t>
            </w:r>
            <w:r w:rsidRPr="00F9748C">
              <w:rPr>
                <w:rFonts w:ascii="Calibri" w:eastAsia="Calibri" w:hAnsi="Calibri" w:cs="Times New Roman"/>
              </w:rPr>
              <w:t>. American Journal of Public Health</w:t>
            </w:r>
            <w:r w:rsidR="007E0FB7">
              <w:rPr>
                <w:rFonts w:ascii="Calibri" w:eastAsia="Calibri" w:hAnsi="Calibri" w:cs="Times New Roman"/>
              </w:rPr>
              <w:t xml:space="preserve">; </w:t>
            </w:r>
            <w:r w:rsidR="007E0FB7" w:rsidRPr="007E0FB7">
              <w:rPr>
                <w:rFonts w:ascii="Calibri" w:eastAsia="Calibri" w:hAnsi="Calibri" w:cs="Times New Roman"/>
              </w:rPr>
              <w:t xml:space="preserve">110(9):1342-1343. </w:t>
            </w:r>
            <w:proofErr w:type="spellStart"/>
            <w:r w:rsidR="007E0FB7" w:rsidRPr="007E0FB7">
              <w:rPr>
                <w:rFonts w:ascii="Calibri" w:eastAsia="Calibri" w:hAnsi="Calibri" w:cs="Times New Roman"/>
              </w:rPr>
              <w:t>doi</w:t>
            </w:r>
            <w:proofErr w:type="spellEnd"/>
            <w:r w:rsidR="007E0FB7" w:rsidRPr="007E0FB7">
              <w:rPr>
                <w:rFonts w:ascii="Calibri" w:eastAsia="Calibri" w:hAnsi="Calibri" w:cs="Times New Roman"/>
              </w:rPr>
              <w:t>: 10.2105/AJPH.2020.305824.</w:t>
            </w:r>
          </w:p>
          <w:p w14:paraId="2899C1FB" w14:textId="77777777" w:rsidR="00B22ED4" w:rsidRDefault="00B22ED4" w:rsidP="002F41B1">
            <w:pPr>
              <w:numPr>
                <w:ilvl w:val="0"/>
                <w:numId w:val="36"/>
              </w:numPr>
              <w:spacing w:after="0" w:line="240" w:lineRule="auto"/>
              <w:rPr>
                <w:rFonts w:ascii="Calibri" w:eastAsia="Calibri" w:hAnsi="Calibri" w:cs="Times New Roman"/>
              </w:rPr>
            </w:pPr>
            <w:r w:rsidRPr="00B57031">
              <w:rPr>
                <w:rFonts w:ascii="Calibri" w:eastAsia="Calibri" w:hAnsi="Calibri" w:cs="Times New Roman"/>
              </w:rPr>
              <w:lastRenderedPageBreak/>
              <w:t xml:space="preserve">Ghandour L, Anouti S, </w:t>
            </w:r>
            <w:r w:rsidRPr="00B57031">
              <w:rPr>
                <w:rFonts w:ascii="Calibri" w:eastAsia="Calibri" w:hAnsi="Calibri" w:cs="Times New Roman"/>
                <w:b/>
              </w:rPr>
              <w:t>Afifi R (senior author)</w:t>
            </w:r>
            <w:r w:rsidRPr="00B57031">
              <w:rPr>
                <w:rFonts w:ascii="Calibri" w:eastAsia="Calibri" w:hAnsi="Calibri" w:cs="Times New Roman"/>
              </w:rPr>
              <w:t xml:space="preserve">. </w:t>
            </w:r>
            <w:r w:rsidR="007F4082">
              <w:rPr>
                <w:rFonts w:ascii="Calibri" w:eastAsia="Calibri" w:hAnsi="Calibri" w:cs="Times New Roman"/>
              </w:rPr>
              <w:t xml:space="preserve">(2020). </w:t>
            </w:r>
            <w:r w:rsidRPr="00B57031">
              <w:rPr>
                <w:rFonts w:ascii="Calibri" w:eastAsia="Calibri" w:hAnsi="Calibri" w:cs="Times New Roman"/>
              </w:rPr>
              <w:t>Impact of changes from DSM-IV to DSM-5 on prevalence of Alcohol Use Disorders and 'diagnostic orphans' in college youth. PLOS ONE</w:t>
            </w:r>
            <w:r w:rsidR="00433ED2">
              <w:rPr>
                <w:rFonts w:ascii="Calibri" w:eastAsia="Calibri" w:hAnsi="Calibri" w:cs="Times New Roman"/>
              </w:rPr>
              <w:t>;</w:t>
            </w:r>
            <w:r w:rsidRPr="00B57031">
              <w:rPr>
                <w:rFonts w:ascii="Calibri" w:eastAsia="Calibri" w:hAnsi="Calibri" w:cs="Times New Roman"/>
              </w:rPr>
              <w:t xml:space="preserve"> </w:t>
            </w:r>
            <w:r w:rsidR="00433ED2" w:rsidRPr="00433ED2">
              <w:rPr>
                <w:rFonts w:ascii="Calibri" w:eastAsia="Calibri" w:hAnsi="Calibri" w:cs="Times New Roman"/>
              </w:rPr>
              <w:t>15(6), e0233657. https://doi.org/10.1371/journal.pone.0233657</w:t>
            </w:r>
            <w:r w:rsidRPr="00B57031">
              <w:rPr>
                <w:rFonts w:ascii="Calibri" w:eastAsia="Calibri" w:hAnsi="Calibri" w:cs="Times New Roman"/>
              </w:rPr>
              <w:t>.</w:t>
            </w:r>
          </w:p>
          <w:p w14:paraId="2DB392D3" w14:textId="77777777" w:rsidR="009C4CE8" w:rsidRDefault="009C4CE8" w:rsidP="002F41B1">
            <w:pPr>
              <w:numPr>
                <w:ilvl w:val="0"/>
                <w:numId w:val="36"/>
              </w:numPr>
              <w:spacing w:after="0" w:line="240" w:lineRule="auto"/>
              <w:rPr>
                <w:rFonts w:ascii="Calibri" w:eastAsia="Calibri" w:hAnsi="Calibri" w:cs="Times New Roman"/>
              </w:rPr>
            </w:pPr>
            <w:r w:rsidRPr="00A87617">
              <w:rPr>
                <w:rFonts w:ascii="Calibri" w:eastAsia="Calibri" w:hAnsi="Calibri" w:cs="Times New Roman"/>
              </w:rPr>
              <w:t xml:space="preserve">Abbott A, Askelson N, Scherer A, </w:t>
            </w:r>
            <w:r w:rsidRPr="009C4CE8">
              <w:rPr>
                <w:rFonts w:ascii="Calibri" w:eastAsia="Calibri" w:hAnsi="Calibri" w:cs="Times New Roman"/>
                <w:b/>
              </w:rPr>
              <w:t>Afifi RA</w:t>
            </w:r>
            <w:r w:rsidRPr="00A87617">
              <w:rPr>
                <w:rFonts w:ascii="Calibri" w:eastAsia="Calibri" w:hAnsi="Calibri" w:cs="Times New Roman"/>
              </w:rPr>
              <w:t xml:space="preserve"> </w:t>
            </w:r>
            <w:r w:rsidRPr="00A87617">
              <w:rPr>
                <w:rFonts w:ascii="Calibri" w:eastAsia="Calibri" w:hAnsi="Calibri" w:cs="Times New Roman"/>
                <w:b/>
              </w:rPr>
              <w:t>(corresponding author)</w:t>
            </w:r>
            <w:r w:rsidRPr="00A87617">
              <w:rPr>
                <w:rFonts w:ascii="Calibri" w:eastAsia="Calibri" w:hAnsi="Calibri" w:cs="Times New Roman"/>
              </w:rPr>
              <w:t>.</w:t>
            </w:r>
            <w:r w:rsidR="00433ED2">
              <w:rPr>
                <w:rFonts w:ascii="Calibri" w:eastAsia="Calibri" w:hAnsi="Calibri" w:cs="Times New Roman"/>
              </w:rPr>
              <w:t xml:space="preserve"> (2020).</w:t>
            </w:r>
            <w:r w:rsidR="007E0FB7">
              <w:rPr>
                <w:rFonts w:ascii="Calibri" w:eastAsia="Calibri" w:hAnsi="Calibri" w:cs="Times New Roman"/>
              </w:rPr>
              <w:t xml:space="preserve"> </w:t>
            </w:r>
            <w:r w:rsidRPr="00A87617">
              <w:rPr>
                <w:rFonts w:ascii="Calibri" w:eastAsia="Calibri" w:hAnsi="Calibri" w:cs="Times New Roman"/>
              </w:rPr>
              <w:t>Critical reflections on COVID-19 communication efforts targeting adolescents and young adults</w:t>
            </w:r>
            <w:r>
              <w:rPr>
                <w:rFonts w:ascii="Calibri" w:eastAsia="Calibri" w:hAnsi="Calibri" w:cs="Times New Roman"/>
              </w:rPr>
              <w:t xml:space="preserve">. </w:t>
            </w:r>
            <w:r w:rsidRPr="00123DDE">
              <w:rPr>
                <w:rFonts w:ascii="Calibri" w:eastAsia="Calibri" w:hAnsi="Calibri" w:cs="Times New Roman"/>
                <w:i/>
              </w:rPr>
              <w:t>Commentary.</w:t>
            </w:r>
            <w:r w:rsidRPr="00A87617">
              <w:rPr>
                <w:rFonts w:ascii="Calibri" w:eastAsia="Calibri" w:hAnsi="Calibri" w:cs="Times New Roman"/>
              </w:rPr>
              <w:t xml:space="preserve"> Journal of Adolescent Health</w:t>
            </w:r>
            <w:r w:rsidR="007E0FB7">
              <w:rPr>
                <w:rFonts w:ascii="Calibri" w:eastAsia="Calibri" w:hAnsi="Calibri" w:cs="Times New Roman"/>
              </w:rPr>
              <w:t xml:space="preserve">; </w:t>
            </w:r>
            <w:r w:rsidR="007E0FB7" w:rsidRPr="007E0FB7">
              <w:rPr>
                <w:rFonts w:ascii="Calibri" w:eastAsia="Calibri" w:hAnsi="Calibri" w:cs="Times New Roman"/>
              </w:rPr>
              <w:t xml:space="preserve">67(2):159-160. </w:t>
            </w:r>
            <w:proofErr w:type="spellStart"/>
            <w:r w:rsidR="007E0FB7" w:rsidRPr="007E0FB7">
              <w:rPr>
                <w:rFonts w:ascii="Calibri" w:eastAsia="Calibri" w:hAnsi="Calibri" w:cs="Times New Roman"/>
              </w:rPr>
              <w:t>doi</w:t>
            </w:r>
            <w:proofErr w:type="spellEnd"/>
            <w:r w:rsidR="007E0FB7" w:rsidRPr="007E0FB7">
              <w:rPr>
                <w:rFonts w:ascii="Calibri" w:eastAsia="Calibri" w:hAnsi="Calibri" w:cs="Times New Roman"/>
              </w:rPr>
              <w:t>: 10.1016/j.jadohealth.2020.05.013</w:t>
            </w:r>
            <w:r w:rsidRPr="00A87617">
              <w:rPr>
                <w:rFonts w:ascii="Calibri" w:eastAsia="Calibri" w:hAnsi="Calibri" w:cs="Times New Roman"/>
              </w:rPr>
              <w:t>.</w:t>
            </w:r>
          </w:p>
          <w:p w14:paraId="5D147DEB" w14:textId="77777777" w:rsidR="00FB06BD" w:rsidRDefault="00FB06BD" w:rsidP="002F41B1">
            <w:pPr>
              <w:numPr>
                <w:ilvl w:val="0"/>
                <w:numId w:val="36"/>
              </w:numPr>
              <w:spacing w:after="0" w:line="240" w:lineRule="auto"/>
              <w:rPr>
                <w:rFonts w:ascii="Calibri" w:eastAsia="Calibri" w:hAnsi="Calibri" w:cs="Times New Roman"/>
              </w:rPr>
            </w:pPr>
            <w:r w:rsidRPr="00FB06BD">
              <w:rPr>
                <w:rFonts w:ascii="Calibri" w:eastAsia="Calibri" w:hAnsi="Calibri" w:cs="Times New Roman"/>
              </w:rPr>
              <w:t xml:space="preserve">Khauli N, Ghandour L, Anouti S, </w:t>
            </w:r>
            <w:r w:rsidRPr="00FB06BD">
              <w:rPr>
                <w:rFonts w:ascii="Calibri" w:eastAsia="Calibri" w:hAnsi="Calibri" w:cs="Times New Roman"/>
                <w:b/>
              </w:rPr>
              <w:t>Afifi R</w:t>
            </w:r>
            <w:r w:rsidRPr="00FB06BD">
              <w:rPr>
                <w:rFonts w:ascii="Calibri" w:eastAsia="Calibri" w:hAnsi="Calibri" w:cs="Times New Roman"/>
              </w:rPr>
              <w:t xml:space="preserve">, Nakkash R, Chalak A, Yassin N, Martins SS. </w:t>
            </w:r>
            <w:r w:rsidR="007E0FB7">
              <w:rPr>
                <w:rFonts w:ascii="Calibri" w:eastAsia="Calibri" w:hAnsi="Calibri" w:cs="Times New Roman"/>
              </w:rPr>
              <w:t xml:space="preserve">(2020). </w:t>
            </w:r>
            <w:r w:rsidRPr="00FB06BD">
              <w:rPr>
                <w:rFonts w:ascii="Calibri" w:eastAsia="Calibri" w:hAnsi="Calibri" w:cs="Times New Roman"/>
              </w:rPr>
              <w:t>Does knowing about the long-term health effects of alcohol matter? Evidence from a university sample in Lebanon. Eastern Mediterranea</w:t>
            </w:r>
            <w:r w:rsidR="007E0FB7">
              <w:rPr>
                <w:rFonts w:ascii="Calibri" w:eastAsia="Calibri" w:hAnsi="Calibri" w:cs="Times New Roman"/>
              </w:rPr>
              <w:t>n Health Journal;</w:t>
            </w:r>
            <w:r w:rsidRPr="00FB06BD">
              <w:rPr>
                <w:rFonts w:ascii="Calibri" w:eastAsia="Calibri" w:hAnsi="Calibri" w:cs="Times New Roman"/>
              </w:rPr>
              <w:t xml:space="preserve"> </w:t>
            </w:r>
            <w:r w:rsidR="007E0FB7" w:rsidRPr="007E0FB7">
              <w:rPr>
                <w:rFonts w:ascii="Calibri" w:eastAsia="Calibri" w:hAnsi="Calibri" w:cs="Times New Roman"/>
              </w:rPr>
              <w:t>DOI: 10.26719/emhj.20.113</w:t>
            </w:r>
          </w:p>
          <w:p w14:paraId="762F9555" w14:textId="77777777" w:rsidR="00C15339" w:rsidRPr="00B57031" w:rsidRDefault="00C15339" w:rsidP="002F41B1">
            <w:pPr>
              <w:numPr>
                <w:ilvl w:val="0"/>
                <w:numId w:val="36"/>
              </w:numPr>
              <w:spacing w:after="0" w:line="240" w:lineRule="auto"/>
              <w:rPr>
                <w:rFonts w:ascii="Calibri" w:eastAsia="Calibri" w:hAnsi="Calibri" w:cs="Times New Roman"/>
              </w:rPr>
            </w:pPr>
            <w:r w:rsidRPr="00B57031">
              <w:rPr>
                <w:rFonts w:ascii="Calibri" w:eastAsia="Calibri" w:hAnsi="Calibri" w:cs="Times New Roman"/>
              </w:rPr>
              <w:t xml:space="preserve">Nakkash R, El Boukhari N, </w:t>
            </w:r>
            <w:r w:rsidRPr="00B57031">
              <w:rPr>
                <w:rFonts w:ascii="Calibri" w:eastAsia="Calibri" w:hAnsi="Calibri" w:cs="Times New Roman"/>
                <w:b/>
              </w:rPr>
              <w:t>Afifi RA (corresponding author)</w:t>
            </w:r>
            <w:r w:rsidR="007F4082">
              <w:rPr>
                <w:rFonts w:ascii="Calibri" w:eastAsia="Calibri" w:hAnsi="Calibri" w:cs="Times New Roman"/>
                <w:b/>
              </w:rPr>
              <w:t xml:space="preserve">. </w:t>
            </w:r>
            <w:r w:rsidR="007F4082" w:rsidRPr="007F4082">
              <w:rPr>
                <w:rFonts w:ascii="Calibri" w:eastAsia="Calibri" w:hAnsi="Calibri" w:cs="Times New Roman"/>
              </w:rPr>
              <w:t>(2020)</w:t>
            </w:r>
            <w:r w:rsidRPr="007F4082">
              <w:rPr>
                <w:rFonts w:ascii="Calibri" w:eastAsia="Calibri" w:hAnsi="Calibri" w:cs="Times New Roman"/>
              </w:rPr>
              <w:t>.</w:t>
            </w:r>
            <w:r w:rsidRPr="00B57031">
              <w:rPr>
                <w:rFonts w:ascii="Calibri" w:eastAsia="Calibri" w:hAnsi="Calibri" w:cs="Times New Roman"/>
              </w:rPr>
              <w:t xml:space="preserve"> “When I smoked it, it was like a slap in the face but it felt really good”: Exploring determinants of Midwakh use among youth in Lebanon. Tobacco Control</w:t>
            </w:r>
            <w:r w:rsidR="007E0FB7">
              <w:rPr>
                <w:rFonts w:ascii="Calibri" w:eastAsia="Calibri" w:hAnsi="Calibri" w:cs="Times New Roman"/>
              </w:rPr>
              <w:t xml:space="preserve">; </w:t>
            </w:r>
            <w:r w:rsidR="007E0FB7" w:rsidRPr="007E0FB7">
              <w:rPr>
                <w:rFonts w:ascii="Calibri" w:eastAsia="Calibri" w:hAnsi="Calibri" w:cs="Times New Roman"/>
              </w:rPr>
              <w:t xml:space="preserve">tobaccocontrol-2019-055529. </w:t>
            </w:r>
            <w:proofErr w:type="spellStart"/>
            <w:r w:rsidR="007E0FB7" w:rsidRPr="007E0FB7">
              <w:rPr>
                <w:rFonts w:ascii="Calibri" w:eastAsia="Calibri" w:hAnsi="Calibri" w:cs="Times New Roman"/>
              </w:rPr>
              <w:t>doi</w:t>
            </w:r>
            <w:proofErr w:type="spellEnd"/>
            <w:r w:rsidR="007E0FB7" w:rsidRPr="007E0FB7">
              <w:rPr>
                <w:rFonts w:ascii="Calibri" w:eastAsia="Calibri" w:hAnsi="Calibri" w:cs="Times New Roman"/>
              </w:rPr>
              <w:t>: 10.1136/tobaccocontrol-2019-055529</w:t>
            </w:r>
            <w:r w:rsidRPr="00B57031">
              <w:rPr>
                <w:rFonts w:ascii="Calibri" w:eastAsia="Calibri" w:hAnsi="Calibri" w:cs="Times New Roman"/>
              </w:rPr>
              <w:t xml:space="preserve">. </w:t>
            </w:r>
          </w:p>
          <w:p w14:paraId="1A80CC7A" w14:textId="77777777" w:rsidR="00990C5F" w:rsidRPr="00B57031" w:rsidRDefault="00990C5F" w:rsidP="002F41B1">
            <w:pPr>
              <w:numPr>
                <w:ilvl w:val="0"/>
                <w:numId w:val="36"/>
              </w:numPr>
              <w:spacing w:after="0" w:line="240" w:lineRule="auto"/>
              <w:rPr>
                <w:rFonts w:ascii="Calibri" w:eastAsia="Calibri" w:hAnsi="Calibri" w:cs="Times New Roman"/>
              </w:rPr>
            </w:pPr>
            <w:r w:rsidRPr="00B57031">
              <w:rPr>
                <w:rFonts w:ascii="Calibri" w:eastAsia="Calibri" w:hAnsi="Calibri" w:cs="Times New Roman"/>
              </w:rPr>
              <w:t xml:space="preserve">Chalak A, Ghandour L, Anouti S, Nakkash R, Yassin N, </w:t>
            </w:r>
            <w:r w:rsidRPr="00B57031">
              <w:rPr>
                <w:rFonts w:ascii="Calibri" w:eastAsia="Calibri" w:hAnsi="Calibri" w:cs="Times New Roman"/>
                <w:b/>
              </w:rPr>
              <w:t>Afifi R</w:t>
            </w:r>
            <w:r w:rsidRPr="00B57031">
              <w:rPr>
                <w:rFonts w:ascii="Calibri" w:eastAsia="Calibri" w:hAnsi="Calibri" w:cs="Times New Roman"/>
              </w:rPr>
              <w:t xml:space="preserve">. </w:t>
            </w:r>
            <w:r w:rsidR="00433ED2">
              <w:rPr>
                <w:rFonts w:ascii="Calibri" w:eastAsia="Calibri" w:hAnsi="Calibri" w:cs="Times New Roman"/>
              </w:rPr>
              <w:t xml:space="preserve">(2020). </w:t>
            </w:r>
            <w:r w:rsidR="00433ED2" w:rsidRPr="00433ED2">
              <w:rPr>
                <w:rFonts w:ascii="Calibri" w:eastAsia="Calibri" w:hAnsi="Calibri" w:cs="Times New Roman"/>
              </w:rPr>
              <w:t>The impact of broad-based vs targeted taxation on youth alcohol consumption in Lebanon</w:t>
            </w:r>
            <w:r w:rsidRPr="00B57031">
              <w:rPr>
                <w:rFonts w:ascii="Calibri" w:eastAsia="Calibri" w:hAnsi="Calibri" w:cs="Times New Roman"/>
              </w:rPr>
              <w:t>. Health Policy and Planning</w:t>
            </w:r>
            <w:r w:rsidR="00433ED2">
              <w:rPr>
                <w:rFonts w:ascii="Calibri" w:eastAsia="Calibri" w:hAnsi="Calibri" w:cs="Times New Roman"/>
              </w:rPr>
              <w:t xml:space="preserve">; 35(6): </w:t>
            </w:r>
            <w:r w:rsidR="00433ED2" w:rsidRPr="00433ED2">
              <w:rPr>
                <w:rFonts w:ascii="Calibri" w:eastAsia="Calibri" w:hAnsi="Calibri" w:cs="Times New Roman"/>
              </w:rPr>
              <w:t>625–634</w:t>
            </w:r>
            <w:r w:rsidR="00433ED2">
              <w:rPr>
                <w:rFonts w:ascii="Calibri" w:eastAsia="Calibri" w:hAnsi="Calibri" w:cs="Times New Roman"/>
              </w:rPr>
              <w:t>.</w:t>
            </w:r>
            <w:r w:rsidR="00433ED2" w:rsidRPr="00433ED2">
              <w:rPr>
                <w:rFonts w:ascii="Calibri" w:eastAsia="Calibri" w:hAnsi="Calibri" w:cs="Times New Roman"/>
              </w:rPr>
              <w:t xml:space="preserve"> https://doi.org/10.1093/heapol/czaa018</w:t>
            </w:r>
            <w:r w:rsidRPr="00B57031">
              <w:rPr>
                <w:rFonts w:ascii="Calibri" w:eastAsia="Calibri" w:hAnsi="Calibri" w:cs="Times New Roman"/>
              </w:rPr>
              <w:t>.</w:t>
            </w:r>
          </w:p>
          <w:p w14:paraId="5A311BB1" w14:textId="77777777" w:rsidR="00DA3A7A" w:rsidRPr="00B57031" w:rsidRDefault="00DA3A7A" w:rsidP="002F41B1">
            <w:pPr>
              <w:numPr>
                <w:ilvl w:val="0"/>
                <w:numId w:val="36"/>
              </w:numPr>
              <w:spacing w:after="0" w:line="240" w:lineRule="auto"/>
              <w:rPr>
                <w:rFonts w:ascii="Calibri" w:eastAsia="Calibri" w:hAnsi="Calibri" w:cs="Times New Roman"/>
              </w:rPr>
            </w:pPr>
            <w:r w:rsidRPr="00B57031">
              <w:rPr>
                <w:rFonts w:ascii="Calibri" w:eastAsia="Calibri" w:hAnsi="Calibri" w:cs="Times New Roman"/>
              </w:rPr>
              <w:t xml:space="preserve">Maalouf FT, </w:t>
            </w:r>
            <w:proofErr w:type="spellStart"/>
            <w:r w:rsidRPr="00B57031">
              <w:rPr>
                <w:rFonts w:ascii="Calibri" w:eastAsia="Calibri" w:hAnsi="Calibri" w:cs="Times New Roman"/>
              </w:rPr>
              <w:t>Alrojolah</w:t>
            </w:r>
            <w:proofErr w:type="spellEnd"/>
            <w:r w:rsidRPr="00B57031">
              <w:rPr>
                <w:rFonts w:ascii="Calibri" w:eastAsia="Calibri" w:hAnsi="Calibri" w:cs="Times New Roman"/>
              </w:rPr>
              <w:t xml:space="preserve"> L, Ghandour L,</w:t>
            </w:r>
            <w:r w:rsidRPr="00B57031">
              <w:rPr>
                <w:rFonts w:ascii="Calibri" w:eastAsia="Calibri" w:hAnsi="Calibri" w:cs="Times New Roman"/>
                <w:b/>
              </w:rPr>
              <w:t xml:space="preserve"> Afifi R</w:t>
            </w:r>
            <w:r w:rsidRPr="00B57031">
              <w:rPr>
                <w:rFonts w:ascii="Calibri" w:eastAsia="Calibri" w:hAnsi="Calibri" w:cs="Times New Roman"/>
              </w:rPr>
              <w:t xml:space="preserve">, Akoury Dirani L, Nakkash R, Shamseddeen W, </w:t>
            </w:r>
            <w:proofErr w:type="spellStart"/>
            <w:r w:rsidRPr="00B57031">
              <w:rPr>
                <w:rFonts w:ascii="Calibri" w:eastAsia="Calibri" w:hAnsi="Calibri" w:cs="Times New Roman"/>
              </w:rPr>
              <w:t>Tabaja</w:t>
            </w:r>
            <w:proofErr w:type="spellEnd"/>
            <w:r w:rsidRPr="00B57031">
              <w:rPr>
                <w:rFonts w:ascii="Calibri" w:eastAsia="Calibri" w:hAnsi="Calibri" w:cs="Times New Roman"/>
              </w:rPr>
              <w:t xml:space="preserve"> F, Yuen C, Becker A.   </w:t>
            </w:r>
            <w:r w:rsidR="008B65DA">
              <w:rPr>
                <w:rFonts w:ascii="Calibri" w:eastAsia="Calibri" w:hAnsi="Calibri" w:cs="Times New Roman"/>
              </w:rPr>
              <w:t xml:space="preserve">(2020). </w:t>
            </w:r>
            <w:r w:rsidRPr="00B57031">
              <w:rPr>
                <w:rFonts w:ascii="Calibri" w:eastAsia="Calibri" w:hAnsi="Calibri" w:cs="Times New Roman"/>
              </w:rPr>
              <w:t>Building emotional resilience in youth in Lebanon: A school-based randomized controlled trial of the FRIENDS intervention. Prevention Science,</w:t>
            </w:r>
            <w:r>
              <w:rPr>
                <w:rFonts w:ascii="Calibri" w:eastAsia="Calibri" w:hAnsi="Calibri" w:cs="Times New Roman"/>
              </w:rPr>
              <w:t xml:space="preserve"> </w:t>
            </w:r>
            <w:r w:rsidR="001E2634" w:rsidRPr="001E2634">
              <w:rPr>
                <w:rFonts w:ascii="Calibri" w:eastAsia="Calibri" w:hAnsi="Calibri" w:cs="Times New Roman"/>
              </w:rPr>
              <w:t>21(5):650-660. doi:10.1007/s11121-020-01123-5</w:t>
            </w:r>
            <w:r w:rsidRPr="00B57031">
              <w:rPr>
                <w:rFonts w:ascii="Calibri" w:eastAsia="Calibri" w:hAnsi="Calibri" w:cs="Times New Roman"/>
              </w:rPr>
              <w:t>.</w:t>
            </w:r>
          </w:p>
          <w:p w14:paraId="2900380F" w14:textId="77777777" w:rsidR="007970D7" w:rsidRPr="00B57031" w:rsidRDefault="007970D7" w:rsidP="002F41B1">
            <w:pPr>
              <w:numPr>
                <w:ilvl w:val="0"/>
                <w:numId w:val="36"/>
              </w:numPr>
              <w:spacing w:after="0" w:line="240" w:lineRule="auto"/>
              <w:rPr>
                <w:rFonts w:ascii="Calibri" w:eastAsia="Calibri" w:hAnsi="Calibri" w:cs="Times New Roman"/>
              </w:rPr>
            </w:pPr>
            <w:r w:rsidRPr="00B57031">
              <w:rPr>
                <w:rFonts w:ascii="Calibri" w:eastAsia="Calibri" w:hAnsi="Calibri" w:cs="Times New Roman"/>
              </w:rPr>
              <w:t xml:space="preserve">Gilbert A, Kava C, </w:t>
            </w:r>
            <w:r w:rsidRPr="00B57031">
              <w:rPr>
                <w:rFonts w:ascii="Calibri" w:eastAsia="Calibri" w:hAnsi="Calibri" w:cs="Times New Roman"/>
                <w:b/>
              </w:rPr>
              <w:t>Afifi RA.</w:t>
            </w:r>
            <w:r w:rsidRPr="00B57031">
              <w:rPr>
                <w:rFonts w:ascii="Calibri" w:eastAsia="Calibri" w:hAnsi="Calibri" w:cs="Times New Roman"/>
              </w:rPr>
              <w:t xml:space="preserve"> </w:t>
            </w:r>
            <w:r w:rsidR="00433ED2">
              <w:rPr>
                <w:rFonts w:ascii="Calibri" w:eastAsia="Calibri" w:hAnsi="Calibri" w:cs="Times New Roman"/>
              </w:rPr>
              <w:t xml:space="preserve">(2020). </w:t>
            </w:r>
            <w:r w:rsidRPr="00B57031">
              <w:rPr>
                <w:rFonts w:ascii="Calibri" w:eastAsia="Calibri" w:hAnsi="Calibri" w:cs="Times New Roman"/>
              </w:rPr>
              <w:t xml:space="preserve">High school students rarely use e-cigarettes alone: A socio-demographic analysis of poly-substance use among adolescents in the USA. Nicotine and Tobacco Research. </w:t>
            </w:r>
            <w:r w:rsidR="00433ED2" w:rsidRPr="00433ED2">
              <w:rPr>
                <w:rFonts w:ascii="Calibri" w:eastAsia="Calibri" w:hAnsi="Calibri" w:cs="Times New Roman"/>
              </w:rPr>
              <w:t xml:space="preserve">Nicotine </w:t>
            </w:r>
            <w:r w:rsidR="00433ED2">
              <w:rPr>
                <w:rFonts w:ascii="Calibri" w:eastAsia="Calibri" w:hAnsi="Calibri" w:cs="Times New Roman"/>
              </w:rPr>
              <w:t xml:space="preserve">and </w:t>
            </w:r>
            <w:r w:rsidR="00433ED2" w:rsidRPr="00433ED2">
              <w:rPr>
                <w:rFonts w:ascii="Calibri" w:eastAsia="Calibri" w:hAnsi="Calibri" w:cs="Times New Roman"/>
              </w:rPr>
              <w:t>Tob</w:t>
            </w:r>
            <w:r w:rsidR="00433ED2">
              <w:rPr>
                <w:rFonts w:ascii="Calibri" w:eastAsia="Calibri" w:hAnsi="Calibri" w:cs="Times New Roman"/>
              </w:rPr>
              <w:t>acco</w:t>
            </w:r>
            <w:r w:rsidR="00433ED2" w:rsidRPr="00433ED2">
              <w:rPr>
                <w:rFonts w:ascii="Calibri" w:eastAsia="Calibri" w:hAnsi="Calibri" w:cs="Times New Roman"/>
              </w:rPr>
              <w:t xml:space="preserve"> Res</w:t>
            </w:r>
            <w:r w:rsidR="00433ED2">
              <w:rPr>
                <w:rFonts w:ascii="Calibri" w:eastAsia="Calibri" w:hAnsi="Calibri" w:cs="Times New Roman"/>
              </w:rPr>
              <w:t xml:space="preserve">earch. </w:t>
            </w:r>
            <w:r w:rsidR="00433ED2" w:rsidRPr="00433ED2">
              <w:rPr>
                <w:rFonts w:ascii="Calibri" w:eastAsia="Calibri" w:hAnsi="Calibri" w:cs="Times New Roman"/>
              </w:rPr>
              <w:t>doi:10.1093/</w:t>
            </w:r>
            <w:proofErr w:type="spellStart"/>
            <w:r w:rsidR="00433ED2" w:rsidRPr="00433ED2">
              <w:rPr>
                <w:rFonts w:ascii="Calibri" w:eastAsia="Calibri" w:hAnsi="Calibri" w:cs="Times New Roman"/>
              </w:rPr>
              <w:t>ntr</w:t>
            </w:r>
            <w:proofErr w:type="spellEnd"/>
            <w:r w:rsidR="00433ED2" w:rsidRPr="00433ED2">
              <w:rPr>
                <w:rFonts w:ascii="Calibri" w:eastAsia="Calibri" w:hAnsi="Calibri" w:cs="Times New Roman"/>
              </w:rPr>
              <w:t>/ntaa037</w:t>
            </w:r>
            <w:r>
              <w:rPr>
                <w:rFonts w:ascii="Calibri" w:eastAsia="Calibri" w:hAnsi="Calibri" w:cs="Times New Roman"/>
              </w:rPr>
              <w:t xml:space="preserve">. </w:t>
            </w:r>
          </w:p>
          <w:p w14:paraId="08735A5D" w14:textId="620ED33E" w:rsidR="00B57031" w:rsidRPr="00B57031" w:rsidRDefault="00B57031" w:rsidP="002F41B1">
            <w:pPr>
              <w:numPr>
                <w:ilvl w:val="0"/>
                <w:numId w:val="36"/>
              </w:numPr>
              <w:spacing w:after="0" w:line="240" w:lineRule="auto"/>
              <w:rPr>
                <w:rFonts w:ascii="Calibri" w:eastAsia="Times New Roman" w:hAnsi="Calibri" w:cs="Calibri"/>
                <w:color w:val="212121"/>
                <w:shd w:val="clear" w:color="auto" w:fill="FFFFFF"/>
              </w:rPr>
            </w:pPr>
            <w:r w:rsidRPr="00B57031">
              <w:rPr>
                <w:rFonts w:ascii="Calibri" w:eastAsia="Times New Roman" w:hAnsi="Calibri" w:cs="Calibri"/>
                <w:b/>
                <w:color w:val="212121"/>
                <w:shd w:val="clear" w:color="auto" w:fill="FFFFFF"/>
              </w:rPr>
              <w:t>Afifi RA,</w:t>
            </w:r>
            <w:r w:rsidRPr="00B57031">
              <w:rPr>
                <w:rFonts w:ascii="Calibri" w:eastAsia="Times New Roman" w:hAnsi="Calibri" w:cs="Calibri"/>
                <w:color w:val="212121"/>
                <w:shd w:val="clear" w:color="auto" w:fill="FFFFFF"/>
              </w:rPr>
              <w:t xml:space="preserve"> Saravanan M</w:t>
            </w:r>
            <w:r w:rsidR="00F41B92">
              <w:rPr>
                <w:rFonts w:ascii="Calibri" w:eastAsia="Times New Roman" w:hAnsi="Calibri" w:cs="Calibri"/>
                <w:color w:val="212121"/>
                <w:shd w:val="clear" w:color="auto" w:fill="FFFFFF"/>
              </w:rPr>
              <w:t>*</w:t>
            </w:r>
            <w:r w:rsidRPr="00B57031">
              <w:rPr>
                <w:rFonts w:ascii="Calibri" w:eastAsia="Times New Roman" w:hAnsi="Calibri" w:cs="Calibri"/>
                <w:color w:val="212121"/>
                <w:shd w:val="clear" w:color="auto" w:fill="FFFFFF"/>
              </w:rPr>
              <w:t xml:space="preserve">, Saliba N, Nakkash R, Rady A, Sherman S, Ghandour L. </w:t>
            </w:r>
            <w:r w:rsidR="00E629DB">
              <w:rPr>
                <w:rFonts w:ascii="Calibri" w:eastAsia="Times New Roman" w:hAnsi="Calibri" w:cs="Calibri"/>
                <w:color w:val="212121"/>
                <w:shd w:val="clear" w:color="auto" w:fill="FFFFFF"/>
              </w:rPr>
              <w:t xml:space="preserve">(2020). </w:t>
            </w:r>
            <w:r w:rsidR="00E629DB" w:rsidRPr="00E629DB">
              <w:rPr>
                <w:rFonts w:ascii="Calibri" w:eastAsia="Times New Roman" w:hAnsi="Calibri" w:cs="Calibri"/>
                <w:color w:val="212121"/>
                <w:shd w:val="clear" w:color="auto" w:fill="FFFFFF"/>
              </w:rPr>
              <w:t>Evidence from the Lebanon Global School-based Student Health Survey on midwakh tobacco smoking in school students: a harbinger of the next global tobacco pandemic?</w:t>
            </w:r>
            <w:r w:rsidRPr="00B57031">
              <w:rPr>
                <w:rFonts w:ascii="Calibri" w:eastAsia="Times New Roman" w:hAnsi="Calibri" w:cs="Calibri"/>
                <w:color w:val="212121"/>
                <w:shd w:val="clear" w:color="auto" w:fill="FFFFFF"/>
              </w:rPr>
              <w:t xml:space="preserve"> </w:t>
            </w:r>
            <w:r w:rsidRPr="003F5AC2">
              <w:rPr>
                <w:rFonts w:ascii="Calibri" w:eastAsia="Times New Roman" w:hAnsi="Calibri" w:cs="Calibri"/>
                <w:i/>
                <w:color w:val="212121"/>
                <w:shd w:val="clear" w:color="auto" w:fill="FFFFFF"/>
              </w:rPr>
              <w:t>Eastern Mediterranean Health Journal</w:t>
            </w:r>
            <w:r w:rsidR="00E629DB" w:rsidRPr="00E629DB">
              <w:rPr>
                <w:rFonts w:ascii="Calibri" w:eastAsia="Times New Roman" w:hAnsi="Calibri" w:cs="Calibri"/>
                <w:color w:val="212121"/>
                <w:shd w:val="clear" w:color="auto" w:fill="FFFFFF"/>
              </w:rPr>
              <w:t>;26(1):116–121. https://doi.org/10.26719/2020.26.1.116</w:t>
            </w:r>
            <w:r w:rsidRPr="00B57031">
              <w:rPr>
                <w:rFonts w:ascii="Calibri" w:eastAsia="Times New Roman" w:hAnsi="Calibri" w:cs="Calibri"/>
                <w:color w:val="212121"/>
                <w:shd w:val="clear" w:color="auto" w:fill="FFFFFF"/>
              </w:rPr>
              <w:t>.</w:t>
            </w:r>
          </w:p>
          <w:p w14:paraId="4C5E5D21" w14:textId="77777777" w:rsidR="008B65DA" w:rsidRPr="00B57031" w:rsidRDefault="008B65DA" w:rsidP="002F41B1">
            <w:pPr>
              <w:numPr>
                <w:ilvl w:val="0"/>
                <w:numId w:val="36"/>
              </w:numPr>
              <w:autoSpaceDE w:val="0"/>
              <w:autoSpaceDN w:val="0"/>
              <w:adjustRightInd w:val="0"/>
              <w:spacing w:after="0" w:line="240" w:lineRule="auto"/>
              <w:rPr>
                <w:rFonts w:ascii="Calibri" w:eastAsia="Times New Roman" w:hAnsi="Calibri" w:cs="Calibri"/>
                <w:color w:val="212121"/>
                <w:shd w:val="clear" w:color="auto" w:fill="FFFFFF"/>
              </w:rPr>
            </w:pPr>
            <w:r w:rsidRPr="00B57031">
              <w:rPr>
                <w:rFonts w:ascii="Calibri" w:eastAsia="Times New Roman" w:hAnsi="Calibri" w:cs="Calibri"/>
                <w:color w:val="212121"/>
                <w:shd w:val="clear" w:color="auto" w:fill="FFFFFF"/>
              </w:rPr>
              <w:t xml:space="preserve">Sibai AM, Najem </w:t>
            </w:r>
            <w:proofErr w:type="spellStart"/>
            <w:r w:rsidRPr="00B57031">
              <w:rPr>
                <w:rFonts w:ascii="Calibri" w:eastAsia="Times New Roman" w:hAnsi="Calibri" w:cs="Calibri"/>
                <w:color w:val="212121"/>
                <w:shd w:val="clear" w:color="auto" w:fill="FFFFFF"/>
              </w:rPr>
              <w:t>Kteily</w:t>
            </w:r>
            <w:proofErr w:type="spellEnd"/>
            <w:r w:rsidRPr="00B57031">
              <w:rPr>
                <w:rFonts w:ascii="Calibri" w:eastAsia="Times New Roman" w:hAnsi="Calibri" w:cs="Calibri"/>
                <w:color w:val="212121"/>
                <w:shd w:val="clear" w:color="auto" w:fill="FFFFFF"/>
              </w:rPr>
              <w:t xml:space="preserve"> M, </w:t>
            </w:r>
            <w:proofErr w:type="spellStart"/>
            <w:r w:rsidRPr="00B57031">
              <w:rPr>
                <w:rFonts w:ascii="Calibri" w:eastAsia="Times New Roman" w:hAnsi="Calibri" w:cs="Calibri"/>
                <w:color w:val="212121"/>
                <w:shd w:val="clear" w:color="auto" w:fill="FFFFFF"/>
              </w:rPr>
              <w:t>Barazi</w:t>
            </w:r>
            <w:proofErr w:type="spellEnd"/>
            <w:r w:rsidRPr="00B57031">
              <w:rPr>
                <w:rFonts w:ascii="Calibri" w:eastAsia="Times New Roman" w:hAnsi="Calibri" w:cs="Calibri"/>
                <w:color w:val="212121"/>
                <w:shd w:val="clear" w:color="auto" w:fill="FFFFFF"/>
              </w:rPr>
              <w:t xml:space="preserve"> R,  </w:t>
            </w:r>
            <w:proofErr w:type="spellStart"/>
            <w:r w:rsidRPr="00B57031">
              <w:rPr>
                <w:rFonts w:ascii="Calibri" w:eastAsia="Times New Roman" w:hAnsi="Calibri" w:cs="Calibri"/>
                <w:color w:val="212121"/>
                <w:shd w:val="clear" w:color="auto" w:fill="FFFFFF"/>
              </w:rPr>
              <w:t>Chartouni</w:t>
            </w:r>
            <w:proofErr w:type="spellEnd"/>
            <w:r w:rsidRPr="00B57031">
              <w:rPr>
                <w:rFonts w:ascii="Calibri" w:eastAsia="Times New Roman" w:hAnsi="Calibri" w:cs="Calibri"/>
                <w:color w:val="212121"/>
                <w:shd w:val="clear" w:color="auto" w:fill="FFFFFF"/>
              </w:rPr>
              <w:t xml:space="preserve"> M, Ghanem M, </w:t>
            </w:r>
            <w:r w:rsidRPr="00B57031">
              <w:rPr>
                <w:rFonts w:ascii="Calibri" w:eastAsia="Times New Roman" w:hAnsi="Calibri" w:cs="Calibri"/>
                <w:b/>
                <w:color w:val="212121"/>
                <w:shd w:val="clear" w:color="auto" w:fill="FFFFFF"/>
              </w:rPr>
              <w:t>Afifi RA (corresponding author).</w:t>
            </w:r>
            <w:r w:rsidRPr="00B57031">
              <w:rPr>
                <w:rFonts w:ascii="Calibri" w:eastAsia="Times New Roman" w:hAnsi="Calibri" w:cs="Calibri"/>
                <w:color w:val="212121"/>
                <w:shd w:val="clear" w:color="auto" w:fill="FFFFFF"/>
              </w:rPr>
              <w:t xml:space="preserve">  (20</w:t>
            </w:r>
            <w:r>
              <w:rPr>
                <w:rFonts w:ascii="Calibri" w:eastAsia="Times New Roman" w:hAnsi="Calibri" w:cs="Calibri"/>
                <w:color w:val="212121"/>
                <w:shd w:val="clear" w:color="auto" w:fill="FFFFFF"/>
              </w:rPr>
              <w:t>20</w:t>
            </w:r>
            <w:r w:rsidRPr="00B57031">
              <w:rPr>
                <w:rFonts w:ascii="Calibri" w:eastAsia="Times New Roman" w:hAnsi="Calibri" w:cs="Calibri"/>
                <w:color w:val="212121"/>
                <w:shd w:val="clear" w:color="auto" w:fill="FFFFFF"/>
              </w:rPr>
              <w:t xml:space="preserve">). Lessons learned in the provision NCD primary care to Syrian refugee and host communities in Lebanon: the need to ‘act locally and think globally’. </w:t>
            </w:r>
            <w:r w:rsidRPr="003F5AC2">
              <w:rPr>
                <w:rFonts w:ascii="Calibri" w:eastAsia="Times New Roman" w:hAnsi="Calibri" w:cs="Calibri"/>
                <w:i/>
                <w:color w:val="212121"/>
                <w:shd w:val="clear" w:color="auto" w:fill="FFFFFF"/>
              </w:rPr>
              <w:t>Journal of Public Health</w:t>
            </w:r>
            <w:r>
              <w:rPr>
                <w:rFonts w:ascii="Calibri" w:eastAsia="Times New Roman" w:hAnsi="Calibri" w:cs="Calibri"/>
                <w:color w:val="212121"/>
                <w:shd w:val="clear" w:color="auto" w:fill="FFFFFF"/>
              </w:rPr>
              <w:t>;</w:t>
            </w:r>
            <w:r w:rsidRPr="00B57031">
              <w:rPr>
                <w:rFonts w:ascii="Calibri" w:eastAsia="Times New Roman" w:hAnsi="Calibri" w:cs="Calibri"/>
                <w:color w:val="212121"/>
                <w:shd w:val="clear" w:color="auto" w:fill="FFFFFF"/>
              </w:rPr>
              <w:t xml:space="preserve"> </w:t>
            </w:r>
            <w:r w:rsidRPr="00DF2749">
              <w:t xml:space="preserve">42(3):e361-e368. </w:t>
            </w:r>
            <w:proofErr w:type="spellStart"/>
            <w:r w:rsidRPr="00DF2749">
              <w:t>doi</w:t>
            </w:r>
            <w:proofErr w:type="spellEnd"/>
            <w:r w:rsidRPr="00DF2749">
              <w:t>: 10.1093/</w:t>
            </w:r>
            <w:proofErr w:type="spellStart"/>
            <w:r w:rsidRPr="00DF2749">
              <w:t>pubmed</w:t>
            </w:r>
            <w:proofErr w:type="spellEnd"/>
            <w:r w:rsidRPr="00DF2749">
              <w:t>/fdz096. PMID: 31763670.</w:t>
            </w:r>
          </w:p>
          <w:p w14:paraId="5B278F6E" w14:textId="77777777" w:rsidR="00B57031" w:rsidRPr="00B57031" w:rsidRDefault="00B57031" w:rsidP="002F41B1">
            <w:pPr>
              <w:numPr>
                <w:ilvl w:val="0"/>
                <w:numId w:val="36"/>
              </w:numPr>
              <w:spacing w:after="0" w:line="240" w:lineRule="auto"/>
              <w:rPr>
                <w:rFonts w:ascii="Calibri" w:eastAsia="Times New Roman" w:hAnsi="Calibri" w:cs="Calibri"/>
                <w:color w:val="212121"/>
                <w:shd w:val="clear" w:color="auto" w:fill="FFFFFF"/>
              </w:rPr>
            </w:pPr>
            <w:r w:rsidRPr="00B57031">
              <w:rPr>
                <w:rFonts w:ascii="Calibri" w:eastAsia="Times New Roman" w:hAnsi="Calibri" w:cs="Calibri"/>
                <w:color w:val="212121"/>
                <w:shd w:val="clear" w:color="auto" w:fill="FFFFFF"/>
              </w:rPr>
              <w:t xml:space="preserve">Nakkash R, Ghandour L, Yassin N, Anouti S, Chalak A, Chehab S, El-Aily A, </w:t>
            </w:r>
            <w:r w:rsidRPr="00B57031">
              <w:rPr>
                <w:rFonts w:ascii="Calibri" w:eastAsia="Times New Roman" w:hAnsi="Calibri" w:cs="Calibri"/>
                <w:b/>
                <w:color w:val="212121"/>
                <w:shd w:val="clear" w:color="auto" w:fill="FFFFFF"/>
              </w:rPr>
              <w:t>Afifi R (corresponding author)</w:t>
            </w:r>
            <w:r w:rsidRPr="00B57031">
              <w:rPr>
                <w:rFonts w:ascii="Calibri" w:eastAsia="Times New Roman" w:hAnsi="Calibri" w:cs="Calibri"/>
                <w:color w:val="212121"/>
                <w:shd w:val="clear" w:color="auto" w:fill="FFFFFF"/>
              </w:rPr>
              <w:t xml:space="preserve">. (2019)“Everyone has the right to drink beer”: A stakeholder analysis of challenges to youth alcohol harm-reduction policies in Lebanon. </w:t>
            </w:r>
            <w:r w:rsidRPr="003F5AC2">
              <w:rPr>
                <w:rFonts w:ascii="Calibri" w:eastAsia="Times New Roman" w:hAnsi="Calibri" w:cs="Calibri"/>
                <w:i/>
                <w:color w:val="212121"/>
                <w:shd w:val="clear" w:color="auto" w:fill="FFFFFF"/>
              </w:rPr>
              <w:t>International Journal of Environmental Research and Public Health</w:t>
            </w:r>
            <w:r w:rsidRPr="00B57031">
              <w:rPr>
                <w:rFonts w:ascii="Calibri" w:eastAsia="Times New Roman" w:hAnsi="Calibri" w:cs="Calibri"/>
                <w:color w:val="212121"/>
                <w:shd w:val="clear" w:color="auto" w:fill="FFFFFF"/>
              </w:rPr>
              <w:t>, special issue on Alcohol Policy and Public Health, 16(16): 2874.</w:t>
            </w:r>
          </w:p>
          <w:p w14:paraId="17B66400" w14:textId="77777777" w:rsidR="00B57031" w:rsidRPr="00B57031" w:rsidRDefault="00B57031" w:rsidP="002F41B1">
            <w:pPr>
              <w:numPr>
                <w:ilvl w:val="0"/>
                <w:numId w:val="36"/>
              </w:numPr>
              <w:autoSpaceDE w:val="0"/>
              <w:autoSpaceDN w:val="0"/>
              <w:adjustRightInd w:val="0"/>
              <w:spacing w:after="0" w:line="240" w:lineRule="auto"/>
              <w:rPr>
                <w:rFonts w:ascii="Calibri" w:eastAsia="Times New Roman" w:hAnsi="Calibri" w:cs="Calibri"/>
                <w:color w:val="212121"/>
                <w:shd w:val="clear" w:color="auto" w:fill="FFFFFF"/>
              </w:rPr>
            </w:pPr>
            <w:r w:rsidRPr="00B57031">
              <w:rPr>
                <w:rFonts w:ascii="Calibri" w:eastAsia="Times New Roman" w:hAnsi="Calibri" w:cs="Calibri"/>
                <w:color w:val="212121"/>
                <w:shd w:val="clear" w:color="auto" w:fill="FFFFFF"/>
              </w:rPr>
              <w:t xml:space="preserve">Chaaya M, Saab D, Nakkash R, Kadi L, </w:t>
            </w:r>
            <w:r w:rsidRPr="00B57031">
              <w:rPr>
                <w:rFonts w:ascii="Calibri" w:eastAsia="Times New Roman" w:hAnsi="Calibri" w:cs="Calibri"/>
                <w:b/>
                <w:color w:val="212121"/>
                <w:shd w:val="clear" w:color="auto" w:fill="FFFFFF"/>
              </w:rPr>
              <w:t>Afifi R.</w:t>
            </w:r>
            <w:r w:rsidRPr="00B57031">
              <w:rPr>
                <w:rFonts w:ascii="Calibri" w:eastAsia="Times New Roman" w:hAnsi="Calibri" w:cs="Calibri"/>
                <w:color w:val="212121"/>
                <w:shd w:val="clear" w:color="auto" w:fill="FFFFFF"/>
              </w:rPr>
              <w:t xml:space="preserve"> </w:t>
            </w:r>
            <w:r w:rsidR="00637630" w:rsidRPr="003B3FB6">
              <w:rPr>
                <w:rFonts w:ascii="Calibri" w:eastAsia="Times New Roman" w:hAnsi="Calibri" w:cs="Calibri"/>
                <w:color w:val="212121"/>
                <w:shd w:val="clear" w:color="auto" w:fill="FFFFFF"/>
              </w:rPr>
              <w:t xml:space="preserve">(2019). </w:t>
            </w:r>
            <w:r w:rsidRPr="00B57031">
              <w:rPr>
                <w:rFonts w:ascii="Calibri" w:eastAsia="Times New Roman" w:hAnsi="Calibri" w:cs="Calibri"/>
                <w:color w:val="212121"/>
                <w:shd w:val="clear" w:color="auto" w:fill="FFFFFF"/>
              </w:rPr>
              <w:t xml:space="preserve">Effect of Tobacco Control Policies on Intention to Quit Smoking Cigarettes: a study from Beirut, Lebanon. </w:t>
            </w:r>
            <w:r w:rsidRPr="003F5AC2">
              <w:rPr>
                <w:rFonts w:ascii="Calibri" w:eastAsia="Times New Roman" w:hAnsi="Calibri" w:cs="Calibri"/>
                <w:i/>
                <w:color w:val="212121"/>
                <w:shd w:val="clear" w:color="auto" w:fill="FFFFFF"/>
              </w:rPr>
              <w:t>Tobacco Induced Diseases</w:t>
            </w:r>
            <w:r w:rsidR="003B3FB6" w:rsidRPr="003B3FB6">
              <w:rPr>
                <w:rFonts w:ascii="Calibri" w:eastAsia="Times New Roman" w:hAnsi="Calibri" w:cs="Calibri"/>
                <w:color w:val="212121"/>
                <w:shd w:val="clear" w:color="auto" w:fill="FFFFFF"/>
              </w:rPr>
              <w:t>;</w:t>
            </w:r>
            <w:r w:rsidRPr="00B57031">
              <w:rPr>
                <w:rFonts w:ascii="Calibri" w:eastAsia="Times New Roman" w:hAnsi="Calibri" w:cs="Calibri"/>
                <w:color w:val="212121"/>
                <w:shd w:val="clear" w:color="auto" w:fill="FFFFFF"/>
              </w:rPr>
              <w:t xml:space="preserve"> </w:t>
            </w:r>
            <w:r w:rsidR="003B3FB6" w:rsidRPr="003B3FB6">
              <w:rPr>
                <w:rFonts w:ascii="Calibri" w:eastAsia="Times New Roman" w:hAnsi="Calibri" w:cs="Calibri"/>
                <w:color w:val="212121"/>
                <w:shd w:val="clear" w:color="auto" w:fill="FFFFFF"/>
              </w:rPr>
              <w:t>17(September):63</w:t>
            </w:r>
            <w:r w:rsidR="003B3FB6">
              <w:rPr>
                <w:rFonts w:ascii="Calibri" w:eastAsia="Times New Roman" w:hAnsi="Calibri" w:cs="Calibri"/>
                <w:color w:val="212121"/>
                <w:shd w:val="clear" w:color="auto" w:fill="FFFFFF"/>
              </w:rPr>
              <w:t xml:space="preserve">. </w:t>
            </w:r>
            <w:r w:rsidR="003B3FB6" w:rsidRPr="003B3FB6">
              <w:rPr>
                <w:rFonts w:ascii="Calibri" w:eastAsia="Times New Roman" w:hAnsi="Calibri" w:cs="Calibri"/>
                <w:color w:val="212121"/>
                <w:shd w:val="clear" w:color="auto" w:fill="FFFFFF"/>
              </w:rPr>
              <w:t>DOI: https://doi.org/10.18332/tid/111128</w:t>
            </w:r>
            <w:r w:rsidR="003B3FB6">
              <w:rPr>
                <w:rFonts w:ascii="Calibri" w:eastAsia="Times New Roman" w:hAnsi="Calibri" w:cs="Calibri"/>
                <w:color w:val="212121"/>
                <w:shd w:val="clear" w:color="auto" w:fill="FFFFFF"/>
              </w:rPr>
              <w:t xml:space="preserve"> </w:t>
            </w:r>
            <w:r w:rsidRPr="00B57031">
              <w:rPr>
                <w:rFonts w:ascii="Calibri" w:eastAsia="Times New Roman" w:hAnsi="Calibri" w:cs="Calibri"/>
                <w:color w:val="212121"/>
                <w:shd w:val="clear" w:color="auto" w:fill="FFFFFF"/>
              </w:rPr>
              <w:t>.</w:t>
            </w:r>
          </w:p>
          <w:p w14:paraId="4B272333" w14:textId="77777777" w:rsidR="00B57031" w:rsidRPr="00B57031" w:rsidRDefault="00B57031" w:rsidP="002F41B1">
            <w:pPr>
              <w:numPr>
                <w:ilvl w:val="0"/>
                <w:numId w:val="36"/>
              </w:numPr>
              <w:spacing w:after="0" w:line="240" w:lineRule="auto"/>
              <w:rPr>
                <w:rFonts w:ascii="Calibri" w:eastAsia="Times New Roman" w:hAnsi="Calibri" w:cs="Calibri"/>
              </w:rPr>
            </w:pPr>
            <w:r w:rsidRPr="00B57031">
              <w:rPr>
                <w:rFonts w:ascii="Calibri" w:eastAsia="Times New Roman" w:hAnsi="Calibri" w:cs="Calibri"/>
                <w:b/>
              </w:rPr>
              <w:t>Afifi RA</w:t>
            </w:r>
            <w:r w:rsidRPr="00B57031">
              <w:rPr>
                <w:rFonts w:ascii="Calibri" w:eastAsia="Times New Roman" w:hAnsi="Calibri" w:cs="Calibri"/>
              </w:rPr>
              <w:t xml:space="preserve">, El Asmar K, Bteddini D, </w:t>
            </w:r>
            <w:proofErr w:type="spellStart"/>
            <w:r w:rsidRPr="00B57031">
              <w:rPr>
                <w:rFonts w:ascii="Calibri" w:eastAsia="Times New Roman" w:hAnsi="Calibri" w:cs="Calibri"/>
              </w:rPr>
              <w:t>Assi</w:t>
            </w:r>
            <w:proofErr w:type="spellEnd"/>
            <w:r w:rsidRPr="00B57031">
              <w:rPr>
                <w:rFonts w:ascii="Calibri" w:eastAsia="Times New Roman" w:hAnsi="Calibri" w:cs="Calibri"/>
              </w:rPr>
              <w:t xml:space="preserve"> M, Yassin N, </w:t>
            </w:r>
            <w:proofErr w:type="spellStart"/>
            <w:r w:rsidRPr="00B57031">
              <w:rPr>
                <w:rFonts w:ascii="Calibri" w:eastAsia="Times New Roman" w:hAnsi="Calibri" w:cs="Calibri"/>
              </w:rPr>
              <w:t>Bitar</w:t>
            </w:r>
            <w:proofErr w:type="spellEnd"/>
            <w:r w:rsidRPr="00B57031">
              <w:rPr>
                <w:rFonts w:ascii="Calibri" w:eastAsia="Times New Roman" w:hAnsi="Calibri" w:cs="Calibri"/>
              </w:rPr>
              <w:t xml:space="preserve"> S, Ghandour, L.  (20</w:t>
            </w:r>
            <w:r w:rsidR="003F5AC2">
              <w:rPr>
                <w:rFonts w:ascii="Calibri" w:eastAsia="Times New Roman" w:hAnsi="Calibri" w:cs="Calibri"/>
              </w:rPr>
              <w:t>20</w:t>
            </w:r>
            <w:r w:rsidRPr="00B57031">
              <w:rPr>
                <w:rFonts w:ascii="Calibri" w:eastAsia="Times New Roman" w:hAnsi="Calibri" w:cs="Calibri"/>
              </w:rPr>
              <w:t xml:space="preserve">) Bullying victimization in high school and use of substances: Does religiosity moderate the association? </w:t>
            </w:r>
            <w:r w:rsidRPr="00B57031">
              <w:rPr>
                <w:rFonts w:ascii="Calibri" w:eastAsia="Times New Roman" w:hAnsi="Calibri" w:cs="Calibri"/>
                <w:i/>
              </w:rPr>
              <w:t>Journal of Religion and Health</w:t>
            </w:r>
            <w:r w:rsidR="003F5AC2">
              <w:rPr>
                <w:rFonts w:ascii="Calibri" w:eastAsia="Times New Roman" w:hAnsi="Calibri" w:cs="Calibri"/>
                <w:i/>
              </w:rPr>
              <w:t>;</w:t>
            </w:r>
            <w:r w:rsidRPr="00B57031">
              <w:rPr>
                <w:rFonts w:ascii="Calibri" w:eastAsia="Times New Roman" w:hAnsi="Calibri" w:cs="Calibri"/>
              </w:rPr>
              <w:t xml:space="preserve"> </w:t>
            </w:r>
            <w:r w:rsidR="003F5AC2" w:rsidRPr="003F5AC2">
              <w:rPr>
                <w:rFonts w:ascii="Calibri" w:eastAsia="Times New Roman" w:hAnsi="Calibri" w:cs="Calibri"/>
              </w:rPr>
              <w:t>59:334–350</w:t>
            </w:r>
            <w:hyperlink r:id="rId9" w:history="1">
              <w:r w:rsidRPr="00B57031">
                <w:rPr>
                  <w:rFonts w:ascii="Calibri" w:eastAsia="Times New Roman" w:hAnsi="Calibri" w:cs="Calibri"/>
                  <w:color w:val="0000FF"/>
                  <w:u w:val="single"/>
                </w:rPr>
                <w:t>https://doi.org/10.1007/s10943-019-00789-8</w:t>
              </w:r>
            </w:hyperlink>
            <w:r w:rsidRPr="00B57031">
              <w:rPr>
                <w:rFonts w:ascii="Calibri" w:eastAsia="Times New Roman" w:hAnsi="Calibri" w:cs="Calibri"/>
              </w:rPr>
              <w:t>.</w:t>
            </w:r>
          </w:p>
          <w:p w14:paraId="377E3524" w14:textId="77777777" w:rsidR="00B57031" w:rsidRPr="00B57031" w:rsidRDefault="00B57031" w:rsidP="002F41B1">
            <w:pPr>
              <w:numPr>
                <w:ilvl w:val="0"/>
                <w:numId w:val="36"/>
              </w:numPr>
              <w:spacing w:after="0" w:line="240" w:lineRule="auto"/>
              <w:ind w:right="26"/>
              <w:contextualSpacing/>
              <w:jc w:val="both"/>
              <w:rPr>
                <w:rFonts w:ascii="Calibri" w:eastAsia="Times New Roman" w:hAnsi="Calibri" w:cs="Arial"/>
              </w:rPr>
            </w:pPr>
            <w:r w:rsidRPr="00B57031">
              <w:rPr>
                <w:rFonts w:ascii="Calibri" w:eastAsia="Times New Roman" w:hAnsi="Calibri" w:cs="Arial"/>
              </w:rPr>
              <w:t xml:space="preserve">Sprague L, </w:t>
            </w:r>
            <w:r w:rsidRPr="00B57031">
              <w:rPr>
                <w:rFonts w:ascii="Calibri" w:eastAsia="Times New Roman" w:hAnsi="Calibri" w:cs="Arial"/>
                <w:b/>
              </w:rPr>
              <w:t>Afifi R,</w:t>
            </w:r>
            <w:r w:rsidRPr="00B57031">
              <w:rPr>
                <w:rFonts w:ascii="Calibri" w:eastAsia="Times New Roman" w:hAnsi="Calibri" w:cs="Arial"/>
              </w:rPr>
              <w:t xml:space="preserve"> Ayala G, El-nasoor ML. (2019).  Participatory praxis as an imperative for health-related stigma research (Commentary). BMC Medicine; 17:32.</w:t>
            </w:r>
          </w:p>
          <w:p w14:paraId="7FC98934" w14:textId="77777777" w:rsidR="00B57031" w:rsidRPr="00B57031" w:rsidRDefault="00B57031" w:rsidP="002F41B1">
            <w:pPr>
              <w:numPr>
                <w:ilvl w:val="0"/>
                <w:numId w:val="36"/>
              </w:numPr>
              <w:spacing w:after="0" w:line="240" w:lineRule="auto"/>
              <w:ind w:right="26"/>
              <w:contextualSpacing/>
              <w:jc w:val="both"/>
              <w:rPr>
                <w:rFonts w:ascii="Calibri" w:eastAsia="Times New Roman" w:hAnsi="Calibri" w:cs="Arial"/>
              </w:rPr>
            </w:pPr>
            <w:r w:rsidRPr="00B57031">
              <w:rPr>
                <w:rFonts w:ascii="Calibri" w:eastAsia="Times New Roman" w:hAnsi="Calibri" w:cs="Arial"/>
              </w:rPr>
              <w:t xml:space="preserve">Nakkash R, Ghandour L, Anouti S, Nicolas J, Chalak A, Yassin N, </w:t>
            </w:r>
            <w:r w:rsidRPr="00B57031">
              <w:rPr>
                <w:rFonts w:ascii="Calibri" w:eastAsia="Times New Roman" w:hAnsi="Calibri" w:cs="Arial"/>
                <w:b/>
              </w:rPr>
              <w:t>Afifi R</w:t>
            </w:r>
            <w:r w:rsidRPr="00B57031">
              <w:rPr>
                <w:rFonts w:ascii="Calibri" w:eastAsia="Times New Roman" w:hAnsi="Calibri" w:cs="Arial"/>
              </w:rPr>
              <w:t xml:space="preserve">. (2018). Surveying Alcohol Outlet density as a component of the WHO Best Buy policy on regulating availability: Implications for research and national policy. </w:t>
            </w:r>
            <w:r w:rsidRPr="00B57031">
              <w:rPr>
                <w:rFonts w:ascii="Calibri" w:eastAsia="Times New Roman" w:hAnsi="Calibri" w:cs="Arial"/>
                <w:i/>
              </w:rPr>
              <w:t>International Journal of Environmental Research and Public Health</w:t>
            </w:r>
            <w:r w:rsidRPr="00B57031">
              <w:rPr>
                <w:rFonts w:ascii="Calibri" w:eastAsia="Times New Roman" w:hAnsi="Calibri" w:cs="Arial"/>
              </w:rPr>
              <w:t xml:space="preserve">; 15(9). </w:t>
            </w:r>
            <w:proofErr w:type="spellStart"/>
            <w:r w:rsidRPr="00B57031">
              <w:rPr>
                <w:rFonts w:ascii="Calibri" w:eastAsia="Times New Roman" w:hAnsi="Calibri" w:cs="Arial"/>
              </w:rPr>
              <w:t>pii</w:t>
            </w:r>
            <w:proofErr w:type="spellEnd"/>
            <w:r w:rsidRPr="00B57031">
              <w:rPr>
                <w:rFonts w:ascii="Calibri" w:eastAsia="Times New Roman" w:hAnsi="Calibri" w:cs="Arial"/>
              </w:rPr>
              <w:t xml:space="preserve">: E2006. </w:t>
            </w:r>
            <w:proofErr w:type="spellStart"/>
            <w:r w:rsidRPr="00B57031">
              <w:rPr>
                <w:rFonts w:ascii="Calibri" w:eastAsia="Times New Roman" w:hAnsi="Calibri" w:cs="Arial"/>
              </w:rPr>
              <w:t>doi</w:t>
            </w:r>
            <w:proofErr w:type="spellEnd"/>
            <w:r w:rsidRPr="00B57031">
              <w:rPr>
                <w:rFonts w:ascii="Calibri" w:eastAsia="Times New Roman" w:hAnsi="Calibri" w:cs="Arial"/>
              </w:rPr>
              <w:t>: 10.3390/ijerph15092006.</w:t>
            </w:r>
          </w:p>
          <w:p w14:paraId="71A19C01" w14:textId="77777777" w:rsidR="00B57031" w:rsidRPr="00B57031" w:rsidRDefault="00B57031" w:rsidP="002F41B1">
            <w:pPr>
              <w:numPr>
                <w:ilvl w:val="0"/>
                <w:numId w:val="36"/>
              </w:numPr>
              <w:spacing w:after="0" w:line="240" w:lineRule="auto"/>
              <w:rPr>
                <w:rFonts w:ascii="Calibri" w:eastAsia="Times New Roman" w:hAnsi="Calibri" w:cs="Calibri"/>
              </w:rPr>
            </w:pPr>
            <w:r w:rsidRPr="00B57031">
              <w:rPr>
                <w:rFonts w:ascii="Calibri" w:eastAsia="Times New Roman" w:hAnsi="Calibri" w:cs="Calibri"/>
              </w:rPr>
              <w:t xml:space="preserve">Ozer EJ, </w:t>
            </w:r>
            <w:r w:rsidRPr="00B57031">
              <w:rPr>
                <w:rFonts w:ascii="Calibri" w:eastAsia="Times New Roman" w:hAnsi="Calibri" w:cs="Calibri"/>
                <w:b/>
              </w:rPr>
              <w:t>Afifi R</w:t>
            </w:r>
            <w:r w:rsidRPr="00B57031">
              <w:rPr>
                <w:rFonts w:ascii="Calibri" w:eastAsia="Times New Roman" w:hAnsi="Calibri" w:cs="Calibri"/>
              </w:rPr>
              <w:t>, Gibbs L, Mathur, RT. (2018). Youth Engagement and Participation:  Field-Building across Research and Practice (Commentary).</w:t>
            </w:r>
            <w:r w:rsidRPr="00B57031">
              <w:rPr>
                <w:rFonts w:ascii="Calibri" w:eastAsia="Times New Roman" w:hAnsi="Calibri" w:cs="Calibri"/>
                <w:i/>
              </w:rPr>
              <w:t xml:space="preserve"> Journal of Adolescent Health</w:t>
            </w:r>
            <w:r w:rsidRPr="00B57031">
              <w:rPr>
                <w:rFonts w:ascii="Calibri" w:eastAsia="Times New Roman" w:hAnsi="Calibri" w:cs="Calibri"/>
              </w:rPr>
              <w:t>; 63(6): 671-672.</w:t>
            </w:r>
          </w:p>
          <w:p w14:paraId="5FEAC5FA" w14:textId="77777777" w:rsidR="00B57031" w:rsidRPr="00B57031" w:rsidRDefault="00B57031" w:rsidP="002F41B1">
            <w:pPr>
              <w:numPr>
                <w:ilvl w:val="0"/>
                <w:numId w:val="36"/>
              </w:numPr>
              <w:spacing w:after="0" w:line="240" w:lineRule="auto"/>
              <w:rPr>
                <w:rFonts w:ascii="Calibri" w:eastAsia="Times New Roman" w:hAnsi="Calibri" w:cs="Calibri"/>
              </w:rPr>
            </w:pPr>
            <w:r w:rsidRPr="00B57031">
              <w:rPr>
                <w:rFonts w:ascii="Calibri" w:eastAsia="Times New Roman" w:hAnsi="Calibri" w:cs="Calibri"/>
              </w:rPr>
              <w:t xml:space="preserve">Yassin N, </w:t>
            </w:r>
            <w:r w:rsidRPr="00B57031">
              <w:rPr>
                <w:rFonts w:ascii="Calibri" w:eastAsia="Times New Roman" w:hAnsi="Calibri" w:cs="Calibri"/>
                <w:b/>
              </w:rPr>
              <w:t>Afifi RA</w:t>
            </w:r>
            <w:r w:rsidRPr="00B57031">
              <w:rPr>
                <w:rFonts w:ascii="Calibri" w:eastAsia="Times New Roman" w:hAnsi="Calibri" w:cs="Calibri"/>
              </w:rPr>
              <w:t xml:space="preserve">, Singh N, Saad R, Ghandour L. (2018). ‘There is zero regulation on the selling of alcohol’: The voice of the youth on the context and determinants of alcohol drinking in Lebanon.  </w:t>
            </w:r>
            <w:r w:rsidRPr="00B57031">
              <w:rPr>
                <w:rFonts w:ascii="Calibri" w:eastAsia="Times New Roman" w:hAnsi="Calibri" w:cs="Calibri"/>
                <w:i/>
              </w:rPr>
              <w:t>Qualitative Health Research</w:t>
            </w:r>
            <w:r w:rsidRPr="00B57031">
              <w:rPr>
                <w:rFonts w:ascii="Calibri" w:eastAsia="Times New Roman" w:hAnsi="Calibri" w:cs="Calibri"/>
              </w:rPr>
              <w:t>; 28(5):733-744.</w:t>
            </w:r>
          </w:p>
          <w:p w14:paraId="4CB9EC26" w14:textId="1897D892" w:rsidR="00B57031" w:rsidRPr="00B57031" w:rsidRDefault="00B57031" w:rsidP="002F41B1">
            <w:pPr>
              <w:numPr>
                <w:ilvl w:val="0"/>
                <w:numId w:val="36"/>
              </w:numPr>
              <w:spacing w:after="0" w:line="240" w:lineRule="auto"/>
              <w:rPr>
                <w:rFonts w:ascii="Calibri" w:eastAsia="Times New Roman" w:hAnsi="Calibri" w:cs="Calibri"/>
              </w:rPr>
            </w:pPr>
            <w:r w:rsidRPr="00B57031">
              <w:rPr>
                <w:rFonts w:ascii="Calibri" w:eastAsia="Times New Roman" w:hAnsi="Calibri" w:cs="Calibri"/>
              </w:rPr>
              <w:t>Nakkash R, Lotfi T, Bteddini D, Haddad P, Najm H</w:t>
            </w:r>
            <w:r w:rsidR="00F41B92">
              <w:rPr>
                <w:rFonts w:ascii="Calibri" w:eastAsia="Times New Roman" w:hAnsi="Calibri" w:cs="Calibri"/>
              </w:rPr>
              <w:t>*</w:t>
            </w:r>
            <w:r w:rsidRPr="00B57031">
              <w:rPr>
                <w:rFonts w:ascii="Calibri" w:eastAsia="Times New Roman" w:hAnsi="Calibri" w:cs="Calibri"/>
              </w:rPr>
              <w:t>, Jbara L</w:t>
            </w:r>
            <w:r w:rsidR="00F41B92">
              <w:rPr>
                <w:rFonts w:ascii="Calibri" w:eastAsia="Times New Roman" w:hAnsi="Calibri" w:cs="Calibri"/>
              </w:rPr>
              <w:t>*</w:t>
            </w:r>
            <w:r w:rsidRPr="00B57031">
              <w:rPr>
                <w:rFonts w:ascii="Calibri" w:eastAsia="Times New Roman" w:hAnsi="Calibri" w:cs="Calibri"/>
              </w:rPr>
              <w:t xml:space="preserve">, Alaouie H, Al Aridi L, Al Mulla A, Mahfoud Z, </w:t>
            </w:r>
            <w:r w:rsidRPr="00B57031">
              <w:rPr>
                <w:rFonts w:ascii="Calibri" w:eastAsia="Times New Roman" w:hAnsi="Calibri" w:cs="Calibri"/>
                <w:b/>
              </w:rPr>
              <w:t>Afifi RA (corresponding)</w:t>
            </w:r>
            <w:r w:rsidRPr="00B57031">
              <w:rPr>
                <w:rFonts w:ascii="Calibri" w:eastAsia="Times New Roman" w:hAnsi="Calibri" w:cs="Calibri"/>
              </w:rPr>
              <w:t xml:space="preserve">. (2018).  A randomized controlled trial of a theory-informed school-based intervention to </w:t>
            </w:r>
            <w:r w:rsidRPr="00B57031">
              <w:rPr>
                <w:rFonts w:ascii="Calibri" w:eastAsia="Times New Roman" w:hAnsi="Calibri" w:cs="Calibri"/>
              </w:rPr>
              <w:lastRenderedPageBreak/>
              <w:t xml:space="preserve">prevent waterpipe tobacco smoking: changes in knowledge , attitude , and behaviors in 6th and 7th graders in Lebanon. International Journal of Environmental Research and Public Health; 15(9). </w:t>
            </w:r>
            <w:proofErr w:type="spellStart"/>
            <w:r w:rsidRPr="00B57031">
              <w:rPr>
                <w:rFonts w:ascii="Calibri" w:eastAsia="Times New Roman" w:hAnsi="Calibri" w:cs="Calibri"/>
              </w:rPr>
              <w:t>pii</w:t>
            </w:r>
            <w:proofErr w:type="spellEnd"/>
            <w:r w:rsidRPr="00B57031">
              <w:rPr>
                <w:rFonts w:ascii="Calibri" w:eastAsia="Times New Roman" w:hAnsi="Calibri" w:cs="Calibri"/>
              </w:rPr>
              <w:t xml:space="preserve">: E1839. </w:t>
            </w:r>
            <w:proofErr w:type="spellStart"/>
            <w:r w:rsidRPr="00B57031">
              <w:rPr>
                <w:rFonts w:ascii="Calibri" w:eastAsia="Times New Roman" w:hAnsi="Calibri" w:cs="Calibri"/>
              </w:rPr>
              <w:t>doi</w:t>
            </w:r>
            <w:proofErr w:type="spellEnd"/>
            <w:r w:rsidRPr="00B57031">
              <w:rPr>
                <w:rFonts w:ascii="Calibri" w:eastAsia="Times New Roman" w:hAnsi="Calibri" w:cs="Calibri"/>
              </w:rPr>
              <w:t>: 10.3390/ijerph15091839.</w:t>
            </w:r>
          </w:p>
          <w:p w14:paraId="13A54FF7" w14:textId="77777777" w:rsidR="00B57031" w:rsidRPr="00B57031" w:rsidRDefault="00B57031" w:rsidP="002F41B1">
            <w:pPr>
              <w:numPr>
                <w:ilvl w:val="0"/>
                <w:numId w:val="36"/>
              </w:numPr>
              <w:spacing w:after="0" w:line="240" w:lineRule="auto"/>
              <w:rPr>
                <w:rFonts w:ascii="Calibri" w:eastAsia="Times New Roman" w:hAnsi="Calibri" w:cs="Calibri"/>
              </w:rPr>
            </w:pPr>
            <w:r w:rsidRPr="00B57031">
              <w:rPr>
                <w:rFonts w:ascii="Calibri" w:eastAsia="Times New Roman" w:hAnsi="Calibri" w:cs="Calibri"/>
              </w:rPr>
              <w:t xml:space="preserve">Nakkash RT, Torossian L, El Hajj T, Khalil J, </w:t>
            </w:r>
            <w:r w:rsidRPr="00B57031">
              <w:rPr>
                <w:rFonts w:ascii="Calibri" w:eastAsia="Times New Roman" w:hAnsi="Calibri" w:cs="Calibri"/>
                <w:b/>
              </w:rPr>
              <w:t>Afifi RA (Corresponding)</w:t>
            </w:r>
            <w:r w:rsidRPr="00B57031">
              <w:rPr>
                <w:rFonts w:ascii="Calibri" w:eastAsia="Times New Roman" w:hAnsi="Calibri" w:cs="Calibri"/>
              </w:rPr>
              <w:t>. (2018). The passage of tobacco control law 174 in Lebanon: Reflections on the problem, policies, and politics. Health Policy and Planning; 33(5):633-644.</w:t>
            </w:r>
          </w:p>
          <w:p w14:paraId="47F96842" w14:textId="152608CB" w:rsidR="00B57031" w:rsidRPr="00B57031" w:rsidRDefault="00B57031" w:rsidP="002F41B1">
            <w:pPr>
              <w:numPr>
                <w:ilvl w:val="0"/>
                <w:numId w:val="36"/>
              </w:numPr>
              <w:spacing w:after="0" w:line="240" w:lineRule="auto"/>
              <w:ind w:right="26"/>
              <w:contextualSpacing/>
              <w:jc w:val="both"/>
              <w:rPr>
                <w:rFonts w:ascii="Calibri" w:eastAsia="Times New Roman" w:hAnsi="Calibri" w:cs="Arial"/>
              </w:rPr>
            </w:pPr>
            <w:r w:rsidRPr="00B57031">
              <w:rPr>
                <w:rFonts w:ascii="Calibri" w:eastAsia="Times New Roman" w:hAnsi="Calibri" w:cs="Calibri"/>
              </w:rPr>
              <w:t>Abdelwahed I</w:t>
            </w:r>
            <w:r w:rsidR="00A05810">
              <w:rPr>
                <w:rFonts w:ascii="Calibri" w:eastAsia="Times New Roman" w:hAnsi="Calibri" w:cs="Calibri"/>
              </w:rPr>
              <w:t>*</w:t>
            </w:r>
            <w:r w:rsidRPr="00B57031">
              <w:rPr>
                <w:rFonts w:ascii="Calibri" w:eastAsia="Times New Roman" w:hAnsi="Calibri" w:cs="Calibri"/>
              </w:rPr>
              <w:t>, Abla R</w:t>
            </w:r>
            <w:r w:rsidR="00A05810">
              <w:rPr>
                <w:rFonts w:ascii="Calibri" w:eastAsia="Times New Roman" w:hAnsi="Calibri" w:cs="Calibri"/>
              </w:rPr>
              <w:t>*</w:t>
            </w:r>
            <w:r w:rsidRPr="00B57031">
              <w:rPr>
                <w:rFonts w:ascii="Calibri" w:eastAsia="Times New Roman" w:hAnsi="Calibri" w:cs="Calibri"/>
              </w:rPr>
              <w:t xml:space="preserve">, </w:t>
            </w:r>
            <w:r w:rsidRPr="00B57031">
              <w:rPr>
                <w:rFonts w:ascii="Calibri" w:eastAsia="Times New Roman" w:hAnsi="Calibri" w:cs="Calibri"/>
                <w:b/>
              </w:rPr>
              <w:t>Afifi R</w:t>
            </w:r>
            <w:r w:rsidRPr="00B57031">
              <w:rPr>
                <w:rFonts w:ascii="Calibri" w:eastAsia="Times New Roman" w:hAnsi="Calibri" w:cs="Calibri"/>
              </w:rPr>
              <w:t xml:space="preserve">. (2018). Recent News Coverage of Sexual and Reproductive Health in Lebanon. </w:t>
            </w:r>
            <w:r w:rsidRPr="00B57031">
              <w:rPr>
                <w:rFonts w:ascii="Calibri" w:eastAsia="Times New Roman" w:hAnsi="Calibri" w:cs="Calibri"/>
                <w:i/>
              </w:rPr>
              <w:t>Journal of Middle East Women’s Studies</w:t>
            </w:r>
            <w:r w:rsidRPr="00B57031">
              <w:rPr>
                <w:rFonts w:ascii="Calibri" w:eastAsia="Times New Roman" w:hAnsi="Calibri" w:cs="Calibri"/>
              </w:rPr>
              <w:t>;</w:t>
            </w:r>
            <w:r w:rsidRPr="00B57031">
              <w:rPr>
                <w:rFonts w:ascii="Times New Roman" w:eastAsia="Times New Roman" w:hAnsi="Times New Roman" w:cs="Traditional Arabic"/>
                <w:sz w:val="24"/>
                <w:szCs w:val="28"/>
              </w:rPr>
              <w:t xml:space="preserve"> </w:t>
            </w:r>
            <w:r w:rsidRPr="00B57031">
              <w:rPr>
                <w:rFonts w:ascii="Calibri" w:eastAsia="Times New Roman" w:hAnsi="Calibri" w:cs="Calibri"/>
              </w:rPr>
              <w:t>14 (3): 390–393.</w:t>
            </w:r>
          </w:p>
          <w:p w14:paraId="4621884A" w14:textId="77777777" w:rsidR="00B57031" w:rsidRPr="00B57031" w:rsidRDefault="00B57031" w:rsidP="002F41B1">
            <w:pPr>
              <w:numPr>
                <w:ilvl w:val="0"/>
                <w:numId w:val="36"/>
              </w:numPr>
              <w:spacing w:after="0" w:line="240" w:lineRule="auto"/>
              <w:rPr>
                <w:rFonts w:ascii="Calibri" w:eastAsia="Times New Roman" w:hAnsi="Calibri" w:cs="Calibri"/>
              </w:rPr>
            </w:pPr>
            <w:r w:rsidRPr="00B57031">
              <w:rPr>
                <w:rFonts w:ascii="Calibri" w:eastAsia="Times New Roman" w:hAnsi="Calibri" w:cs="Calibri"/>
              </w:rPr>
              <w:t>GBD 2015 Eastern Mediterranean Region Adolescent Health Collaborators (</w:t>
            </w:r>
            <w:r w:rsidRPr="00B57031">
              <w:rPr>
                <w:rFonts w:ascii="Calibri" w:eastAsia="Times New Roman" w:hAnsi="Calibri" w:cs="Calibri"/>
                <w:b/>
              </w:rPr>
              <w:t>R. Afifi</w:t>
            </w:r>
            <w:r w:rsidRPr="00B57031">
              <w:rPr>
                <w:rFonts w:ascii="Calibri" w:eastAsia="Times New Roman" w:hAnsi="Calibri" w:cs="Calibri"/>
              </w:rPr>
              <w:t xml:space="preserve"> member), </w:t>
            </w:r>
            <w:proofErr w:type="spellStart"/>
            <w:r w:rsidRPr="00B57031">
              <w:rPr>
                <w:rFonts w:ascii="Calibri" w:eastAsia="Times New Roman" w:hAnsi="Calibri" w:cs="Calibri"/>
              </w:rPr>
              <w:t>Mokdad</w:t>
            </w:r>
            <w:proofErr w:type="spellEnd"/>
            <w:r w:rsidRPr="00B57031">
              <w:rPr>
                <w:rFonts w:ascii="Calibri" w:eastAsia="Times New Roman" w:hAnsi="Calibri" w:cs="Calibri"/>
              </w:rPr>
              <w:t xml:space="preserve"> AH. (2017). Adolescent health in the Eastern Mediterranean Region: findings from the global burden of disease 2015 study. </w:t>
            </w:r>
            <w:r w:rsidRPr="00B57031">
              <w:rPr>
                <w:rFonts w:ascii="Calibri" w:eastAsia="Times New Roman" w:hAnsi="Calibri" w:cs="Calibri"/>
                <w:i/>
              </w:rPr>
              <w:t>International Journal of Public Health</w:t>
            </w:r>
            <w:r w:rsidRPr="00B57031">
              <w:rPr>
                <w:rFonts w:ascii="Calibri" w:eastAsia="Times New Roman" w:hAnsi="Calibri" w:cs="Calibri"/>
              </w:rPr>
              <w:t xml:space="preserve">; DOI 10.1007/s00038-017-1003-4. </w:t>
            </w:r>
          </w:p>
          <w:p w14:paraId="0F765055" w14:textId="77777777" w:rsidR="00B57031" w:rsidRPr="00B57031" w:rsidRDefault="00B57031" w:rsidP="002F41B1">
            <w:pPr>
              <w:numPr>
                <w:ilvl w:val="0"/>
                <w:numId w:val="36"/>
              </w:numPr>
              <w:spacing w:after="0" w:line="240" w:lineRule="auto"/>
              <w:rPr>
                <w:rFonts w:ascii="Calibri" w:eastAsia="Times New Roman" w:hAnsi="Calibri" w:cs="Calibri"/>
              </w:rPr>
            </w:pPr>
            <w:r w:rsidRPr="00B57031">
              <w:rPr>
                <w:rFonts w:ascii="Calibri" w:eastAsia="Times New Roman" w:hAnsi="Calibri" w:cs="Calibri"/>
              </w:rPr>
              <w:t>GBD 2015 Eastern Mediterranean Region Adolescent Health Collaborators (</w:t>
            </w:r>
            <w:r w:rsidRPr="00B57031">
              <w:rPr>
                <w:rFonts w:ascii="Calibri" w:eastAsia="Times New Roman" w:hAnsi="Calibri" w:cs="Calibri"/>
                <w:b/>
              </w:rPr>
              <w:t>R Afifi,</w:t>
            </w:r>
            <w:r w:rsidRPr="00B57031">
              <w:rPr>
                <w:rFonts w:ascii="Calibri" w:eastAsia="Times New Roman" w:hAnsi="Calibri" w:cs="Calibri"/>
              </w:rPr>
              <w:t xml:space="preserve"> member), </w:t>
            </w:r>
            <w:proofErr w:type="spellStart"/>
            <w:r w:rsidRPr="00B57031">
              <w:rPr>
                <w:rFonts w:ascii="Calibri" w:eastAsia="Times New Roman" w:hAnsi="Calibri" w:cs="Calibri"/>
              </w:rPr>
              <w:t>Mokdad</w:t>
            </w:r>
            <w:proofErr w:type="spellEnd"/>
            <w:r w:rsidRPr="00B57031">
              <w:rPr>
                <w:rFonts w:ascii="Calibri" w:eastAsia="Times New Roman" w:hAnsi="Calibri" w:cs="Calibri"/>
              </w:rPr>
              <w:t xml:space="preserve"> AH. (2017). Danger ahead: the burden of diseases, injuries, and risk factors in the Eastern Mediterranean Region, 1990–2015.</w:t>
            </w:r>
            <w:r w:rsidRPr="00B57031">
              <w:rPr>
                <w:rFonts w:ascii="Calibri" w:eastAsia="Times New Roman" w:hAnsi="Calibri" w:cs="Calibri"/>
                <w:i/>
              </w:rPr>
              <w:t xml:space="preserve"> International Journal of Public Health</w:t>
            </w:r>
            <w:r w:rsidRPr="00B57031">
              <w:rPr>
                <w:rFonts w:ascii="Calibri" w:eastAsia="Times New Roman" w:hAnsi="Calibri" w:cs="Calibri"/>
              </w:rPr>
              <w:t xml:space="preserve">; DOI 10.1007/s00038-017-1017-y. </w:t>
            </w:r>
          </w:p>
          <w:p w14:paraId="48F4915D" w14:textId="77777777" w:rsidR="00B57031" w:rsidRPr="00B57031" w:rsidRDefault="00B57031" w:rsidP="00B57031">
            <w:pPr>
              <w:spacing w:after="0" w:line="240" w:lineRule="auto"/>
              <w:ind w:left="360" w:right="61"/>
              <w:rPr>
                <w:rFonts w:ascii="Calibri" w:eastAsia="Times New Roman" w:hAnsi="Calibri" w:cs="Times New Roman"/>
              </w:rPr>
            </w:pPr>
            <w:r w:rsidRPr="00B57031">
              <w:rPr>
                <w:rFonts w:ascii="Calibri" w:eastAsia="Times New Roman" w:hAnsi="Calibri" w:cs="Times New Roman"/>
              </w:rPr>
              <w:t>********************</w:t>
            </w:r>
          </w:p>
          <w:p w14:paraId="6979775F" w14:textId="77777777" w:rsidR="00B57031" w:rsidRPr="00B57031" w:rsidRDefault="00B57031" w:rsidP="00B57031">
            <w:pPr>
              <w:spacing w:after="0" w:line="240" w:lineRule="auto"/>
              <w:ind w:left="360" w:right="61"/>
              <w:rPr>
                <w:rFonts w:ascii="Calibri" w:eastAsia="Times New Roman" w:hAnsi="Calibri" w:cs="Times New Roman"/>
                <w:i/>
              </w:rPr>
            </w:pPr>
            <w:r w:rsidRPr="00B57031">
              <w:rPr>
                <w:rFonts w:ascii="Calibri" w:eastAsia="Times New Roman" w:hAnsi="Calibri" w:cs="Times New Roman"/>
                <w:i/>
              </w:rPr>
              <w:t>At the Faculty of Health Sciences, American University of Beirut</w:t>
            </w:r>
          </w:p>
          <w:p w14:paraId="73E56880" w14:textId="6019C2C6" w:rsidR="00B57031" w:rsidRPr="00B57031" w:rsidRDefault="00B57031" w:rsidP="002F41B1">
            <w:pPr>
              <w:numPr>
                <w:ilvl w:val="0"/>
                <w:numId w:val="36"/>
              </w:numPr>
              <w:spacing w:after="0" w:line="240" w:lineRule="auto"/>
              <w:ind w:right="61"/>
              <w:rPr>
                <w:rFonts w:ascii="Calibri" w:eastAsia="Times New Roman" w:hAnsi="Calibri" w:cs="Times New Roman"/>
              </w:rPr>
            </w:pPr>
            <w:r w:rsidRPr="00B57031">
              <w:rPr>
                <w:rFonts w:ascii="Calibri" w:eastAsia="Times New Roman" w:hAnsi="Calibri" w:cs="Times New Roman"/>
              </w:rPr>
              <w:t xml:space="preserve">Bteddini D, </w:t>
            </w:r>
            <w:r w:rsidRPr="00B57031">
              <w:rPr>
                <w:rFonts w:ascii="Calibri" w:eastAsia="Times New Roman" w:hAnsi="Calibri" w:cs="Times New Roman"/>
                <w:b/>
              </w:rPr>
              <w:t>Afifi A</w:t>
            </w:r>
            <w:r w:rsidRPr="00B57031">
              <w:rPr>
                <w:rFonts w:ascii="Calibri" w:eastAsia="Times New Roman" w:hAnsi="Calibri" w:cs="Times New Roman"/>
              </w:rPr>
              <w:t>, Haddad P, Jbara L</w:t>
            </w:r>
            <w:r w:rsidR="00250AB8">
              <w:rPr>
                <w:rFonts w:ascii="Calibri" w:eastAsia="Times New Roman" w:hAnsi="Calibri" w:cs="Times New Roman"/>
              </w:rPr>
              <w:t>*</w:t>
            </w:r>
            <w:r w:rsidRPr="00B57031">
              <w:rPr>
                <w:rFonts w:ascii="Calibri" w:eastAsia="Times New Roman" w:hAnsi="Calibri" w:cs="Times New Roman"/>
              </w:rPr>
              <w:t>, Sleiman R, Alaouie H, Al Aridi L, Mahfoud A, Al Mulla A, Nakkash RT. (2017). Process evaluation and challenges of implementation of a school-based waterpipe tobacco smoking prevention program for teens in Lebanon.  Tobacco Prevention and Cessation; 3(April):11.</w:t>
            </w:r>
          </w:p>
          <w:p w14:paraId="42E6F368" w14:textId="77777777" w:rsidR="00B57031" w:rsidRPr="00B57031" w:rsidRDefault="00B57031" w:rsidP="002F41B1">
            <w:pPr>
              <w:numPr>
                <w:ilvl w:val="0"/>
                <w:numId w:val="36"/>
              </w:numPr>
              <w:spacing w:after="0" w:line="240" w:lineRule="auto"/>
              <w:ind w:right="61"/>
              <w:rPr>
                <w:rFonts w:ascii="Calibri" w:eastAsia="Times New Roman" w:hAnsi="Calibri" w:cs="Times New Roman"/>
              </w:rPr>
            </w:pPr>
            <w:r w:rsidRPr="00B57031">
              <w:rPr>
                <w:rFonts w:ascii="Calibri" w:eastAsia="Times New Roman" w:hAnsi="Calibri" w:cs="Times New Roman"/>
              </w:rPr>
              <w:t xml:space="preserve">Jawad M, Nakkash R, Alaouie H, Haddad P, Mahfoud Z, </w:t>
            </w:r>
            <w:proofErr w:type="spellStart"/>
            <w:r w:rsidRPr="00B57031">
              <w:rPr>
                <w:rFonts w:ascii="Calibri" w:eastAsia="Times New Roman" w:hAnsi="Calibri" w:cs="Times New Roman"/>
              </w:rPr>
              <w:t>Nahhas</w:t>
            </w:r>
            <w:proofErr w:type="spellEnd"/>
            <w:r w:rsidRPr="00B57031">
              <w:rPr>
                <w:rFonts w:ascii="Calibri" w:eastAsia="Times New Roman" w:hAnsi="Calibri" w:cs="Times New Roman"/>
              </w:rPr>
              <w:t xml:space="preserve"> G, </w:t>
            </w:r>
            <w:r w:rsidRPr="00B57031">
              <w:rPr>
                <w:rFonts w:ascii="Calibri" w:eastAsia="Times New Roman" w:hAnsi="Calibri" w:cs="Times New Roman"/>
                <w:b/>
              </w:rPr>
              <w:t>Afifi RA (corresponding author).</w:t>
            </w:r>
            <w:r w:rsidRPr="00B57031">
              <w:rPr>
                <w:rFonts w:ascii="Calibri" w:eastAsia="Times New Roman" w:hAnsi="Calibri" w:cs="Times New Roman"/>
              </w:rPr>
              <w:t xml:space="preserve"> (2017). Sociodemographic Disparities in Cigarette Warning Effectiveness in Lebanon. Tobacco Regulatory Science; 3(2): 128-138.</w:t>
            </w:r>
          </w:p>
          <w:p w14:paraId="3114AED4" w14:textId="5751FF05" w:rsidR="00B57031" w:rsidRPr="00B57031" w:rsidRDefault="00B57031" w:rsidP="002F41B1">
            <w:pPr>
              <w:numPr>
                <w:ilvl w:val="0"/>
                <w:numId w:val="36"/>
              </w:numPr>
              <w:spacing w:after="0" w:line="240" w:lineRule="auto"/>
              <w:ind w:right="61"/>
              <w:rPr>
                <w:rFonts w:ascii="Calibri" w:eastAsia="Times New Roman" w:hAnsi="Calibri" w:cs="Times New Roman"/>
              </w:rPr>
            </w:pPr>
            <w:r w:rsidRPr="00B57031">
              <w:rPr>
                <w:rFonts w:ascii="Calibri" w:eastAsia="Times New Roman" w:hAnsi="Calibri" w:cs="Times New Roman"/>
              </w:rPr>
              <w:t>Alaouie H</w:t>
            </w:r>
            <w:r w:rsidR="00250AB8">
              <w:rPr>
                <w:rFonts w:ascii="Calibri" w:eastAsia="Times New Roman" w:hAnsi="Calibri" w:cs="Times New Roman"/>
              </w:rPr>
              <w:t>*</w:t>
            </w:r>
            <w:r w:rsidRPr="00B57031">
              <w:rPr>
                <w:rFonts w:ascii="Calibri" w:eastAsia="Times New Roman" w:hAnsi="Calibri" w:cs="Times New Roman"/>
              </w:rPr>
              <w:t xml:space="preserve">, Ali A, </w:t>
            </w:r>
            <w:r w:rsidRPr="00B57031">
              <w:rPr>
                <w:rFonts w:ascii="Calibri" w:eastAsia="Times New Roman" w:hAnsi="Calibri" w:cs="Times New Roman"/>
                <w:b/>
              </w:rPr>
              <w:t>Afifi R</w:t>
            </w:r>
            <w:r w:rsidRPr="00B57031">
              <w:rPr>
                <w:rFonts w:ascii="Calibri" w:eastAsia="Times New Roman" w:hAnsi="Calibri" w:cs="Times New Roman"/>
              </w:rPr>
              <w:t xml:space="preserve"> </w:t>
            </w:r>
            <w:r w:rsidRPr="00B57031">
              <w:rPr>
                <w:rFonts w:ascii="Calibri" w:eastAsia="Times New Roman" w:hAnsi="Calibri" w:cs="Times New Roman"/>
                <w:b/>
              </w:rPr>
              <w:t>(corresponding author)</w:t>
            </w:r>
            <w:r w:rsidRPr="00B57031">
              <w:rPr>
                <w:rFonts w:ascii="Calibri" w:eastAsia="Times New Roman" w:hAnsi="Calibri" w:cs="Times New Roman"/>
              </w:rPr>
              <w:t xml:space="preserve">, AYH Coalition. (2017).  Arab youth respond to the Lancet Commission on adolescent health and wellbeing. </w:t>
            </w:r>
            <w:r w:rsidRPr="00B57031">
              <w:rPr>
                <w:rFonts w:ascii="Calibri" w:eastAsia="Times New Roman" w:hAnsi="Calibri" w:cs="Times New Roman"/>
                <w:i/>
              </w:rPr>
              <w:t>The Lancet</w:t>
            </w:r>
            <w:r w:rsidRPr="00B57031">
              <w:rPr>
                <w:rFonts w:ascii="Calibri" w:eastAsia="Times New Roman" w:hAnsi="Calibri" w:cs="Times New Roman"/>
              </w:rPr>
              <w:t>; 389 (10083): 1964-1965.</w:t>
            </w:r>
          </w:p>
          <w:p w14:paraId="0183D0E3" w14:textId="7FB13B87" w:rsidR="00B57031" w:rsidRPr="00B57031" w:rsidRDefault="00B57031" w:rsidP="002F41B1">
            <w:pPr>
              <w:numPr>
                <w:ilvl w:val="0"/>
                <w:numId w:val="36"/>
              </w:numPr>
              <w:spacing w:after="0" w:line="240" w:lineRule="auto"/>
              <w:ind w:right="61"/>
              <w:rPr>
                <w:rFonts w:ascii="Calibri" w:eastAsia="Times New Roman" w:hAnsi="Calibri" w:cs="Times New Roman"/>
              </w:rPr>
            </w:pPr>
            <w:proofErr w:type="spellStart"/>
            <w:r w:rsidRPr="00B57031">
              <w:rPr>
                <w:rFonts w:ascii="Calibri" w:eastAsia="Times New Roman" w:hAnsi="Calibri" w:cs="Times New Roman"/>
                <w:color w:val="222222"/>
                <w:shd w:val="clear" w:color="auto" w:fill="FFFFFF"/>
              </w:rPr>
              <w:t>Mouhanna</w:t>
            </w:r>
            <w:proofErr w:type="spellEnd"/>
            <w:r w:rsidRPr="00B57031">
              <w:rPr>
                <w:rFonts w:ascii="Calibri" w:eastAsia="Times New Roman" w:hAnsi="Calibri" w:cs="Times New Roman"/>
                <w:color w:val="222222"/>
                <w:shd w:val="clear" w:color="auto" w:fill="FFFFFF"/>
              </w:rPr>
              <w:t xml:space="preserve"> F</w:t>
            </w:r>
            <w:r w:rsidR="00250AB8">
              <w:rPr>
                <w:rFonts w:ascii="Calibri" w:eastAsia="Times New Roman" w:hAnsi="Calibri" w:cs="Times New Roman"/>
                <w:color w:val="222222"/>
                <w:shd w:val="clear" w:color="auto" w:fill="FFFFFF"/>
              </w:rPr>
              <w:t>*</w:t>
            </w:r>
            <w:r w:rsidRPr="00B57031">
              <w:rPr>
                <w:rFonts w:ascii="Calibri" w:eastAsia="Times New Roman" w:hAnsi="Calibri" w:cs="Times New Roman"/>
                <w:color w:val="222222"/>
                <w:shd w:val="clear" w:color="auto" w:fill="FFFFFF"/>
              </w:rPr>
              <w:t xml:space="preserve">, DeJong J, </w:t>
            </w:r>
            <w:r w:rsidRPr="00B57031">
              <w:rPr>
                <w:rFonts w:ascii="Calibri" w:eastAsia="Times New Roman" w:hAnsi="Calibri" w:cs="Times New Roman"/>
                <w:b/>
                <w:color w:val="222222"/>
                <w:shd w:val="clear" w:color="auto" w:fill="FFFFFF"/>
              </w:rPr>
              <w:t>Afifi R</w:t>
            </w:r>
            <w:r w:rsidRPr="00B57031">
              <w:rPr>
                <w:rFonts w:ascii="Calibri" w:eastAsia="Times New Roman" w:hAnsi="Calibri" w:cs="Times New Roman"/>
                <w:color w:val="222222"/>
                <w:shd w:val="clear" w:color="auto" w:fill="FFFFFF"/>
              </w:rPr>
              <w:t xml:space="preserve">, Asmar K, </w:t>
            </w:r>
            <w:proofErr w:type="spellStart"/>
            <w:r w:rsidRPr="00B57031">
              <w:rPr>
                <w:rFonts w:ascii="Calibri" w:eastAsia="Times New Roman" w:hAnsi="Calibri" w:cs="Times New Roman"/>
                <w:color w:val="222222"/>
                <w:shd w:val="clear" w:color="auto" w:fill="FFFFFF"/>
              </w:rPr>
              <w:t>Nazha</w:t>
            </w:r>
            <w:proofErr w:type="spellEnd"/>
            <w:r w:rsidRPr="00B57031">
              <w:rPr>
                <w:rFonts w:ascii="Calibri" w:eastAsia="Times New Roman" w:hAnsi="Calibri" w:cs="Times New Roman"/>
                <w:color w:val="222222"/>
                <w:shd w:val="clear" w:color="auto" w:fill="FFFFFF"/>
              </w:rPr>
              <w:t xml:space="preserve"> B, Zurayk H</w:t>
            </w:r>
            <w:r w:rsidRPr="00B57031">
              <w:rPr>
                <w:rFonts w:ascii="Calibri" w:eastAsia="Times New Roman" w:hAnsi="Calibri" w:cs="Times New Roman"/>
                <w:b/>
              </w:rPr>
              <w:t xml:space="preserve">. </w:t>
            </w:r>
            <w:r w:rsidRPr="00B57031">
              <w:rPr>
                <w:rFonts w:ascii="Calibri" w:eastAsia="Times New Roman" w:hAnsi="Calibri" w:cs="Times New Roman"/>
              </w:rPr>
              <w:t xml:space="preserve">(2017). </w:t>
            </w:r>
            <w:hyperlink r:id="rId10" w:history="1">
              <w:r w:rsidRPr="00B57031">
                <w:rPr>
                  <w:rFonts w:ascii="Calibri" w:eastAsia="Times New Roman" w:hAnsi="Calibri" w:cs="Times New Roman"/>
                </w:rPr>
                <w:t>Student support for reproductive health education in middle schools: findings from Lebanon</w:t>
              </w:r>
            </w:hyperlink>
            <w:r w:rsidRPr="00B57031">
              <w:rPr>
                <w:rFonts w:ascii="Calibri" w:eastAsia="Times New Roman" w:hAnsi="Calibri" w:cs="Times New Roman"/>
              </w:rPr>
              <w:t xml:space="preserve">. </w:t>
            </w:r>
            <w:r w:rsidRPr="00B57031">
              <w:rPr>
                <w:rFonts w:ascii="Calibri" w:eastAsia="Times New Roman" w:hAnsi="Calibri" w:cs="Times New Roman"/>
                <w:i/>
              </w:rPr>
              <w:t>Sex Education: Sexuality, Society, and Learning</w:t>
            </w:r>
            <w:r w:rsidRPr="00B57031">
              <w:rPr>
                <w:rFonts w:ascii="Calibri" w:eastAsia="Times New Roman" w:hAnsi="Calibri" w:cs="Times New Roman"/>
              </w:rPr>
              <w:t xml:space="preserve">; 17(2): 195-208. </w:t>
            </w:r>
          </w:p>
          <w:p w14:paraId="38F14E16" w14:textId="77777777" w:rsidR="00B57031" w:rsidRPr="00B57031" w:rsidRDefault="00B57031" w:rsidP="002F41B1">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Expert Panel on Waterpipe Assessment in Epidemiologic Studies (</w:t>
            </w:r>
            <w:r w:rsidRPr="00B57031">
              <w:rPr>
                <w:rFonts w:ascii="Calibri" w:eastAsia="Times New Roman" w:hAnsi="Calibri" w:cs="Arial"/>
                <w:b/>
              </w:rPr>
              <w:t>Afifi, R - member</w:t>
            </w:r>
            <w:r w:rsidRPr="00B57031">
              <w:rPr>
                <w:rFonts w:ascii="Calibri" w:eastAsia="Times New Roman" w:hAnsi="Calibri" w:cs="Arial"/>
              </w:rPr>
              <w:t xml:space="preserve">) (2017). </w:t>
            </w:r>
            <w:r w:rsidRPr="00B57031">
              <w:rPr>
                <w:rFonts w:ascii="Calibri" w:eastAsia="Times New Roman" w:hAnsi="Calibri" w:cs="Arial"/>
                <w:bCs/>
              </w:rPr>
              <w:t xml:space="preserve">Consensus Statement on Assessment of Waterpipe Smoking in Epidemiological Studies.  </w:t>
            </w:r>
            <w:r w:rsidRPr="00B57031">
              <w:rPr>
                <w:rFonts w:ascii="Calibri" w:eastAsia="Times New Roman" w:hAnsi="Calibri" w:cs="Arial"/>
                <w:bCs/>
                <w:i/>
              </w:rPr>
              <w:t xml:space="preserve">Tobacco Control; </w:t>
            </w:r>
            <w:r w:rsidRPr="00B57031">
              <w:rPr>
                <w:rFonts w:ascii="Calibri" w:eastAsia="Times New Roman" w:hAnsi="Calibri" w:cs="Arial"/>
                <w:bCs/>
              </w:rPr>
              <w:t>26(3): 338-343.</w:t>
            </w:r>
          </w:p>
          <w:p w14:paraId="1C4D6F9F" w14:textId="77777777" w:rsidR="00B57031" w:rsidRPr="00B57031" w:rsidRDefault="00B57031" w:rsidP="002F41B1">
            <w:pPr>
              <w:numPr>
                <w:ilvl w:val="0"/>
                <w:numId w:val="36"/>
              </w:numPr>
              <w:spacing w:after="0" w:line="240" w:lineRule="auto"/>
              <w:ind w:right="26"/>
              <w:jc w:val="both"/>
              <w:rPr>
                <w:rFonts w:ascii="Calibri" w:eastAsia="Times New Roman" w:hAnsi="Calibri" w:cs="Arial"/>
                <w:bCs/>
              </w:rPr>
            </w:pPr>
            <w:r w:rsidRPr="00B57031">
              <w:rPr>
                <w:rFonts w:ascii="Calibri" w:eastAsia="Times New Roman" w:hAnsi="Calibri" w:cs="Traditional Arabic"/>
                <w:lang w:val="en"/>
              </w:rPr>
              <w:t xml:space="preserve">Patton GC, Sawyer SM, Santelli JS, Ross DA, </w:t>
            </w:r>
            <w:r w:rsidRPr="00B57031">
              <w:rPr>
                <w:rFonts w:ascii="Calibri" w:eastAsia="Times New Roman" w:hAnsi="Calibri" w:cs="Traditional Arabic"/>
                <w:b/>
                <w:lang w:val="en"/>
              </w:rPr>
              <w:t>Afifi R</w:t>
            </w:r>
            <w:r w:rsidRPr="00B57031">
              <w:rPr>
                <w:rFonts w:ascii="Calibri" w:eastAsia="Times New Roman" w:hAnsi="Calibri" w:cs="Traditional Arabic"/>
                <w:lang w:val="en"/>
              </w:rPr>
              <w:t xml:space="preserve">, Allen NB, Arora M, Azzopardi P, Baldwin W, </w:t>
            </w:r>
            <w:proofErr w:type="spellStart"/>
            <w:r w:rsidRPr="00B57031">
              <w:rPr>
                <w:rFonts w:ascii="Calibri" w:eastAsia="Times New Roman" w:hAnsi="Calibri" w:cs="Traditional Arabic"/>
                <w:lang w:val="en"/>
              </w:rPr>
              <w:t>Bonell</w:t>
            </w:r>
            <w:proofErr w:type="spellEnd"/>
            <w:r w:rsidRPr="00B57031">
              <w:rPr>
                <w:rFonts w:ascii="Calibri" w:eastAsia="Times New Roman" w:hAnsi="Calibri" w:cs="Traditional Arabic"/>
                <w:lang w:val="en"/>
              </w:rPr>
              <w:t xml:space="preserve"> C, Kakuma R, Kennedy E, Mahon J, McGovern T, </w:t>
            </w:r>
            <w:proofErr w:type="spellStart"/>
            <w:r w:rsidRPr="00B57031">
              <w:rPr>
                <w:rFonts w:ascii="Calibri" w:eastAsia="Times New Roman" w:hAnsi="Calibri" w:cs="Traditional Arabic"/>
                <w:lang w:val="en"/>
              </w:rPr>
              <w:t>Mokdad</w:t>
            </w:r>
            <w:proofErr w:type="spellEnd"/>
            <w:r w:rsidRPr="00B57031">
              <w:rPr>
                <w:rFonts w:ascii="Calibri" w:eastAsia="Times New Roman" w:hAnsi="Calibri" w:cs="Traditional Arabic"/>
                <w:lang w:val="en"/>
              </w:rPr>
              <w:t xml:space="preserve"> AH, Patel V, </w:t>
            </w:r>
            <w:proofErr w:type="spellStart"/>
            <w:r w:rsidRPr="00B57031">
              <w:rPr>
                <w:rFonts w:ascii="Calibri" w:eastAsia="Times New Roman" w:hAnsi="Calibri" w:cs="Traditional Arabic"/>
                <w:lang w:val="en"/>
              </w:rPr>
              <w:t>Petroni</w:t>
            </w:r>
            <w:proofErr w:type="spellEnd"/>
            <w:r w:rsidRPr="00B57031">
              <w:rPr>
                <w:rFonts w:ascii="Calibri" w:eastAsia="Times New Roman" w:hAnsi="Calibri" w:cs="Traditional Arabic"/>
                <w:lang w:val="en"/>
              </w:rPr>
              <w:t xml:space="preserve"> S, </w:t>
            </w:r>
            <w:proofErr w:type="spellStart"/>
            <w:r w:rsidRPr="00B57031">
              <w:rPr>
                <w:rFonts w:ascii="Calibri" w:eastAsia="Times New Roman" w:hAnsi="Calibri" w:cs="Traditional Arabic"/>
                <w:lang w:val="en"/>
              </w:rPr>
              <w:t>Reavley</w:t>
            </w:r>
            <w:proofErr w:type="spellEnd"/>
            <w:r w:rsidRPr="00B57031">
              <w:rPr>
                <w:rFonts w:ascii="Calibri" w:eastAsia="Times New Roman" w:hAnsi="Calibri" w:cs="Traditional Arabic"/>
                <w:lang w:val="en"/>
              </w:rPr>
              <w:t xml:space="preserve"> N, Taiwo K, </w:t>
            </w:r>
            <w:proofErr w:type="spellStart"/>
            <w:r w:rsidRPr="00B57031">
              <w:rPr>
                <w:rFonts w:ascii="Calibri" w:eastAsia="Times New Roman" w:hAnsi="Calibri" w:cs="Traditional Arabic"/>
                <w:lang w:val="en"/>
              </w:rPr>
              <w:t>Waldfogel</w:t>
            </w:r>
            <w:proofErr w:type="spellEnd"/>
            <w:r w:rsidRPr="00B57031">
              <w:rPr>
                <w:rFonts w:ascii="Calibri" w:eastAsia="Times New Roman" w:hAnsi="Calibri" w:cs="Traditional Arabic"/>
                <w:lang w:val="en"/>
              </w:rPr>
              <w:t xml:space="preserve"> J, Wickremarathne D, Barroso C, </w:t>
            </w:r>
            <w:proofErr w:type="spellStart"/>
            <w:r w:rsidRPr="00B57031">
              <w:rPr>
                <w:rFonts w:ascii="Calibri" w:eastAsia="Times New Roman" w:hAnsi="Calibri" w:cs="Traditional Arabic"/>
                <w:lang w:val="en"/>
              </w:rPr>
              <w:t>Bhutta</w:t>
            </w:r>
            <w:proofErr w:type="spellEnd"/>
            <w:r w:rsidRPr="00B57031">
              <w:rPr>
                <w:rFonts w:ascii="Calibri" w:eastAsia="Times New Roman" w:hAnsi="Calibri" w:cs="Traditional Arabic"/>
                <w:lang w:val="en"/>
              </w:rPr>
              <w:t xml:space="preserve"> Z, </w:t>
            </w:r>
            <w:proofErr w:type="spellStart"/>
            <w:r w:rsidRPr="00B57031">
              <w:rPr>
                <w:rFonts w:ascii="Calibri" w:eastAsia="Times New Roman" w:hAnsi="Calibri" w:cs="Traditional Arabic"/>
                <w:lang w:val="en"/>
              </w:rPr>
              <w:t>Fatusi</w:t>
            </w:r>
            <w:proofErr w:type="spellEnd"/>
            <w:r w:rsidRPr="00B57031">
              <w:rPr>
                <w:rFonts w:ascii="Calibri" w:eastAsia="Times New Roman" w:hAnsi="Calibri" w:cs="Traditional Arabic"/>
                <w:lang w:val="en"/>
              </w:rPr>
              <w:t xml:space="preserve"> AO, Mattoo A, Diers J, Fang J, Ferguson J, </w:t>
            </w:r>
            <w:proofErr w:type="spellStart"/>
            <w:r w:rsidRPr="00B57031">
              <w:rPr>
                <w:rFonts w:ascii="Calibri" w:eastAsia="Times New Roman" w:hAnsi="Calibri" w:cs="Traditional Arabic"/>
                <w:lang w:val="en"/>
              </w:rPr>
              <w:t>Ssewamala</w:t>
            </w:r>
            <w:proofErr w:type="spellEnd"/>
            <w:r w:rsidRPr="00B57031">
              <w:rPr>
                <w:rFonts w:ascii="Calibri" w:eastAsia="Times New Roman" w:hAnsi="Calibri" w:cs="Traditional Arabic"/>
                <w:lang w:val="en"/>
              </w:rPr>
              <w:t xml:space="preserve"> F, Viner RM. (2016). </w:t>
            </w:r>
            <w:r w:rsidRPr="00B57031">
              <w:rPr>
                <w:rFonts w:ascii="Calibri" w:eastAsia="Times New Roman" w:hAnsi="Calibri" w:cs="Traditional Arabic"/>
              </w:rPr>
              <w:t xml:space="preserve">Our Future: A Lancet Commission on Adolescent Health and Wellbeing. </w:t>
            </w:r>
            <w:r w:rsidRPr="00B57031">
              <w:rPr>
                <w:rFonts w:ascii="Calibri" w:eastAsia="Times New Roman" w:hAnsi="Calibri" w:cs="Traditional Arabic"/>
                <w:i/>
              </w:rPr>
              <w:t xml:space="preserve">The Lancet; </w:t>
            </w:r>
            <w:r w:rsidRPr="00B57031">
              <w:rPr>
                <w:rFonts w:ascii="Calibri" w:eastAsia="Times New Roman" w:hAnsi="Calibri" w:cs="Traditional Arabic"/>
              </w:rPr>
              <w:t xml:space="preserve">387(10036): </w:t>
            </w:r>
            <w:r w:rsidRPr="00B57031">
              <w:rPr>
                <w:rFonts w:ascii="Arial" w:eastAsia="Times New Roman" w:hAnsi="Arial" w:cs="Arial"/>
                <w:color w:val="2E2E2E"/>
                <w:sz w:val="20"/>
                <w:szCs w:val="20"/>
                <w:shd w:val="clear" w:color="auto" w:fill="FFFFFF"/>
              </w:rPr>
              <w:t>2423–2478</w:t>
            </w:r>
            <w:r w:rsidRPr="00B57031">
              <w:rPr>
                <w:rFonts w:ascii="Calibri" w:eastAsia="Times New Roman" w:hAnsi="Calibri" w:cs="Traditional Arabic"/>
              </w:rPr>
              <w:t>.</w:t>
            </w:r>
          </w:p>
          <w:p w14:paraId="61BFEC98" w14:textId="77777777" w:rsidR="00B57031" w:rsidRPr="00B57031" w:rsidRDefault="00B57031" w:rsidP="002F41B1">
            <w:pPr>
              <w:numPr>
                <w:ilvl w:val="0"/>
                <w:numId w:val="36"/>
              </w:numPr>
              <w:spacing w:after="0" w:line="240" w:lineRule="auto"/>
              <w:ind w:right="26"/>
              <w:jc w:val="both"/>
              <w:rPr>
                <w:rFonts w:ascii="Calibri" w:eastAsia="Times New Roman" w:hAnsi="Calibri" w:cs="Times New Roman"/>
              </w:rPr>
            </w:pPr>
            <w:proofErr w:type="spellStart"/>
            <w:r w:rsidRPr="00B57031">
              <w:rPr>
                <w:rFonts w:ascii="Calibri" w:eastAsia="SimSun" w:hAnsi="Calibri" w:cs="Arial"/>
                <w:bCs/>
                <w:lang w:eastAsia="zh-CN"/>
              </w:rPr>
              <w:t>Mokdad</w:t>
            </w:r>
            <w:proofErr w:type="spellEnd"/>
            <w:r w:rsidRPr="00B57031">
              <w:rPr>
                <w:rFonts w:ascii="Calibri" w:eastAsia="SimSun" w:hAnsi="Calibri" w:cs="Arial"/>
                <w:bCs/>
                <w:lang w:eastAsia="zh-CN"/>
              </w:rPr>
              <w:t xml:space="preserve"> A, et al. (2016). </w:t>
            </w:r>
            <w:r w:rsidRPr="00B57031">
              <w:rPr>
                <w:rFonts w:ascii="Calibri" w:eastAsia="Times New Roman" w:hAnsi="Calibri" w:cs="Traditional Arabic"/>
                <w:bCs/>
                <w:lang w:val="en"/>
              </w:rPr>
              <w:t>Global burden of diseases, injuries, and risk factors for young people's health during 1990–2013: a systematic analysis for the Global Burden of Disease Study 2013</w:t>
            </w:r>
            <w:r w:rsidRPr="00B57031">
              <w:rPr>
                <w:rFonts w:ascii="Calibri" w:eastAsia="Times New Roman" w:hAnsi="Calibri" w:cs="Times New Roman"/>
              </w:rPr>
              <w:t xml:space="preserve">. </w:t>
            </w:r>
            <w:r w:rsidRPr="00B57031">
              <w:rPr>
                <w:rFonts w:ascii="Calibri" w:eastAsia="Times New Roman" w:hAnsi="Calibri" w:cs="Times New Roman"/>
                <w:i/>
              </w:rPr>
              <w:t xml:space="preserve">The Lancet; </w:t>
            </w:r>
            <w:r w:rsidRPr="00B57031">
              <w:rPr>
                <w:rFonts w:ascii="Calibri" w:eastAsia="Times New Roman" w:hAnsi="Calibri" w:cs="Times New Roman"/>
              </w:rPr>
              <w:t>387(10036): 2383-2401</w:t>
            </w:r>
            <w:r w:rsidRPr="00B57031">
              <w:rPr>
                <w:rFonts w:ascii="Helvetica" w:eastAsia="Times New Roman" w:hAnsi="Helvetica" w:cs="Helvetica"/>
                <w:color w:val="000000"/>
                <w:sz w:val="20"/>
                <w:szCs w:val="20"/>
              </w:rPr>
              <w:t>.</w:t>
            </w:r>
            <w:r w:rsidRPr="00B57031">
              <w:rPr>
                <w:rFonts w:ascii="Helvetica" w:eastAsia="Times New Roman" w:hAnsi="Helvetica" w:cs="Helvetica"/>
                <w:color w:val="000000"/>
                <w:sz w:val="20"/>
                <w:szCs w:val="20"/>
                <w:shd w:val="clear" w:color="auto" w:fill="E4E9EA"/>
              </w:rPr>
              <w:t xml:space="preserve"> </w:t>
            </w:r>
          </w:p>
          <w:p w14:paraId="1AE46826" w14:textId="0B4D0397" w:rsidR="00B57031" w:rsidRPr="00B57031" w:rsidRDefault="00B57031" w:rsidP="002F41B1">
            <w:pPr>
              <w:numPr>
                <w:ilvl w:val="0"/>
                <w:numId w:val="36"/>
              </w:numPr>
              <w:spacing w:after="0" w:line="240" w:lineRule="auto"/>
              <w:ind w:right="26"/>
              <w:jc w:val="both"/>
              <w:rPr>
                <w:rFonts w:ascii="Calibri" w:eastAsia="Times New Roman" w:hAnsi="Calibri" w:cs="Arial"/>
                <w:bCs/>
              </w:rPr>
            </w:pPr>
            <w:r w:rsidRPr="00B57031">
              <w:rPr>
                <w:rFonts w:ascii="Calibri" w:eastAsia="Times New Roman" w:hAnsi="Calibri" w:cs="Arial"/>
              </w:rPr>
              <w:t>Ghandour L, Chalak A, El-Aily A</w:t>
            </w:r>
            <w:r w:rsidR="004D1F39">
              <w:rPr>
                <w:rFonts w:ascii="Calibri" w:eastAsia="Times New Roman" w:hAnsi="Calibri" w:cs="Arial"/>
              </w:rPr>
              <w:t>*</w:t>
            </w:r>
            <w:r w:rsidRPr="00B57031">
              <w:rPr>
                <w:rFonts w:ascii="Calibri" w:eastAsia="Times New Roman" w:hAnsi="Calibri" w:cs="Arial"/>
              </w:rPr>
              <w:t>, Yassin N, Nakkash R, Tauk M, Heffron M</w:t>
            </w:r>
            <w:r w:rsidR="00250AB8">
              <w:rPr>
                <w:rFonts w:ascii="Calibri" w:eastAsia="Times New Roman" w:hAnsi="Calibri" w:cs="Arial"/>
              </w:rPr>
              <w:t>*</w:t>
            </w:r>
            <w:r w:rsidRPr="00B57031">
              <w:rPr>
                <w:rFonts w:ascii="Calibri" w:eastAsia="Times New Roman" w:hAnsi="Calibri" w:cs="Arial"/>
              </w:rPr>
              <w:t xml:space="preserve">, </w:t>
            </w:r>
            <w:r w:rsidRPr="00B57031">
              <w:rPr>
                <w:rFonts w:ascii="Calibri" w:eastAsia="Times New Roman" w:hAnsi="Calibri" w:cs="Arial"/>
                <w:b/>
              </w:rPr>
              <w:t>Afifi RA (corresponding author)</w:t>
            </w:r>
            <w:r w:rsidRPr="00B57031">
              <w:rPr>
                <w:rFonts w:ascii="Calibri" w:eastAsia="Times New Roman" w:hAnsi="Calibri" w:cs="Arial"/>
              </w:rPr>
              <w:t xml:space="preserve">. (2016).  </w:t>
            </w:r>
            <w:r w:rsidRPr="00B57031">
              <w:rPr>
                <w:rFonts w:ascii="Calibri" w:eastAsia="Times New Roman" w:hAnsi="Calibri" w:cs="Arial"/>
                <w:bCs/>
              </w:rPr>
              <w:t xml:space="preserve">Alcohol consumption in the Arab region:  What do we know, why does it matter, and what are the policy implications for youth harm reduction? </w:t>
            </w:r>
            <w:r w:rsidRPr="00B57031">
              <w:rPr>
                <w:rFonts w:ascii="Calibri" w:eastAsia="Times New Roman" w:hAnsi="Calibri" w:cs="Arial"/>
                <w:bCs/>
                <w:i/>
                <w:iCs/>
              </w:rPr>
              <w:t>International Journal of Drug Policy;</w:t>
            </w:r>
            <w:r w:rsidRPr="00B57031">
              <w:rPr>
                <w:rFonts w:ascii="Calibri" w:eastAsia="Times New Roman" w:hAnsi="Calibri" w:cs="Arial"/>
                <w:bCs/>
                <w:iCs/>
              </w:rPr>
              <w:t xml:space="preserve"> 28: 10-33</w:t>
            </w:r>
            <w:r w:rsidRPr="00B57031">
              <w:rPr>
                <w:rFonts w:ascii="Calibri" w:eastAsia="Times New Roman" w:hAnsi="Calibri" w:cs="Arial"/>
                <w:bCs/>
              </w:rPr>
              <w:t xml:space="preserve">. </w:t>
            </w:r>
            <w:hyperlink r:id="rId11" w:tgtFrame="doilink" w:history="1">
              <w:r w:rsidRPr="00B57031">
                <w:rPr>
                  <w:rFonts w:ascii="Calibri" w:eastAsia="Times New Roman" w:hAnsi="Calibri" w:cs="Arial"/>
                  <w:bCs/>
                </w:rPr>
                <w:t>doi:10.1016/j.drugpo.2015.09.013</w:t>
              </w:r>
            </w:hyperlink>
            <w:r w:rsidRPr="00B57031">
              <w:rPr>
                <w:rFonts w:ascii="Calibri" w:eastAsia="Times New Roman" w:hAnsi="Calibri" w:cs="Arial"/>
                <w:bCs/>
              </w:rPr>
              <w:t>.</w:t>
            </w:r>
          </w:p>
          <w:p w14:paraId="477C46FB" w14:textId="248F5CB9" w:rsidR="00B57031" w:rsidRPr="00B57031" w:rsidRDefault="00B57031" w:rsidP="002F41B1">
            <w:pPr>
              <w:numPr>
                <w:ilvl w:val="0"/>
                <w:numId w:val="36"/>
              </w:numPr>
              <w:spacing w:after="0" w:line="240" w:lineRule="auto"/>
              <w:ind w:right="26"/>
              <w:jc w:val="both"/>
              <w:rPr>
                <w:rFonts w:ascii="Calibri" w:eastAsia="Times New Roman" w:hAnsi="Calibri" w:cs="Arial"/>
                <w:i/>
              </w:rPr>
            </w:pPr>
            <w:r w:rsidRPr="00B57031">
              <w:rPr>
                <w:rFonts w:ascii="Calibri" w:eastAsia="Times New Roman" w:hAnsi="Calibri" w:cs="Times New Roman"/>
              </w:rPr>
              <w:t xml:space="preserve">Lopez A, Eissenberg T, Jaafar </w:t>
            </w:r>
            <w:r w:rsidR="004D1F39">
              <w:rPr>
                <w:rFonts w:ascii="Calibri" w:eastAsia="Times New Roman" w:hAnsi="Calibri" w:cs="Times New Roman"/>
              </w:rPr>
              <w:t>*</w:t>
            </w:r>
            <w:r w:rsidRPr="00B57031">
              <w:rPr>
                <w:rFonts w:ascii="Calibri" w:eastAsia="Times New Roman" w:hAnsi="Calibri" w:cs="Times New Roman"/>
              </w:rPr>
              <w:t xml:space="preserve">M, </w:t>
            </w:r>
            <w:r w:rsidRPr="00B57031">
              <w:rPr>
                <w:rFonts w:ascii="Calibri" w:eastAsia="Times New Roman" w:hAnsi="Calibri" w:cs="Times New Roman"/>
                <w:b/>
              </w:rPr>
              <w:t xml:space="preserve">Afifi RA (corresponding author) </w:t>
            </w:r>
            <w:r w:rsidRPr="00B57031">
              <w:rPr>
                <w:rFonts w:ascii="Calibri" w:eastAsia="Times New Roman" w:hAnsi="Calibri" w:cs="Times New Roman"/>
              </w:rPr>
              <w:t xml:space="preserve">(2016). Now is the Time to Advocate for Interventions Designed Specifically to Prevent and Control Waterpipe Tobacco Smoking. </w:t>
            </w:r>
            <w:r w:rsidRPr="00B57031">
              <w:rPr>
                <w:rFonts w:ascii="Calibri" w:eastAsia="Times New Roman" w:hAnsi="Calibri" w:cs="Times New Roman"/>
                <w:i/>
              </w:rPr>
              <w:t>Addictive Behaviors;</w:t>
            </w:r>
            <w:r w:rsidRPr="00B57031">
              <w:rPr>
                <w:rFonts w:ascii="Calibri" w:eastAsia="Times New Roman" w:hAnsi="Calibri" w:cs="Times New Roman"/>
              </w:rPr>
              <w:t xml:space="preserve"> </w:t>
            </w:r>
            <w:r w:rsidRPr="00B57031">
              <w:rPr>
                <w:rFonts w:ascii="Calibri" w:eastAsia="Times New Roman" w:hAnsi="Calibri" w:cs="Arial"/>
                <w:color w:val="000000"/>
                <w:shd w:val="clear" w:color="auto" w:fill="FFFFFF"/>
              </w:rPr>
              <w:t>66:41-47</w:t>
            </w:r>
            <w:r w:rsidRPr="00B57031">
              <w:rPr>
                <w:rFonts w:ascii="Calibri" w:eastAsia="Times New Roman" w:hAnsi="Calibri" w:cs="Times New Roman"/>
                <w:i/>
              </w:rPr>
              <w:t>.</w:t>
            </w:r>
          </w:p>
          <w:p w14:paraId="05BBE879" w14:textId="77777777" w:rsidR="00B57031" w:rsidRPr="00B57031" w:rsidRDefault="00B57031" w:rsidP="002F41B1">
            <w:pPr>
              <w:numPr>
                <w:ilvl w:val="0"/>
                <w:numId w:val="36"/>
              </w:numPr>
              <w:spacing w:after="0" w:line="240" w:lineRule="auto"/>
              <w:ind w:right="26"/>
              <w:jc w:val="both"/>
              <w:rPr>
                <w:rFonts w:ascii="Calibri" w:eastAsia="Times New Roman" w:hAnsi="Calibri" w:cs="Arial"/>
                <w:lang w:val="x-none"/>
              </w:rPr>
            </w:pPr>
            <w:r w:rsidRPr="00B57031">
              <w:rPr>
                <w:rFonts w:ascii="Calibri" w:eastAsia="Times New Roman" w:hAnsi="Calibri" w:cs="Arial"/>
                <w:lang w:val="x-none" w:eastAsia="x-none"/>
              </w:rPr>
              <w:t xml:space="preserve">Chaaya M, Nakkash R, </w:t>
            </w:r>
            <w:r w:rsidRPr="00B57031">
              <w:rPr>
                <w:rFonts w:ascii="Calibri" w:eastAsia="Times New Roman" w:hAnsi="Calibri" w:cs="Arial"/>
                <w:b/>
                <w:lang w:val="x-none" w:eastAsia="x-none"/>
              </w:rPr>
              <w:t>Afifi R</w:t>
            </w:r>
            <w:r w:rsidRPr="00B57031">
              <w:rPr>
                <w:rFonts w:ascii="Calibri" w:eastAsia="Times New Roman" w:hAnsi="Calibri" w:cs="Arial"/>
                <w:lang w:val="x-none" w:eastAsia="x-none"/>
              </w:rPr>
              <w:t xml:space="preserve">, </w:t>
            </w:r>
            <w:proofErr w:type="spellStart"/>
            <w:r w:rsidRPr="00B57031">
              <w:rPr>
                <w:rFonts w:ascii="Calibri" w:eastAsia="Times New Roman" w:hAnsi="Calibri" w:cs="Arial"/>
                <w:lang w:val="x-none" w:eastAsia="x-none"/>
              </w:rPr>
              <w:t>Adame</w:t>
            </w:r>
            <w:proofErr w:type="spellEnd"/>
            <w:r w:rsidRPr="00B57031">
              <w:rPr>
                <w:rFonts w:ascii="Calibri" w:eastAsia="Times New Roman" w:hAnsi="Calibri" w:cs="Arial"/>
                <w:lang w:val="x-none" w:eastAsia="x-none"/>
              </w:rPr>
              <w:t xml:space="preserve"> G, </w:t>
            </w:r>
            <w:proofErr w:type="spellStart"/>
            <w:r w:rsidRPr="00B57031">
              <w:rPr>
                <w:rFonts w:ascii="Calibri" w:eastAsia="Times New Roman" w:hAnsi="Calibri" w:cs="Arial"/>
                <w:lang w:val="x-none" w:eastAsia="x-none"/>
              </w:rPr>
              <w:t>Fanous</w:t>
            </w:r>
            <w:proofErr w:type="spellEnd"/>
            <w:r w:rsidRPr="00B57031">
              <w:rPr>
                <w:rFonts w:ascii="Calibri" w:eastAsia="Times New Roman" w:hAnsi="Calibri" w:cs="Arial"/>
                <w:lang w:val="x-none" w:eastAsia="x-none"/>
              </w:rPr>
              <w:t xml:space="preserve"> N, Tabbal N, Saab D. (2016). </w:t>
            </w:r>
            <w:r w:rsidRPr="00B57031">
              <w:rPr>
                <w:rFonts w:ascii="Calibri" w:eastAsia="Times New Roman" w:hAnsi="Calibri" w:cs="Times New Roman"/>
                <w:lang w:val="x-none" w:eastAsia="x-none"/>
              </w:rPr>
              <w:t>Implementation of a</w:t>
            </w:r>
            <w:r w:rsidRPr="00B57031">
              <w:rPr>
                <w:rFonts w:ascii="Calibri" w:eastAsia="Times New Roman" w:hAnsi="Calibri" w:cs="Times New Roman"/>
                <w:lang w:eastAsia="x-none"/>
              </w:rPr>
              <w:t>n</w:t>
            </w:r>
            <w:r w:rsidRPr="00B57031">
              <w:rPr>
                <w:rFonts w:ascii="Calibri" w:eastAsia="Times New Roman" w:hAnsi="Calibri" w:cs="Times New Roman"/>
                <w:lang w:val="x-none" w:eastAsia="x-none"/>
              </w:rPr>
              <w:t xml:space="preserve"> indoor </w:t>
            </w:r>
            <w:r w:rsidRPr="00B57031">
              <w:rPr>
                <w:rFonts w:ascii="Calibri" w:eastAsia="Times New Roman" w:hAnsi="Calibri" w:cs="Times New Roman"/>
                <w:lang w:eastAsia="x-none"/>
              </w:rPr>
              <w:t xml:space="preserve">smoking </w:t>
            </w:r>
            <w:r w:rsidRPr="00B57031">
              <w:rPr>
                <w:rFonts w:ascii="Calibri" w:eastAsia="Times New Roman" w:hAnsi="Calibri" w:cs="Times New Roman"/>
                <w:lang w:val="x-none" w:eastAsia="x-none"/>
              </w:rPr>
              <w:t>ban and an advertising</w:t>
            </w:r>
            <w:r w:rsidRPr="00B57031">
              <w:rPr>
                <w:rFonts w:ascii="Calibri" w:eastAsia="Times New Roman" w:hAnsi="Calibri" w:cs="Times New Roman"/>
                <w:lang w:eastAsia="x-none"/>
              </w:rPr>
              <w:t>/</w:t>
            </w:r>
            <w:r w:rsidRPr="00B57031">
              <w:rPr>
                <w:rFonts w:ascii="Calibri" w:eastAsia="Times New Roman" w:hAnsi="Calibri" w:cs="Times New Roman"/>
                <w:lang w:val="x-none" w:eastAsia="x-none"/>
              </w:rPr>
              <w:t>sponsorship ban in Lebanon: a baseline cross-sectional study</w:t>
            </w:r>
            <w:r w:rsidRPr="00B57031">
              <w:rPr>
                <w:rFonts w:ascii="Calibri" w:eastAsia="Times New Roman" w:hAnsi="Calibri" w:cs="Times New Roman"/>
                <w:lang w:eastAsia="x-none"/>
              </w:rPr>
              <w:t xml:space="preserve">. </w:t>
            </w:r>
            <w:r w:rsidRPr="00B57031">
              <w:rPr>
                <w:rFonts w:ascii="Calibri" w:eastAsia="Times New Roman" w:hAnsi="Calibri" w:cs="Arial"/>
                <w:bCs/>
                <w:i/>
                <w:color w:val="000000"/>
                <w:lang w:val="x-none" w:eastAsia="x-none"/>
              </w:rPr>
              <w:t>Tobacco Prevention and Cessation</w:t>
            </w:r>
            <w:r w:rsidRPr="00B57031">
              <w:rPr>
                <w:rFonts w:ascii="Calibri" w:eastAsia="Times New Roman" w:hAnsi="Calibri" w:cs="Arial"/>
                <w:bCs/>
                <w:i/>
                <w:color w:val="000000"/>
                <w:lang w:eastAsia="x-none"/>
              </w:rPr>
              <w:t>;</w:t>
            </w:r>
            <w:r w:rsidRPr="00B57031">
              <w:rPr>
                <w:rFonts w:ascii="Calibri" w:eastAsia="Times New Roman" w:hAnsi="Calibri" w:cs="Arial"/>
                <w:bCs/>
                <w:color w:val="000000"/>
                <w:lang w:eastAsia="x-none"/>
              </w:rPr>
              <w:t xml:space="preserve"> 2: 65.</w:t>
            </w:r>
            <w:r w:rsidRPr="00B57031">
              <w:rPr>
                <w:rFonts w:ascii="Calibri" w:eastAsia="Times New Roman" w:hAnsi="Calibri" w:cs="Arial"/>
                <w:bCs/>
                <w:color w:val="000000"/>
                <w:lang w:val="x-none" w:eastAsia="x-none"/>
              </w:rPr>
              <w:t>.</w:t>
            </w:r>
          </w:p>
          <w:p w14:paraId="14D222E8" w14:textId="77777777" w:rsidR="00B57031" w:rsidRPr="00B57031" w:rsidRDefault="00B57031" w:rsidP="002F41B1">
            <w:pPr>
              <w:numPr>
                <w:ilvl w:val="0"/>
                <w:numId w:val="36"/>
              </w:numPr>
              <w:spacing w:after="0" w:line="240" w:lineRule="auto"/>
              <w:ind w:right="26"/>
              <w:jc w:val="both"/>
              <w:rPr>
                <w:rFonts w:ascii="Calibri" w:eastAsia="Times New Roman" w:hAnsi="Calibri" w:cs="Arial"/>
              </w:rPr>
            </w:pPr>
            <w:r w:rsidRPr="00B57031">
              <w:rPr>
                <w:rFonts w:ascii="Calibri" w:eastAsia="SimSun" w:hAnsi="Calibri" w:cs="Arial"/>
                <w:bCs/>
                <w:lang w:eastAsia="zh-CN"/>
              </w:rPr>
              <w:t xml:space="preserve">Alaouie H, Nakkash R, </w:t>
            </w:r>
            <w:r w:rsidRPr="00B57031">
              <w:rPr>
                <w:rFonts w:ascii="Calibri" w:eastAsia="SimSun" w:hAnsi="Calibri" w:cs="Arial"/>
                <w:b/>
                <w:bCs/>
                <w:lang w:eastAsia="zh-CN"/>
              </w:rPr>
              <w:t>Afifi R</w:t>
            </w:r>
            <w:r w:rsidRPr="00B57031">
              <w:rPr>
                <w:rFonts w:ascii="Calibri" w:eastAsia="SimSun" w:hAnsi="Calibri" w:cs="Arial"/>
                <w:bCs/>
                <w:lang w:eastAsia="zh-CN"/>
              </w:rPr>
              <w:t xml:space="preserve">. Porsche Design’s Shisha 2 hits the Lebanese market. (2016). (Ad Watch). </w:t>
            </w:r>
            <w:r w:rsidRPr="00B57031">
              <w:rPr>
                <w:rFonts w:ascii="Calibri" w:eastAsia="SimSun" w:hAnsi="Calibri" w:cs="Arial"/>
                <w:bCs/>
                <w:i/>
                <w:lang w:eastAsia="zh-CN"/>
              </w:rPr>
              <w:t>Tobacco Control</w:t>
            </w:r>
            <w:r w:rsidRPr="00B57031">
              <w:rPr>
                <w:rFonts w:ascii="Calibri" w:eastAsia="SimSun" w:hAnsi="Calibri" w:cs="Arial"/>
                <w:bCs/>
                <w:lang w:eastAsia="zh-CN"/>
              </w:rPr>
              <w:t xml:space="preserve">. </w:t>
            </w:r>
            <w:r w:rsidRPr="00B57031">
              <w:rPr>
                <w:rFonts w:ascii="Calibri" w:eastAsia="Times New Roman" w:hAnsi="Calibri" w:cs="Arial"/>
                <w:color w:val="222222"/>
                <w:bdr w:val="none" w:sz="0" w:space="0" w:color="auto" w:frame="1"/>
              </w:rPr>
              <w:t>doi:</w:t>
            </w:r>
            <w:r w:rsidRPr="00B57031">
              <w:rPr>
                <w:rFonts w:ascii="Calibri" w:eastAsia="Times New Roman" w:hAnsi="Calibri" w:cs="Arial"/>
                <w:color w:val="222222"/>
              </w:rPr>
              <w:t>10.1136/tobaccocontrol-2015-052709</w:t>
            </w:r>
            <w:r w:rsidRPr="00B57031">
              <w:rPr>
                <w:rFonts w:ascii="Calibri" w:eastAsia="SimSun" w:hAnsi="Calibri" w:cs="Arial"/>
                <w:bCs/>
                <w:lang w:eastAsia="zh-CN"/>
              </w:rPr>
              <w:t>.</w:t>
            </w:r>
          </w:p>
          <w:p w14:paraId="5C91D38E" w14:textId="77777777" w:rsidR="00B57031" w:rsidRPr="00B57031" w:rsidRDefault="00B57031" w:rsidP="002F41B1">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Jawad M, </w:t>
            </w:r>
            <w:r w:rsidRPr="00B57031">
              <w:rPr>
                <w:rFonts w:ascii="Calibri" w:eastAsia="Times New Roman" w:hAnsi="Calibri" w:cs="Arial"/>
                <w:b/>
              </w:rPr>
              <w:t>Afifi RA</w:t>
            </w:r>
            <w:r w:rsidRPr="00B57031">
              <w:rPr>
                <w:rFonts w:ascii="Calibri" w:eastAsia="Times New Roman" w:hAnsi="Calibri" w:cs="Arial"/>
              </w:rPr>
              <w:t xml:space="preserve">, Mahfoud Z, Bteddini D, Haddad P, Nakkash RT. (2015). Validation of a simple tool to assess risk of waterpipe tobacco smoking among 6th and 7th graders in Lebanon. </w:t>
            </w:r>
            <w:r w:rsidRPr="00B57031">
              <w:rPr>
                <w:rFonts w:ascii="Calibri" w:eastAsia="Times New Roman" w:hAnsi="Calibri" w:cs="Arial"/>
                <w:i/>
                <w:iCs/>
              </w:rPr>
              <w:t>Journal of Public Health</w:t>
            </w:r>
            <w:r w:rsidRPr="00B57031">
              <w:rPr>
                <w:rFonts w:ascii="Calibri" w:eastAsia="Times New Roman" w:hAnsi="Calibri" w:cs="Arial"/>
              </w:rPr>
              <w:t xml:space="preserve">. </w:t>
            </w:r>
            <w:proofErr w:type="spellStart"/>
            <w:r w:rsidRPr="00B57031">
              <w:rPr>
                <w:rFonts w:ascii="Calibri" w:eastAsia="Times New Roman" w:hAnsi="Calibri" w:cs="Lucida Sans Unicode"/>
                <w:color w:val="333300"/>
                <w:lang w:val="en"/>
              </w:rPr>
              <w:t>doi</w:t>
            </w:r>
            <w:proofErr w:type="spellEnd"/>
            <w:r w:rsidRPr="00B57031">
              <w:rPr>
                <w:rFonts w:ascii="Calibri" w:eastAsia="Times New Roman" w:hAnsi="Calibri" w:cs="Lucida Sans Unicode"/>
                <w:color w:val="333300"/>
                <w:lang w:val="en"/>
              </w:rPr>
              <w:t>: 10.1093/</w:t>
            </w:r>
            <w:proofErr w:type="spellStart"/>
            <w:r w:rsidRPr="00B57031">
              <w:rPr>
                <w:rFonts w:ascii="Calibri" w:eastAsia="Times New Roman" w:hAnsi="Calibri" w:cs="Lucida Sans Unicode"/>
                <w:color w:val="333300"/>
                <w:lang w:val="en"/>
              </w:rPr>
              <w:t>pubmed</w:t>
            </w:r>
            <w:proofErr w:type="spellEnd"/>
            <w:r w:rsidRPr="00B57031">
              <w:rPr>
                <w:rFonts w:ascii="Calibri" w:eastAsia="Times New Roman" w:hAnsi="Calibri" w:cs="Lucida Sans Unicode"/>
                <w:color w:val="333300"/>
                <w:lang w:val="en"/>
              </w:rPr>
              <w:t>/fdv048</w:t>
            </w:r>
            <w:r w:rsidRPr="00B57031">
              <w:rPr>
                <w:rFonts w:ascii="Calibri" w:eastAsia="Times New Roman" w:hAnsi="Calibri" w:cs="Arial"/>
              </w:rPr>
              <w:t xml:space="preserve">. </w:t>
            </w:r>
          </w:p>
          <w:p w14:paraId="616DCE0B" w14:textId="77777777" w:rsidR="00B57031" w:rsidRPr="00B57031" w:rsidRDefault="00B57031" w:rsidP="002F41B1">
            <w:pPr>
              <w:numPr>
                <w:ilvl w:val="0"/>
                <w:numId w:val="36"/>
              </w:numPr>
              <w:spacing w:after="0" w:line="240" w:lineRule="auto"/>
              <w:ind w:right="26"/>
              <w:jc w:val="both"/>
              <w:rPr>
                <w:rFonts w:ascii="Calibri" w:eastAsia="Times New Roman" w:hAnsi="Calibri" w:cs="Arial"/>
                <w:lang w:val="en-GB"/>
              </w:rPr>
            </w:pPr>
            <w:r w:rsidRPr="00B57031">
              <w:rPr>
                <w:rFonts w:ascii="Calibri" w:eastAsia="Times New Roman" w:hAnsi="Calibri" w:cs="Arial"/>
                <w:lang w:val="en-GB"/>
              </w:rPr>
              <w:lastRenderedPageBreak/>
              <w:t xml:space="preserve">Jawad M, Nakkash RT, Mahfoud Z, Bteddini D, Haddad P, </w:t>
            </w:r>
            <w:r w:rsidRPr="00B57031">
              <w:rPr>
                <w:rFonts w:ascii="Calibri" w:eastAsia="Times New Roman" w:hAnsi="Calibri" w:cs="Arial"/>
                <w:b/>
                <w:lang w:val="en-GB"/>
              </w:rPr>
              <w:t>Afifi RA</w:t>
            </w:r>
            <w:r w:rsidRPr="00B57031">
              <w:rPr>
                <w:rFonts w:ascii="Calibri" w:eastAsia="Times New Roman" w:hAnsi="Calibri" w:cs="Arial"/>
                <w:lang w:val="en-GB"/>
              </w:rPr>
              <w:t xml:space="preserve"> </w:t>
            </w:r>
            <w:r w:rsidRPr="00B57031">
              <w:rPr>
                <w:rFonts w:ascii="Calibri" w:eastAsia="Times New Roman" w:hAnsi="Calibri" w:cs="Arial"/>
                <w:b/>
                <w:lang w:val="en-GB"/>
              </w:rPr>
              <w:t>(corresponding author).</w:t>
            </w:r>
            <w:r w:rsidRPr="00B57031">
              <w:rPr>
                <w:rFonts w:ascii="Calibri" w:eastAsia="Times New Roman" w:hAnsi="Calibri" w:cs="Arial"/>
                <w:lang w:val="en-GB"/>
              </w:rPr>
              <w:t xml:space="preserve"> (2015). Parental smoking and exposure to environmental tobacco smoke are associated with waterpipe smoking among youth: results from a national survey in Lebanon. </w:t>
            </w:r>
            <w:r w:rsidRPr="00B57031">
              <w:rPr>
                <w:rFonts w:ascii="Calibri" w:eastAsia="Times New Roman" w:hAnsi="Calibri" w:cs="Arial"/>
                <w:i/>
                <w:iCs/>
                <w:lang w:val="en-GB"/>
              </w:rPr>
              <w:t>Public Health</w:t>
            </w:r>
            <w:r w:rsidRPr="00B57031">
              <w:rPr>
                <w:rFonts w:ascii="Calibri" w:eastAsia="Times New Roman" w:hAnsi="Calibri" w:cs="Arial"/>
                <w:lang w:val="en-GB"/>
              </w:rPr>
              <w:t xml:space="preserve">. </w:t>
            </w:r>
            <w:r w:rsidRPr="00B57031">
              <w:rPr>
                <w:rFonts w:ascii="Calibri" w:eastAsia="Times New Roman" w:hAnsi="Calibri" w:cs="Arial"/>
              </w:rPr>
              <w:t xml:space="preserve">129(4):370-6. </w:t>
            </w:r>
            <w:proofErr w:type="spellStart"/>
            <w:r w:rsidRPr="00B57031">
              <w:rPr>
                <w:rFonts w:ascii="Calibri" w:eastAsia="Times New Roman" w:hAnsi="Calibri" w:cs="Arial"/>
              </w:rPr>
              <w:t>doi</w:t>
            </w:r>
            <w:proofErr w:type="spellEnd"/>
            <w:r w:rsidRPr="00B57031">
              <w:rPr>
                <w:rFonts w:ascii="Calibri" w:eastAsia="Times New Roman" w:hAnsi="Calibri" w:cs="Arial"/>
              </w:rPr>
              <w:t>: 10.1016/j.puhe.2015.01.011</w:t>
            </w:r>
          </w:p>
          <w:p w14:paraId="4C866592" w14:textId="77777777" w:rsidR="00B57031" w:rsidRPr="00B57031" w:rsidRDefault="00B57031" w:rsidP="002F41B1">
            <w:pPr>
              <w:numPr>
                <w:ilvl w:val="0"/>
                <w:numId w:val="36"/>
              </w:numPr>
              <w:spacing w:after="0" w:line="240" w:lineRule="auto"/>
              <w:ind w:right="26"/>
              <w:contextualSpacing/>
              <w:jc w:val="both"/>
              <w:rPr>
                <w:rFonts w:ascii="Calibri" w:eastAsia="Times New Roman" w:hAnsi="Calibri" w:cs="Arial"/>
              </w:rPr>
            </w:pPr>
            <w:r w:rsidRPr="00B57031">
              <w:rPr>
                <w:rFonts w:ascii="Calibri" w:eastAsia="Times New Roman" w:hAnsi="Calibri" w:cs="Arial"/>
              </w:rPr>
              <w:t xml:space="preserve">Akl E, Ward KD, Bteddini D, </w:t>
            </w:r>
            <w:proofErr w:type="spellStart"/>
            <w:r w:rsidRPr="00B57031">
              <w:rPr>
                <w:rFonts w:ascii="Calibri" w:eastAsia="Times New Roman" w:hAnsi="Calibri" w:cs="Arial"/>
              </w:rPr>
              <w:t>Khaliel</w:t>
            </w:r>
            <w:proofErr w:type="spellEnd"/>
            <w:r w:rsidRPr="00B57031">
              <w:rPr>
                <w:rFonts w:ascii="Calibri" w:eastAsia="Times New Roman" w:hAnsi="Calibri" w:cs="Arial"/>
              </w:rPr>
              <w:t xml:space="preserve"> R, Alexander AC, </w:t>
            </w:r>
            <w:proofErr w:type="spellStart"/>
            <w:r w:rsidRPr="00B57031">
              <w:rPr>
                <w:rFonts w:ascii="Calibri" w:eastAsia="Times New Roman" w:hAnsi="Calibri" w:cs="Arial"/>
              </w:rPr>
              <w:t>Loutfi</w:t>
            </w:r>
            <w:proofErr w:type="spellEnd"/>
            <w:r w:rsidRPr="00B57031">
              <w:rPr>
                <w:rFonts w:ascii="Calibri" w:eastAsia="Times New Roman" w:hAnsi="Calibri" w:cs="Arial"/>
              </w:rPr>
              <w:t xml:space="preserve"> T, Alaouie H,</w:t>
            </w:r>
            <w:r w:rsidRPr="00B57031">
              <w:rPr>
                <w:rFonts w:ascii="Calibri" w:eastAsia="Times New Roman" w:hAnsi="Calibri" w:cs="Arial"/>
                <w:b/>
              </w:rPr>
              <w:t xml:space="preserve"> Afifi RA (corresponding author) . </w:t>
            </w:r>
            <w:r w:rsidRPr="00B57031">
              <w:rPr>
                <w:rFonts w:ascii="Calibri" w:eastAsia="Times New Roman" w:hAnsi="Calibri" w:cs="Arial"/>
              </w:rPr>
              <w:t>(2015)</w:t>
            </w:r>
            <w:r w:rsidRPr="00B57031">
              <w:rPr>
                <w:rFonts w:ascii="Calibri" w:eastAsia="Times New Roman" w:hAnsi="Calibri" w:cs="Arial"/>
                <w:b/>
              </w:rPr>
              <w:t>.</w:t>
            </w:r>
            <w:r w:rsidRPr="00B57031">
              <w:rPr>
                <w:rFonts w:ascii="Calibri" w:eastAsia="Times New Roman" w:hAnsi="Calibri" w:cs="Arial"/>
              </w:rPr>
              <w:t xml:space="preserve"> The Allure of the Waterpipe: A narrative review of factors affecting the epidemic rise in waterpipe smoking among young </w:t>
            </w:r>
            <w:proofErr w:type="spellStart"/>
            <w:r w:rsidRPr="00B57031">
              <w:rPr>
                <w:rFonts w:ascii="Calibri" w:eastAsia="Times New Roman" w:hAnsi="Calibri" w:cs="Arial"/>
              </w:rPr>
              <w:t>persons</w:t>
            </w:r>
            <w:proofErr w:type="spellEnd"/>
            <w:r w:rsidRPr="00B57031">
              <w:rPr>
                <w:rFonts w:ascii="Calibri" w:eastAsia="Times New Roman" w:hAnsi="Calibri" w:cs="Arial"/>
              </w:rPr>
              <w:t xml:space="preserve"> globally. </w:t>
            </w:r>
            <w:r w:rsidRPr="00B57031">
              <w:rPr>
                <w:rFonts w:ascii="Calibri" w:eastAsia="Times New Roman" w:hAnsi="Calibri" w:cs="Arial"/>
                <w:i/>
                <w:iCs/>
              </w:rPr>
              <w:t>Tobacco Control</w:t>
            </w:r>
            <w:r w:rsidRPr="00B57031">
              <w:rPr>
                <w:rFonts w:ascii="Calibri" w:eastAsia="Times New Roman" w:hAnsi="Calibri" w:cs="Arial"/>
                <w:color w:val="333300"/>
                <w:lang w:val="en"/>
              </w:rPr>
              <w:t xml:space="preserve">; </w:t>
            </w:r>
            <w:r w:rsidRPr="00B57031">
              <w:rPr>
                <w:rFonts w:ascii="Calibri" w:eastAsia="Times New Roman" w:hAnsi="Calibri" w:cs="Arial"/>
                <w:bCs/>
                <w:color w:val="333300"/>
                <w:lang w:val="en"/>
              </w:rPr>
              <w:t>24</w:t>
            </w:r>
            <w:r w:rsidRPr="00B57031">
              <w:rPr>
                <w:rFonts w:ascii="Calibri" w:eastAsia="Times New Roman" w:hAnsi="Calibri" w:cs="Arial"/>
                <w:color w:val="333300"/>
                <w:lang w:val="en"/>
              </w:rPr>
              <w:t>:i13-i21 doi:10.1136/tobaccocontrol-2014-051906</w:t>
            </w:r>
          </w:p>
          <w:p w14:paraId="5AF36941" w14:textId="77777777" w:rsidR="00B57031" w:rsidRPr="00B57031" w:rsidRDefault="00B57031" w:rsidP="002F41B1">
            <w:pPr>
              <w:numPr>
                <w:ilvl w:val="0"/>
                <w:numId w:val="36"/>
              </w:numPr>
              <w:spacing w:after="0" w:line="240" w:lineRule="auto"/>
              <w:ind w:right="26"/>
              <w:jc w:val="both"/>
              <w:rPr>
                <w:rFonts w:ascii="Calibri" w:eastAsia="Times New Roman" w:hAnsi="Calibri" w:cs="Arial"/>
                <w:bCs/>
                <w:color w:val="2B2B2B"/>
              </w:rPr>
            </w:pPr>
            <w:r w:rsidRPr="00B57031">
              <w:rPr>
                <w:rFonts w:ascii="Calibri" w:eastAsia="Times New Roman" w:hAnsi="Calibri" w:cs="Arial"/>
              </w:rPr>
              <w:t xml:space="preserve">Ghandour L, </w:t>
            </w:r>
            <w:r w:rsidRPr="00B57031">
              <w:rPr>
                <w:rFonts w:ascii="Calibri" w:eastAsia="Times New Roman" w:hAnsi="Calibri" w:cs="Arial"/>
                <w:b/>
              </w:rPr>
              <w:t>Afifi R</w:t>
            </w:r>
            <w:r w:rsidRPr="00B57031">
              <w:rPr>
                <w:rFonts w:ascii="Calibri" w:eastAsia="Times New Roman" w:hAnsi="Calibri" w:cs="Arial"/>
              </w:rPr>
              <w:t>, Fares S, Rady A (2015). Time trends and policy gaps</w:t>
            </w:r>
            <w:r w:rsidRPr="00B57031">
              <w:rPr>
                <w:rFonts w:ascii="Calibri" w:eastAsia="Times New Roman" w:hAnsi="Calibri" w:cs="Arial"/>
                <w:bCs/>
                <w:color w:val="2B2B2B"/>
              </w:rPr>
              <w:t xml:space="preserve">: The case of alcohol misuse among adolescents in Lebanon. </w:t>
            </w:r>
            <w:r w:rsidRPr="00B57031">
              <w:rPr>
                <w:rFonts w:ascii="Calibri" w:eastAsia="Times New Roman" w:hAnsi="Calibri" w:cs="Arial"/>
                <w:bCs/>
                <w:i/>
                <w:iCs/>
                <w:color w:val="2B2B2B"/>
              </w:rPr>
              <w:t>Substance Use and Misuse;</w:t>
            </w:r>
            <w:r w:rsidRPr="00B57031">
              <w:rPr>
                <w:rFonts w:ascii="Calibri" w:eastAsia="Times New Roman" w:hAnsi="Calibri" w:cs="Arial"/>
                <w:bCs/>
                <w:color w:val="2B2B2B"/>
              </w:rPr>
              <w:t>.50(14):</w:t>
            </w:r>
            <w:r w:rsidRPr="00B57031">
              <w:rPr>
                <w:rFonts w:ascii="Calibri" w:eastAsia="Times New Roman" w:hAnsi="Calibri" w:cs="Arial"/>
              </w:rPr>
              <w:t>1826-1839.D</w:t>
            </w:r>
            <w:r w:rsidRPr="00B57031">
              <w:rPr>
                <w:rFonts w:ascii="Calibri" w:eastAsia="Times New Roman" w:hAnsi="Calibri" w:cs="OpenSans"/>
              </w:rPr>
              <w:t>OI: 10.3109/10826084.2015.1073320</w:t>
            </w:r>
            <w:r w:rsidRPr="00B57031">
              <w:rPr>
                <w:rFonts w:ascii="Calibri" w:eastAsia="Times New Roman" w:hAnsi="Calibri" w:cs="Arial"/>
                <w:bCs/>
                <w:color w:val="2B2B2B"/>
              </w:rPr>
              <w:t xml:space="preserve">. </w:t>
            </w:r>
          </w:p>
          <w:p w14:paraId="4719CCF0" w14:textId="2A75EAEF" w:rsidR="00B57031" w:rsidRPr="00B57031" w:rsidRDefault="00B57031" w:rsidP="002F41B1">
            <w:pPr>
              <w:numPr>
                <w:ilvl w:val="0"/>
                <w:numId w:val="36"/>
              </w:numPr>
              <w:spacing w:after="0" w:line="240" w:lineRule="auto"/>
              <w:ind w:right="26"/>
              <w:jc w:val="both"/>
              <w:rPr>
                <w:rFonts w:ascii="Calibri" w:eastAsia="Times New Roman" w:hAnsi="Calibri" w:cs="Arial"/>
                <w:bCs/>
                <w:color w:val="2B2B2B"/>
              </w:rPr>
            </w:pPr>
            <w:r w:rsidRPr="00B57031">
              <w:rPr>
                <w:rFonts w:ascii="Calibri" w:eastAsia="Times New Roman" w:hAnsi="Calibri" w:cs="Arial"/>
                <w:bCs/>
                <w:color w:val="2B2B2B"/>
              </w:rPr>
              <w:t>Nakkash RT, Mugharbil S</w:t>
            </w:r>
            <w:r w:rsidR="004D1F39">
              <w:rPr>
                <w:rFonts w:ascii="Calibri" w:eastAsia="Times New Roman" w:hAnsi="Calibri" w:cs="Arial"/>
                <w:bCs/>
                <w:color w:val="2B2B2B"/>
              </w:rPr>
              <w:t>*</w:t>
            </w:r>
            <w:r w:rsidRPr="00B57031">
              <w:rPr>
                <w:rFonts w:ascii="Calibri" w:eastAsia="Times New Roman" w:hAnsi="Calibri" w:cs="Arial"/>
                <w:bCs/>
                <w:color w:val="2B2B2B"/>
              </w:rPr>
              <w:t>, Alaouié H</w:t>
            </w:r>
            <w:r w:rsidR="004D1F39">
              <w:rPr>
                <w:rFonts w:ascii="Calibri" w:eastAsia="Times New Roman" w:hAnsi="Calibri" w:cs="Arial"/>
                <w:bCs/>
                <w:color w:val="2B2B2B"/>
              </w:rPr>
              <w:t>*</w:t>
            </w:r>
            <w:r w:rsidRPr="00B57031">
              <w:rPr>
                <w:rFonts w:ascii="Calibri" w:eastAsia="Times New Roman" w:hAnsi="Calibri" w:cs="Arial"/>
                <w:bCs/>
                <w:color w:val="2B2B2B"/>
              </w:rPr>
              <w:t xml:space="preserve">, </w:t>
            </w:r>
            <w:r w:rsidRPr="00B57031">
              <w:rPr>
                <w:rFonts w:ascii="Calibri" w:eastAsia="Times New Roman" w:hAnsi="Calibri" w:cs="Arial"/>
                <w:b/>
                <w:bCs/>
                <w:color w:val="2B2B2B"/>
              </w:rPr>
              <w:t>Afifi RA (corresponding author)</w:t>
            </w:r>
            <w:r w:rsidRPr="00B57031">
              <w:rPr>
                <w:rFonts w:ascii="Calibri" w:eastAsia="Times New Roman" w:hAnsi="Calibri" w:cs="Arial"/>
                <w:bCs/>
                <w:color w:val="2B2B2B"/>
              </w:rPr>
              <w:t xml:space="preserve">. Attitudes of Public Health Academics toward Receiving Funds from For-Profit Corporations: A Systematic Review. Journal of Public Health Ethics. </w:t>
            </w:r>
            <w:proofErr w:type="spellStart"/>
            <w:r w:rsidRPr="00B57031">
              <w:rPr>
                <w:rFonts w:ascii="Calibri" w:eastAsia="Times New Roman" w:hAnsi="Calibri" w:cs="Arial"/>
                <w:bCs/>
                <w:color w:val="2B2B2B"/>
              </w:rPr>
              <w:t>doi</w:t>
            </w:r>
            <w:proofErr w:type="spellEnd"/>
            <w:r w:rsidRPr="00B57031">
              <w:rPr>
                <w:rFonts w:ascii="Calibri" w:eastAsia="Times New Roman" w:hAnsi="Calibri" w:cs="Arial"/>
                <w:bCs/>
                <w:color w:val="2B2B2B"/>
              </w:rPr>
              <w:t>: 10.1093/</w:t>
            </w:r>
            <w:proofErr w:type="spellStart"/>
            <w:r w:rsidRPr="00B57031">
              <w:rPr>
                <w:rFonts w:ascii="Calibri" w:eastAsia="Times New Roman" w:hAnsi="Calibri" w:cs="Arial"/>
                <w:bCs/>
                <w:color w:val="2B2B2B"/>
              </w:rPr>
              <w:t>phe</w:t>
            </w:r>
            <w:proofErr w:type="spellEnd"/>
            <w:r w:rsidRPr="00B57031">
              <w:rPr>
                <w:rFonts w:ascii="Calibri" w:eastAsia="Times New Roman" w:hAnsi="Calibri" w:cs="Arial"/>
                <w:bCs/>
                <w:color w:val="2B2B2B"/>
              </w:rPr>
              <w:t>/phw036</w:t>
            </w:r>
          </w:p>
          <w:p w14:paraId="43D7E35C" w14:textId="77777777" w:rsidR="00B57031" w:rsidRPr="00B57031" w:rsidRDefault="00B57031" w:rsidP="002F41B1">
            <w:pPr>
              <w:numPr>
                <w:ilvl w:val="0"/>
                <w:numId w:val="36"/>
              </w:numPr>
              <w:spacing w:after="0" w:line="240" w:lineRule="auto"/>
              <w:ind w:right="26"/>
              <w:jc w:val="both"/>
              <w:rPr>
                <w:rFonts w:ascii="Calibri" w:eastAsia="Times New Roman" w:hAnsi="Calibri" w:cs="Arial"/>
                <w:bCs/>
                <w:color w:val="2B2B2B"/>
              </w:rPr>
            </w:pPr>
            <w:r w:rsidRPr="00B57031">
              <w:rPr>
                <w:rFonts w:ascii="Calibri" w:eastAsia="Times New Roman" w:hAnsi="Calibri" w:cs="Arial"/>
                <w:bCs/>
                <w:color w:val="2B2B2B"/>
              </w:rPr>
              <w:t xml:space="preserve">Doumit N. </w:t>
            </w:r>
            <w:proofErr w:type="spellStart"/>
            <w:r w:rsidRPr="00B57031">
              <w:rPr>
                <w:rFonts w:ascii="Calibri" w:eastAsia="Times New Roman" w:hAnsi="Calibri" w:cs="Arial"/>
                <w:bCs/>
                <w:color w:val="2B2B2B"/>
              </w:rPr>
              <w:t>Magilvy</w:t>
            </w:r>
            <w:proofErr w:type="spellEnd"/>
            <w:r w:rsidRPr="00B57031">
              <w:rPr>
                <w:rFonts w:ascii="Calibri" w:eastAsia="Times New Roman" w:hAnsi="Calibri" w:cs="Arial"/>
                <w:bCs/>
                <w:color w:val="2B2B2B"/>
              </w:rPr>
              <w:t xml:space="preserve"> K, Afifi RA. (2015). The Cultural Meaning of Cardiac Illness and Self-care Among Lebanese Patients with Coronary Artery Disease. Journal of Transcultural Nursing. DOI: 10.1177/1043659615573080 </w:t>
            </w:r>
          </w:p>
          <w:p w14:paraId="4C3A27E6" w14:textId="77777777" w:rsidR="00B57031" w:rsidRPr="00B57031" w:rsidRDefault="00B57031" w:rsidP="002F41B1">
            <w:pPr>
              <w:numPr>
                <w:ilvl w:val="0"/>
                <w:numId w:val="36"/>
              </w:numPr>
              <w:spacing w:after="0" w:line="240" w:lineRule="auto"/>
              <w:ind w:right="26"/>
              <w:jc w:val="both"/>
              <w:rPr>
                <w:rFonts w:ascii="Calibri" w:eastAsia="Times New Roman" w:hAnsi="Calibri" w:cs="Arial"/>
                <w:b/>
              </w:rPr>
            </w:pPr>
            <w:r w:rsidRPr="00B57031">
              <w:rPr>
                <w:rFonts w:ascii="Calibri" w:eastAsia="Times New Roman" w:hAnsi="Calibri" w:cs="Arial"/>
              </w:rPr>
              <w:t>Doumit R</w:t>
            </w:r>
            <w:r w:rsidRPr="00B57031">
              <w:rPr>
                <w:rFonts w:ascii="Calibri" w:eastAsia="Times New Roman" w:hAnsi="Calibri" w:cs="Arial"/>
                <w:b/>
              </w:rPr>
              <w:t xml:space="preserve">, Afifi RA, </w:t>
            </w:r>
            <w:r w:rsidRPr="00B57031">
              <w:rPr>
                <w:rFonts w:ascii="Calibri" w:eastAsia="Times New Roman" w:hAnsi="Calibri" w:cs="Arial"/>
              </w:rPr>
              <w:t xml:space="preserve">Devon HA. (2015). Serenity in Political Uncertainty. </w:t>
            </w:r>
            <w:r w:rsidRPr="00B57031">
              <w:rPr>
                <w:rFonts w:ascii="Calibri" w:eastAsia="Times New Roman" w:hAnsi="Calibri" w:cs="Arial"/>
                <w:i/>
                <w:iCs/>
              </w:rPr>
              <w:t>Holistic Nursing Practice;</w:t>
            </w:r>
            <w:r w:rsidRPr="00B57031">
              <w:rPr>
                <w:rFonts w:ascii="Calibri" w:eastAsia="Times New Roman" w:hAnsi="Calibri" w:cs="Arial"/>
              </w:rPr>
              <w:t xml:space="preserve"> 29(2):78-86. </w:t>
            </w:r>
            <w:proofErr w:type="spellStart"/>
            <w:r w:rsidRPr="00B57031">
              <w:rPr>
                <w:rFonts w:ascii="Calibri" w:eastAsia="Times New Roman" w:hAnsi="Calibri" w:cs="Arial"/>
              </w:rPr>
              <w:t>doi</w:t>
            </w:r>
            <w:proofErr w:type="spellEnd"/>
            <w:r w:rsidRPr="00B57031">
              <w:rPr>
                <w:rFonts w:ascii="Calibri" w:eastAsia="Times New Roman" w:hAnsi="Calibri" w:cs="Arial"/>
              </w:rPr>
              <w:t>: 10.1097/HNP.0000000000000077.</w:t>
            </w:r>
          </w:p>
          <w:p w14:paraId="6E197679" w14:textId="77777777" w:rsidR="00B57031" w:rsidRPr="00B57031" w:rsidRDefault="00B57031" w:rsidP="002F41B1">
            <w:pPr>
              <w:numPr>
                <w:ilvl w:val="0"/>
                <w:numId w:val="36"/>
              </w:numPr>
              <w:spacing w:after="0" w:line="240" w:lineRule="auto"/>
              <w:ind w:right="26"/>
              <w:jc w:val="both"/>
              <w:rPr>
                <w:rFonts w:ascii="Calibri" w:eastAsia="Times New Roman" w:hAnsi="Calibri" w:cs="Times New Roman"/>
              </w:rPr>
            </w:pPr>
            <w:proofErr w:type="spellStart"/>
            <w:r w:rsidRPr="00B57031">
              <w:rPr>
                <w:rFonts w:ascii="Calibri" w:eastAsia="MS Mincho" w:hAnsi="Calibri" w:cs="Arial"/>
              </w:rPr>
              <w:t>Zahlan</w:t>
            </w:r>
            <w:proofErr w:type="spellEnd"/>
            <w:r w:rsidRPr="00B57031">
              <w:rPr>
                <w:rFonts w:ascii="Calibri" w:eastAsia="MS Mincho" w:hAnsi="Calibri" w:cs="Arial"/>
              </w:rPr>
              <w:t xml:space="preserve"> L, Ghandour L, Yassin N, </w:t>
            </w:r>
            <w:r w:rsidRPr="00B57031">
              <w:rPr>
                <w:rFonts w:ascii="Calibri" w:eastAsia="MS Mincho" w:hAnsi="Calibri" w:cs="Arial"/>
                <w:b/>
              </w:rPr>
              <w:t>Afifi R</w:t>
            </w:r>
            <w:r w:rsidRPr="00B57031">
              <w:rPr>
                <w:rFonts w:ascii="Calibri" w:eastAsia="MS Mincho" w:hAnsi="Calibri" w:cs="Arial"/>
              </w:rPr>
              <w:t xml:space="preserve">, Martins S. (2014). </w:t>
            </w:r>
            <w:r w:rsidRPr="00B57031">
              <w:rPr>
                <w:rFonts w:ascii="Calibri" w:eastAsia="Times New Roman" w:hAnsi="Calibri" w:cs="Arial"/>
              </w:rPr>
              <w:t>Double Trouble: Exploring the Association between Waterpipe Tobacco Smoking and the Nonmedical Use of Psychoactive Prescription Drugs among Adolescents.</w:t>
            </w:r>
            <w:r w:rsidRPr="00B57031">
              <w:rPr>
                <w:rFonts w:ascii="Calibri" w:eastAsia="MS Mincho" w:hAnsi="Calibri" w:cs="Arial"/>
              </w:rPr>
              <w:t xml:space="preserve"> </w:t>
            </w:r>
            <w:r w:rsidRPr="00B57031">
              <w:rPr>
                <w:rFonts w:ascii="Calibri" w:eastAsia="MS Mincho" w:hAnsi="Calibri" w:cs="Arial"/>
                <w:i/>
                <w:iCs/>
              </w:rPr>
              <w:t>Drug and Alcohol Dependence</w:t>
            </w:r>
            <w:r w:rsidRPr="00B57031">
              <w:rPr>
                <w:rFonts w:ascii="Calibri" w:eastAsia="MS Mincho" w:hAnsi="Calibri" w:cs="Arial"/>
              </w:rPr>
              <w:t>; 145(1): 217-223.</w:t>
            </w:r>
          </w:p>
          <w:p w14:paraId="61E2EA94" w14:textId="77777777" w:rsidR="00B57031" w:rsidRPr="00B57031" w:rsidRDefault="00B57031" w:rsidP="002F41B1">
            <w:pPr>
              <w:numPr>
                <w:ilvl w:val="0"/>
                <w:numId w:val="36"/>
              </w:numPr>
              <w:spacing w:after="0" w:line="240" w:lineRule="auto"/>
              <w:rPr>
                <w:rFonts w:ascii="Calibri" w:eastAsia="Times New Roman" w:hAnsi="Calibri" w:cs="Traditional Arabic"/>
              </w:rPr>
            </w:pPr>
            <w:r w:rsidRPr="00B57031">
              <w:rPr>
                <w:rFonts w:ascii="Calibri" w:eastAsia="Times New Roman" w:hAnsi="Calibri" w:cs="Arial"/>
              </w:rPr>
              <w:t xml:space="preserve">Bteddini D, </w:t>
            </w:r>
            <w:proofErr w:type="spellStart"/>
            <w:r w:rsidRPr="00B57031">
              <w:rPr>
                <w:rFonts w:ascii="Calibri" w:eastAsia="Times New Roman" w:hAnsi="Calibri" w:cs="Arial"/>
              </w:rPr>
              <w:t>Barazi</w:t>
            </w:r>
            <w:proofErr w:type="spellEnd"/>
            <w:r w:rsidRPr="00B57031">
              <w:rPr>
                <w:rFonts w:ascii="Calibri" w:eastAsia="Times New Roman" w:hAnsi="Calibri" w:cs="Arial"/>
              </w:rPr>
              <w:t xml:space="preserve"> R, </w:t>
            </w:r>
            <w:r w:rsidRPr="00B57031">
              <w:rPr>
                <w:rFonts w:ascii="Calibri" w:eastAsia="Times New Roman" w:hAnsi="Calibri" w:cs="Arial"/>
                <w:b/>
              </w:rPr>
              <w:t>Afifi RA</w:t>
            </w:r>
            <w:r w:rsidRPr="00B57031">
              <w:rPr>
                <w:rFonts w:ascii="Calibri" w:eastAsia="Times New Roman" w:hAnsi="Calibri" w:cs="Arial"/>
              </w:rPr>
              <w:t xml:space="preserve">, Nakkash RT.  (2014). ‘We don’t want you to walk the streets we walked’: Youth reflections on themselves and relationships that help them grow and thrive. </w:t>
            </w:r>
            <w:r w:rsidRPr="00B57031">
              <w:rPr>
                <w:rFonts w:ascii="Calibri" w:eastAsia="Times New Roman" w:hAnsi="Calibri" w:cs="Traditional Arabic"/>
                <w:i/>
                <w:iCs/>
              </w:rPr>
              <w:t>International Journal of Adolescence and Youth</w:t>
            </w:r>
            <w:r w:rsidRPr="00B57031">
              <w:rPr>
                <w:rFonts w:ascii="Calibri" w:eastAsia="Times New Roman" w:hAnsi="Calibri" w:cs="Traditional Arabic"/>
              </w:rPr>
              <w:t>, 19(2),232-244.</w:t>
            </w:r>
            <w:r w:rsidRPr="00B57031">
              <w:rPr>
                <w:rFonts w:ascii="Calibri" w:eastAsia="Times New Roman" w:hAnsi="Calibri" w:cs="Traditional Arabic"/>
                <w:i/>
                <w:iCs/>
              </w:rPr>
              <w:t xml:space="preserve"> </w:t>
            </w:r>
            <w:r w:rsidRPr="00B57031">
              <w:rPr>
                <w:rFonts w:ascii="Calibri" w:eastAsia="Times New Roman" w:hAnsi="Calibri" w:cs="Traditional Arabic"/>
              </w:rPr>
              <w:t>Doi:10.1080/02673843.2012.737335.</w:t>
            </w:r>
          </w:p>
          <w:p w14:paraId="594E1BE3" w14:textId="77777777" w:rsidR="00B57031" w:rsidRPr="00B57031" w:rsidRDefault="00B57031" w:rsidP="002F41B1">
            <w:pPr>
              <w:numPr>
                <w:ilvl w:val="0"/>
                <w:numId w:val="36"/>
              </w:numPr>
              <w:spacing w:after="0" w:line="240" w:lineRule="auto"/>
              <w:ind w:right="26"/>
              <w:contextualSpacing/>
              <w:jc w:val="both"/>
              <w:rPr>
                <w:rFonts w:ascii="Calibri" w:eastAsia="Times New Roman" w:hAnsi="Calibri" w:cs="Arial"/>
              </w:rPr>
            </w:pPr>
            <w:r w:rsidRPr="00B57031">
              <w:rPr>
                <w:rFonts w:ascii="Calibri" w:eastAsia="Times New Roman" w:hAnsi="Calibri" w:cs="Arial"/>
              </w:rPr>
              <w:t xml:space="preserve">Nakkash RT, Al Mulla , Torossian L, </w:t>
            </w:r>
            <w:proofErr w:type="spellStart"/>
            <w:r w:rsidRPr="00B57031">
              <w:rPr>
                <w:rFonts w:ascii="Calibri" w:eastAsia="Times New Roman" w:hAnsi="Calibri" w:cs="Arial"/>
              </w:rPr>
              <w:t>Karhily</w:t>
            </w:r>
            <w:proofErr w:type="spellEnd"/>
            <w:r w:rsidRPr="00B57031">
              <w:rPr>
                <w:rFonts w:ascii="Calibri" w:eastAsia="Times New Roman" w:hAnsi="Calibri" w:cs="Arial"/>
              </w:rPr>
              <w:t xml:space="preserve"> R, Shuayb L, Mahfoud Z, </w:t>
            </w:r>
            <w:proofErr w:type="spellStart"/>
            <w:r w:rsidRPr="00B57031">
              <w:rPr>
                <w:rFonts w:ascii="Calibri" w:eastAsia="Times New Roman" w:hAnsi="Calibri" w:cs="Arial"/>
              </w:rPr>
              <w:t>Janahi</w:t>
            </w:r>
            <w:proofErr w:type="spellEnd"/>
            <w:r w:rsidRPr="00B57031">
              <w:rPr>
                <w:rFonts w:ascii="Calibri" w:eastAsia="Times New Roman" w:hAnsi="Calibri" w:cs="Arial"/>
              </w:rPr>
              <w:t xml:space="preserve"> I, Al Ansari AA, </w:t>
            </w:r>
            <w:r w:rsidRPr="00B57031">
              <w:rPr>
                <w:rFonts w:ascii="Calibri" w:eastAsia="Times New Roman" w:hAnsi="Calibri" w:cs="Arial"/>
                <w:b/>
              </w:rPr>
              <w:t>Afifi RA</w:t>
            </w:r>
            <w:r w:rsidRPr="00B57031">
              <w:rPr>
                <w:rFonts w:ascii="Calibri" w:eastAsia="Times New Roman" w:hAnsi="Calibri" w:cs="Arial"/>
              </w:rPr>
              <w:t xml:space="preserve"> (</w:t>
            </w:r>
            <w:r w:rsidRPr="00B57031">
              <w:rPr>
                <w:rFonts w:ascii="Calibri" w:eastAsia="Times New Roman" w:hAnsi="Calibri" w:cs="Arial"/>
                <w:b/>
              </w:rPr>
              <w:t>corresponding author</w:t>
            </w:r>
            <w:r w:rsidRPr="00B57031">
              <w:rPr>
                <w:rFonts w:ascii="Calibri" w:eastAsia="Times New Roman" w:hAnsi="Calibri" w:cs="Arial"/>
              </w:rPr>
              <w:t xml:space="preserve">) (2014). Challenges to Obtaining Parental Permission for child participation in a School-based Waterpipe Tobacco Smoking Prevention Intervention in Qatar. </w:t>
            </w:r>
            <w:r w:rsidRPr="00B57031">
              <w:rPr>
                <w:rFonts w:ascii="Calibri" w:eastAsia="Times New Roman" w:hAnsi="Calibri" w:cs="Arial"/>
                <w:i/>
                <w:iCs/>
              </w:rPr>
              <w:t>BMC Medical Ethics</w:t>
            </w:r>
            <w:r w:rsidRPr="00B57031">
              <w:rPr>
                <w:rFonts w:ascii="Calibri" w:eastAsia="Times New Roman" w:hAnsi="Calibri" w:cs="Arial"/>
              </w:rPr>
              <w:t xml:space="preserve">; </w:t>
            </w:r>
            <w:r w:rsidRPr="00B57031">
              <w:rPr>
                <w:rFonts w:ascii="Calibri" w:eastAsia="Calibri" w:hAnsi="Calibri" w:cs="Arial"/>
              </w:rPr>
              <w:t>15:70. DOI: 10.1186/1472-6939-15-70</w:t>
            </w:r>
            <w:r w:rsidRPr="00B57031">
              <w:rPr>
                <w:rFonts w:ascii="Calibri" w:eastAsia="Times New Roman" w:hAnsi="Calibri" w:cs="Arial"/>
              </w:rPr>
              <w:t xml:space="preserve">. </w:t>
            </w:r>
          </w:p>
          <w:p w14:paraId="2490B16D" w14:textId="77777777" w:rsidR="00B57031" w:rsidRPr="00B57031" w:rsidRDefault="00B57031" w:rsidP="002F41B1">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bCs/>
              </w:rPr>
              <w:t xml:space="preserve">Nakkash R. </w:t>
            </w:r>
            <w:r w:rsidRPr="00B57031">
              <w:rPr>
                <w:rFonts w:ascii="Calibri" w:eastAsia="Times New Roman" w:hAnsi="Calibri" w:cs="Arial"/>
                <w:b/>
                <w:bCs/>
              </w:rPr>
              <w:t>Afifi, RA</w:t>
            </w:r>
            <w:r w:rsidRPr="00B57031">
              <w:rPr>
                <w:rFonts w:ascii="Calibri" w:eastAsia="Times New Roman" w:hAnsi="Calibri" w:cs="Arial"/>
                <w:bCs/>
              </w:rPr>
              <w:t xml:space="preserve">, </w:t>
            </w:r>
            <w:proofErr w:type="spellStart"/>
            <w:r w:rsidRPr="00B57031">
              <w:rPr>
                <w:rFonts w:ascii="Calibri" w:eastAsia="Times New Roman" w:hAnsi="Calibri" w:cs="Arial"/>
                <w:bCs/>
              </w:rPr>
              <w:t>Maziak</w:t>
            </w:r>
            <w:proofErr w:type="spellEnd"/>
            <w:r w:rsidRPr="00B57031">
              <w:rPr>
                <w:rFonts w:ascii="Calibri" w:eastAsia="Times New Roman" w:hAnsi="Calibri" w:cs="Arial"/>
                <w:bCs/>
              </w:rPr>
              <w:t xml:space="preserve"> W. (2014). The promise of research and activism for tobacco control policy change in the Arab world.  </w:t>
            </w:r>
            <w:r w:rsidRPr="00B57031">
              <w:rPr>
                <w:rFonts w:ascii="Calibri" w:eastAsia="Times New Roman" w:hAnsi="Calibri" w:cs="Arial"/>
                <w:bCs/>
                <w:i/>
                <w:iCs/>
              </w:rPr>
              <w:t>The Lancet</w:t>
            </w:r>
            <w:r w:rsidRPr="00B57031">
              <w:rPr>
                <w:rFonts w:ascii="Calibri" w:eastAsia="Times New Roman" w:hAnsi="Calibri" w:cs="Arial"/>
                <w:bCs/>
              </w:rPr>
              <w:t xml:space="preserve">; </w:t>
            </w:r>
            <w:hyperlink r:id="rId12" w:history="1">
              <w:r w:rsidRPr="00B57031">
                <w:rPr>
                  <w:rFonts w:ascii="Calibri" w:eastAsia="Times New Roman" w:hAnsi="Calibri" w:cs="Arial"/>
                </w:rPr>
                <w:t xml:space="preserve"> 383(9915</w:t>
              </w:r>
            </w:hyperlink>
            <w:r w:rsidRPr="00B57031">
              <w:rPr>
                <w:rFonts w:ascii="Calibri" w:eastAsia="Times New Roman" w:hAnsi="Calibri" w:cs="Arial"/>
              </w:rPr>
              <w:t>): 392 – 393.</w:t>
            </w:r>
          </w:p>
          <w:p w14:paraId="5DF373E5" w14:textId="77777777" w:rsidR="00B57031" w:rsidRPr="00B57031" w:rsidRDefault="00B57031" w:rsidP="002F41B1">
            <w:pPr>
              <w:numPr>
                <w:ilvl w:val="0"/>
                <w:numId w:val="36"/>
              </w:numPr>
              <w:spacing w:after="0" w:line="240" w:lineRule="auto"/>
              <w:ind w:right="26"/>
              <w:jc w:val="both"/>
              <w:rPr>
                <w:rFonts w:ascii="Calibri" w:eastAsia="Times New Roman" w:hAnsi="Calibri" w:cs="Arial"/>
                <w:lang w:val="en-GB"/>
              </w:rPr>
            </w:pPr>
            <w:r w:rsidRPr="00B57031">
              <w:rPr>
                <w:rFonts w:ascii="Calibri" w:eastAsia="Times New Roman" w:hAnsi="Calibri" w:cs="Arial"/>
                <w:b/>
              </w:rPr>
              <w:t>Afifi R</w:t>
            </w:r>
            <w:r w:rsidRPr="00B57031">
              <w:rPr>
                <w:rFonts w:ascii="Calibri" w:eastAsia="Times New Roman" w:hAnsi="Calibri" w:cs="Arial"/>
              </w:rPr>
              <w:t xml:space="preserve">, Khalil J, Fouad F, </w:t>
            </w:r>
            <w:proofErr w:type="spellStart"/>
            <w:r w:rsidRPr="00B57031">
              <w:rPr>
                <w:rFonts w:ascii="Calibri" w:eastAsia="Times New Roman" w:hAnsi="Calibri" w:cs="Arial"/>
              </w:rPr>
              <w:t>Hammal</w:t>
            </w:r>
            <w:proofErr w:type="spellEnd"/>
            <w:r w:rsidRPr="00B57031">
              <w:rPr>
                <w:rFonts w:ascii="Calibri" w:eastAsia="Times New Roman" w:hAnsi="Calibri" w:cs="Arial"/>
              </w:rPr>
              <w:t xml:space="preserve"> F, </w:t>
            </w:r>
            <w:proofErr w:type="spellStart"/>
            <w:r w:rsidRPr="00B57031">
              <w:rPr>
                <w:rFonts w:ascii="Calibri" w:eastAsia="Times New Roman" w:hAnsi="Calibri" w:cs="Arial"/>
              </w:rPr>
              <w:t>Jarallah</w:t>
            </w:r>
            <w:proofErr w:type="spellEnd"/>
            <w:r w:rsidRPr="00B57031">
              <w:rPr>
                <w:rFonts w:ascii="Calibri" w:eastAsia="Times New Roman" w:hAnsi="Calibri" w:cs="Arial"/>
              </w:rPr>
              <w:t xml:space="preserve"> Y, </w:t>
            </w:r>
            <w:r w:rsidRPr="00B57031">
              <w:rPr>
                <w:rFonts w:ascii="Calibri" w:eastAsia="Times New Roman" w:hAnsi="Calibri" w:cs="Arial"/>
                <w:lang w:val="en-GB"/>
              </w:rPr>
              <w:t>Abu Farhat H</w:t>
            </w:r>
            <w:r w:rsidRPr="00B57031">
              <w:rPr>
                <w:rFonts w:ascii="Calibri" w:eastAsia="Times New Roman" w:hAnsi="Calibri" w:cs="Arial"/>
              </w:rPr>
              <w:t>, Ayad M</w:t>
            </w:r>
            <w:r w:rsidRPr="00B57031">
              <w:rPr>
                <w:rFonts w:ascii="Calibri" w:eastAsia="Times New Roman" w:hAnsi="Calibri" w:cs="Arial"/>
                <w:lang w:val="en-GB"/>
              </w:rPr>
              <w:t>,</w:t>
            </w:r>
            <w:r w:rsidRPr="00B57031">
              <w:rPr>
                <w:rFonts w:ascii="Calibri" w:eastAsia="Times New Roman" w:hAnsi="Calibri" w:cs="Arial"/>
              </w:rPr>
              <w:t xml:space="preserve"> Nakkash R. (2013). </w:t>
            </w:r>
            <w:r w:rsidRPr="00B57031">
              <w:rPr>
                <w:rFonts w:ascii="Calibri" w:eastAsia="Times New Roman" w:hAnsi="Calibri" w:cs="Arial"/>
                <w:lang w:val="en-GB"/>
              </w:rPr>
              <w:t xml:space="preserve">Social norms and attitudes linked to waterpipe use in the Eastern Mediterranean Region. </w:t>
            </w:r>
            <w:r w:rsidRPr="00B57031">
              <w:rPr>
                <w:rFonts w:ascii="Calibri" w:eastAsia="Times New Roman" w:hAnsi="Calibri" w:cs="Arial"/>
                <w:i/>
                <w:iCs/>
                <w:lang w:val="en-GB"/>
              </w:rPr>
              <w:t>Social Science and Medicine</w:t>
            </w:r>
            <w:r w:rsidRPr="00B57031">
              <w:rPr>
                <w:rFonts w:ascii="Calibri" w:eastAsia="Times New Roman" w:hAnsi="Calibri" w:cs="Arial"/>
                <w:lang w:val="en-GB"/>
              </w:rPr>
              <w:t>; 98:125-134.</w:t>
            </w:r>
          </w:p>
          <w:p w14:paraId="5FB1F51A" w14:textId="77777777" w:rsidR="00B57031" w:rsidRPr="00B57031" w:rsidRDefault="00B57031" w:rsidP="002F41B1">
            <w:pPr>
              <w:numPr>
                <w:ilvl w:val="0"/>
                <w:numId w:val="36"/>
              </w:numPr>
              <w:tabs>
                <w:tab w:val="left" w:pos="900"/>
              </w:tabs>
              <w:spacing w:after="0" w:line="240" w:lineRule="auto"/>
              <w:ind w:right="26"/>
              <w:jc w:val="both"/>
              <w:rPr>
                <w:rFonts w:ascii="Calibri" w:eastAsia="Times New Roman" w:hAnsi="Calibri" w:cs="Arial"/>
              </w:rPr>
            </w:pPr>
            <w:r w:rsidRPr="00B57031">
              <w:rPr>
                <w:rFonts w:ascii="Calibri" w:eastAsia="Cambria" w:hAnsi="Calibri" w:cs="Arial"/>
              </w:rPr>
              <w:t xml:space="preserve">Alaouie H, </w:t>
            </w:r>
            <w:r w:rsidRPr="00B57031">
              <w:rPr>
                <w:rFonts w:ascii="Calibri" w:eastAsia="Cambria" w:hAnsi="Calibri" w:cs="Arial"/>
                <w:b/>
              </w:rPr>
              <w:t>Afifi RA</w:t>
            </w:r>
            <w:r w:rsidRPr="00B57031">
              <w:rPr>
                <w:rFonts w:ascii="Calibri" w:eastAsia="Cambria" w:hAnsi="Calibri" w:cs="Arial"/>
              </w:rPr>
              <w:t xml:space="preserve">, Haddad P, Mahfoud Z, Nakkash R.  (2013). </w:t>
            </w:r>
            <w:r w:rsidRPr="00B57031">
              <w:rPr>
                <w:rFonts w:ascii="Calibri" w:eastAsia="Times New Roman" w:hAnsi="Calibri" w:cs="Arial"/>
              </w:rPr>
              <w:t xml:space="preserve">Effectiveness of Pictorial Health Warnings on Cigarette Packs among Lebanese school and university students. </w:t>
            </w:r>
            <w:r w:rsidRPr="00B57031">
              <w:rPr>
                <w:rFonts w:ascii="Calibri" w:eastAsia="Times New Roman" w:hAnsi="Calibri" w:cs="Arial"/>
                <w:i/>
                <w:iCs/>
              </w:rPr>
              <w:t>Tobacco Control</w:t>
            </w:r>
            <w:r w:rsidRPr="00B57031">
              <w:rPr>
                <w:rFonts w:ascii="Calibri" w:eastAsia="Times New Roman" w:hAnsi="Calibri" w:cs="Arial"/>
              </w:rPr>
              <w:t>. doi:10.116/tobaccoconol-2012-05074.</w:t>
            </w:r>
          </w:p>
          <w:p w14:paraId="4914C947" w14:textId="77777777" w:rsidR="00B57031" w:rsidRPr="00B57031" w:rsidRDefault="00B57031" w:rsidP="002F41B1">
            <w:pPr>
              <w:numPr>
                <w:ilvl w:val="0"/>
                <w:numId w:val="36"/>
              </w:numPr>
              <w:autoSpaceDE w:val="0"/>
              <w:autoSpaceDN w:val="0"/>
              <w:adjustRightInd w:val="0"/>
              <w:spacing w:after="0" w:line="240" w:lineRule="auto"/>
              <w:ind w:right="26"/>
              <w:jc w:val="both"/>
              <w:rPr>
                <w:rFonts w:ascii="Calibri" w:eastAsia="Times New Roman" w:hAnsi="Calibri" w:cs="Arial"/>
              </w:rPr>
            </w:pPr>
            <w:r w:rsidRPr="00B57031">
              <w:rPr>
                <w:rFonts w:ascii="Calibri" w:eastAsia="Times New Roman" w:hAnsi="Calibri" w:cs="Arial"/>
              </w:rPr>
              <w:t xml:space="preserve">Chaaya M, </w:t>
            </w:r>
            <w:proofErr w:type="spellStart"/>
            <w:r w:rsidRPr="00B57031">
              <w:rPr>
                <w:rFonts w:ascii="Calibri" w:eastAsia="Times New Roman" w:hAnsi="Calibri" w:cs="Arial"/>
              </w:rPr>
              <w:t>Alameddine</w:t>
            </w:r>
            <w:proofErr w:type="spellEnd"/>
            <w:r w:rsidRPr="00B57031">
              <w:rPr>
                <w:rFonts w:ascii="Calibri" w:eastAsia="Times New Roman" w:hAnsi="Calibri" w:cs="Arial"/>
              </w:rPr>
              <w:t xml:space="preserve"> M, Nakkash R, </w:t>
            </w:r>
            <w:r w:rsidRPr="00B57031">
              <w:rPr>
                <w:rFonts w:ascii="Calibri" w:eastAsia="Times New Roman" w:hAnsi="Calibri" w:cs="Arial"/>
                <w:b/>
              </w:rPr>
              <w:t>Afifi RA</w:t>
            </w:r>
            <w:r w:rsidRPr="00B57031">
              <w:rPr>
                <w:rFonts w:ascii="Calibri" w:eastAsia="Times New Roman" w:hAnsi="Calibri" w:cs="Arial"/>
              </w:rPr>
              <w:t xml:space="preserve">, Khalil J, </w:t>
            </w:r>
            <w:proofErr w:type="spellStart"/>
            <w:r w:rsidRPr="00B57031">
              <w:rPr>
                <w:rFonts w:ascii="Calibri" w:eastAsia="Times New Roman" w:hAnsi="Calibri" w:cs="Arial"/>
              </w:rPr>
              <w:t>Nahhas</w:t>
            </w:r>
            <w:proofErr w:type="spellEnd"/>
            <w:r w:rsidRPr="00B57031">
              <w:rPr>
                <w:rFonts w:ascii="Calibri" w:eastAsia="Times New Roman" w:hAnsi="Calibri" w:cs="Arial"/>
              </w:rPr>
              <w:t xml:space="preserve"> G. (2013). Students’ attitude and smoking behavior following the implementation of a university smoke-free policy: a cross-sectional study. </w:t>
            </w:r>
            <w:r w:rsidRPr="00B57031">
              <w:rPr>
                <w:rFonts w:ascii="Calibri" w:eastAsia="Times New Roman" w:hAnsi="Calibri" w:cs="Arial"/>
                <w:i/>
                <w:iCs/>
              </w:rPr>
              <w:t>BMJ Open 2013</w:t>
            </w:r>
            <w:r w:rsidRPr="00B57031">
              <w:rPr>
                <w:rFonts w:ascii="Calibri" w:eastAsia="Times New Roman" w:hAnsi="Calibri" w:cs="Arial"/>
              </w:rPr>
              <w:t>;</w:t>
            </w:r>
            <w:r w:rsidRPr="00B57031">
              <w:rPr>
                <w:rFonts w:ascii="Calibri" w:eastAsia="Times New Roman" w:hAnsi="Calibri" w:cs="Times New Roman"/>
              </w:rPr>
              <w:t xml:space="preserve"> </w:t>
            </w:r>
            <w:r w:rsidRPr="00B57031">
              <w:rPr>
                <w:rFonts w:ascii="Calibri" w:eastAsia="Times New Roman" w:hAnsi="Calibri" w:cs="Arial"/>
              </w:rPr>
              <w:t xml:space="preserve">3(4). </w:t>
            </w:r>
            <w:proofErr w:type="spellStart"/>
            <w:r w:rsidRPr="00B57031">
              <w:rPr>
                <w:rFonts w:ascii="Calibri" w:eastAsia="Times New Roman" w:hAnsi="Calibri" w:cs="Arial"/>
              </w:rPr>
              <w:t>pii</w:t>
            </w:r>
            <w:proofErr w:type="spellEnd"/>
            <w:r w:rsidRPr="00B57031">
              <w:rPr>
                <w:rFonts w:ascii="Calibri" w:eastAsia="Times New Roman" w:hAnsi="Calibri" w:cs="Arial"/>
              </w:rPr>
              <w:t xml:space="preserve">: e002100. </w:t>
            </w:r>
            <w:proofErr w:type="spellStart"/>
            <w:r w:rsidRPr="00B57031">
              <w:rPr>
                <w:rFonts w:ascii="Calibri" w:eastAsia="Times New Roman" w:hAnsi="Calibri" w:cs="Arial"/>
              </w:rPr>
              <w:t>doi</w:t>
            </w:r>
            <w:proofErr w:type="spellEnd"/>
            <w:r w:rsidRPr="00B57031">
              <w:rPr>
                <w:rFonts w:ascii="Calibri" w:eastAsia="Times New Roman" w:hAnsi="Calibri" w:cs="Arial"/>
              </w:rPr>
              <w:t>: 10.1136/bmjopen-2012-002100.</w:t>
            </w:r>
          </w:p>
          <w:p w14:paraId="3D7A72AC" w14:textId="77777777" w:rsidR="00B57031" w:rsidRPr="00B57031" w:rsidRDefault="00B57031" w:rsidP="002F41B1">
            <w:pPr>
              <w:numPr>
                <w:ilvl w:val="0"/>
                <w:numId w:val="36"/>
              </w:numPr>
              <w:spacing w:after="0" w:line="240" w:lineRule="auto"/>
              <w:ind w:right="26"/>
              <w:jc w:val="both"/>
              <w:rPr>
                <w:rFonts w:ascii="Calibri" w:eastAsia="Times New Roman" w:hAnsi="Calibri" w:cs="Arial"/>
                <w:bCs/>
                <w:color w:val="000000"/>
              </w:rPr>
            </w:pPr>
            <w:r w:rsidRPr="00B57031">
              <w:rPr>
                <w:rFonts w:ascii="Calibri" w:eastAsia="Times New Roman" w:hAnsi="Calibri" w:cs="Arial"/>
                <w:bCs/>
              </w:rPr>
              <w:t xml:space="preserve">Khalil J, </w:t>
            </w:r>
            <w:r w:rsidRPr="00B57031">
              <w:rPr>
                <w:rFonts w:ascii="Calibri" w:eastAsia="Times New Roman" w:hAnsi="Calibri" w:cs="Arial"/>
                <w:b/>
                <w:bCs/>
              </w:rPr>
              <w:t>Afifi R</w:t>
            </w:r>
            <w:r w:rsidRPr="00B57031">
              <w:rPr>
                <w:rFonts w:ascii="Calibri" w:eastAsia="Times New Roman" w:hAnsi="Calibri" w:cs="Arial"/>
                <w:bCs/>
              </w:rPr>
              <w:t xml:space="preserve">, Fouad FM, </w:t>
            </w:r>
            <w:proofErr w:type="spellStart"/>
            <w:r w:rsidRPr="00B57031">
              <w:rPr>
                <w:rFonts w:ascii="Calibri" w:eastAsia="Times New Roman" w:hAnsi="Calibri" w:cs="Arial"/>
                <w:bCs/>
              </w:rPr>
              <w:t>Hammal</w:t>
            </w:r>
            <w:proofErr w:type="spellEnd"/>
            <w:r w:rsidRPr="00B57031">
              <w:rPr>
                <w:rFonts w:ascii="Calibri" w:eastAsia="Times New Roman" w:hAnsi="Calibri" w:cs="Arial"/>
                <w:bCs/>
              </w:rPr>
              <w:t xml:space="preserve"> F, </w:t>
            </w:r>
            <w:proofErr w:type="spellStart"/>
            <w:r w:rsidRPr="00B57031">
              <w:rPr>
                <w:rFonts w:ascii="Calibri" w:eastAsia="Times New Roman" w:hAnsi="Calibri" w:cs="Arial"/>
                <w:bCs/>
              </w:rPr>
              <w:t>Jarallah</w:t>
            </w:r>
            <w:proofErr w:type="spellEnd"/>
            <w:r w:rsidRPr="00B57031">
              <w:rPr>
                <w:rFonts w:ascii="Calibri" w:eastAsia="Times New Roman" w:hAnsi="Calibri" w:cs="Arial"/>
                <w:bCs/>
              </w:rPr>
              <w:t xml:space="preserve"> Y, Mohamed M,  Nakkash R. (2013). </w:t>
            </w:r>
            <w:r w:rsidRPr="00B57031">
              <w:rPr>
                <w:rFonts w:ascii="Calibri" w:eastAsia="Times New Roman" w:hAnsi="Calibri" w:cs="Arial"/>
              </w:rPr>
              <w:t xml:space="preserve">Women and waterpipe tobacco smoking in the Eastern Mediterranean Region: Allure or </w:t>
            </w:r>
            <w:r w:rsidRPr="00B57031">
              <w:rPr>
                <w:rFonts w:ascii="Calibri" w:eastAsia="Times New Roman" w:hAnsi="Calibri" w:cs="Times New Roman"/>
              </w:rPr>
              <w:t xml:space="preserve">offensiveness. </w:t>
            </w:r>
            <w:r w:rsidRPr="00B57031">
              <w:rPr>
                <w:rFonts w:ascii="Calibri" w:eastAsia="Times New Roman" w:hAnsi="Calibri" w:cs="Arial"/>
                <w:i/>
                <w:iCs/>
              </w:rPr>
              <w:t>Women and Health</w:t>
            </w:r>
            <w:r w:rsidRPr="00B57031">
              <w:rPr>
                <w:rFonts w:ascii="Calibri" w:eastAsia="Times New Roman" w:hAnsi="Calibri" w:cs="Arial"/>
              </w:rPr>
              <w:t>; 53(1):100-116.</w:t>
            </w:r>
          </w:p>
          <w:p w14:paraId="1D8E0E12" w14:textId="77777777" w:rsidR="00B57031" w:rsidRPr="00B57031" w:rsidRDefault="00B57031" w:rsidP="002F41B1">
            <w:pPr>
              <w:numPr>
                <w:ilvl w:val="0"/>
                <w:numId w:val="36"/>
              </w:numPr>
              <w:tabs>
                <w:tab w:val="left" w:pos="-720"/>
                <w:tab w:val="left" w:pos="0"/>
              </w:tabs>
              <w:suppressAutoHyphens/>
              <w:spacing w:after="0" w:line="240" w:lineRule="auto"/>
              <w:ind w:right="26"/>
              <w:jc w:val="both"/>
              <w:rPr>
                <w:rFonts w:ascii="Calibri" w:eastAsia="Times New Roman" w:hAnsi="Calibri" w:cs="Arial"/>
                <w:u w:val="single"/>
              </w:rPr>
            </w:pPr>
            <w:r w:rsidRPr="00B57031">
              <w:rPr>
                <w:rFonts w:ascii="Calibri" w:eastAsia="Times New Roman" w:hAnsi="Calibri" w:cs="Arial"/>
              </w:rPr>
              <w:t xml:space="preserve">Sawyer SM, </w:t>
            </w:r>
            <w:r w:rsidRPr="00B57031">
              <w:rPr>
                <w:rFonts w:ascii="Calibri" w:eastAsia="Times New Roman" w:hAnsi="Calibri" w:cs="Arial"/>
                <w:b/>
                <w:bCs/>
              </w:rPr>
              <w:t>Afifi RA</w:t>
            </w:r>
            <w:r w:rsidRPr="00B57031">
              <w:rPr>
                <w:rFonts w:ascii="Calibri" w:eastAsia="Times New Roman" w:hAnsi="Calibri" w:cs="Arial"/>
              </w:rPr>
              <w:t xml:space="preserve">, Bearinger LH, Blakemore S-J, Dick MB, Ezeh A, Patton GC. (2012). Adolescence: A foundation of future health. </w:t>
            </w:r>
            <w:r w:rsidRPr="00B57031">
              <w:rPr>
                <w:rFonts w:ascii="Calibri" w:eastAsia="Times New Roman" w:hAnsi="Calibri" w:cs="Arial"/>
                <w:i/>
                <w:iCs/>
              </w:rPr>
              <w:t>The Lancet</w:t>
            </w:r>
            <w:r w:rsidRPr="00B57031">
              <w:rPr>
                <w:rFonts w:ascii="Calibri" w:eastAsia="Times New Roman" w:hAnsi="Calibri" w:cs="Arial"/>
                <w:bCs/>
              </w:rPr>
              <w:t>; 379: 1630–40</w:t>
            </w:r>
          </w:p>
          <w:p w14:paraId="6DBE9D5B" w14:textId="77777777" w:rsidR="00B57031" w:rsidRPr="00B57031" w:rsidRDefault="00B57031" w:rsidP="002F41B1">
            <w:pPr>
              <w:numPr>
                <w:ilvl w:val="0"/>
                <w:numId w:val="36"/>
              </w:numPr>
              <w:spacing w:after="0" w:line="240" w:lineRule="auto"/>
              <w:ind w:right="26"/>
              <w:jc w:val="both"/>
              <w:rPr>
                <w:rFonts w:ascii="Calibri" w:eastAsia="Times New Roman" w:hAnsi="Calibri" w:cs="Arial"/>
              </w:rPr>
            </w:pPr>
            <w:proofErr w:type="spellStart"/>
            <w:r w:rsidRPr="00B57031">
              <w:rPr>
                <w:rFonts w:ascii="Calibri" w:eastAsia="Times New Roman" w:hAnsi="Calibri" w:cs="Arial"/>
              </w:rPr>
              <w:t>Khabour</w:t>
            </w:r>
            <w:proofErr w:type="spellEnd"/>
            <w:r w:rsidRPr="00B57031">
              <w:rPr>
                <w:rFonts w:ascii="Calibri" w:eastAsia="Times New Roman" w:hAnsi="Calibri" w:cs="Arial"/>
              </w:rPr>
              <w:t xml:space="preserve"> O, </w:t>
            </w:r>
            <w:proofErr w:type="spellStart"/>
            <w:r w:rsidRPr="00B57031">
              <w:rPr>
                <w:rFonts w:ascii="Calibri" w:eastAsia="Times New Roman" w:hAnsi="Calibri" w:cs="Arial"/>
              </w:rPr>
              <w:t>Alzoubi</w:t>
            </w:r>
            <w:proofErr w:type="spellEnd"/>
            <w:r w:rsidRPr="00B57031">
              <w:rPr>
                <w:rFonts w:ascii="Calibri" w:eastAsia="Times New Roman" w:hAnsi="Calibri" w:cs="Arial"/>
              </w:rPr>
              <w:t xml:space="preserve"> K, Eissenberg TE, Mehrotra P, Azab M, Carroll M, </w:t>
            </w:r>
            <w:r w:rsidRPr="00B57031">
              <w:rPr>
                <w:rFonts w:ascii="Calibri" w:eastAsia="Times New Roman" w:hAnsi="Calibri" w:cs="Arial"/>
                <w:b/>
              </w:rPr>
              <w:t>Afifi RA,</w:t>
            </w:r>
            <w:r w:rsidRPr="00B57031">
              <w:rPr>
                <w:rFonts w:ascii="Calibri" w:eastAsia="Times New Roman" w:hAnsi="Calibri" w:cs="Arial"/>
              </w:rPr>
              <w:t xml:space="preserve"> Primack BA.  (2012). Waterpipe Tobacco and Cigarette Smoking Among University Students in Jordan. </w:t>
            </w:r>
            <w:r w:rsidRPr="00B57031">
              <w:rPr>
                <w:rFonts w:ascii="Calibri" w:eastAsia="Times New Roman" w:hAnsi="Calibri" w:cs="Arial"/>
                <w:i/>
                <w:iCs/>
              </w:rPr>
              <w:t>The International Journal of Tuberculosis and Lung Disease</w:t>
            </w:r>
            <w:r w:rsidRPr="00B57031">
              <w:rPr>
                <w:rFonts w:ascii="Calibri" w:eastAsia="Times New Roman" w:hAnsi="Calibri" w:cs="Arial"/>
              </w:rPr>
              <w:t xml:space="preserve">; 16(7):986-92 </w:t>
            </w:r>
          </w:p>
          <w:p w14:paraId="44A79D93" w14:textId="77777777" w:rsidR="00B57031" w:rsidRPr="00B57031" w:rsidRDefault="00B57031" w:rsidP="002F41B1">
            <w:pPr>
              <w:numPr>
                <w:ilvl w:val="0"/>
                <w:numId w:val="36"/>
              </w:numPr>
              <w:spacing w:after="0" w:line="240" w:lineRule="auto"/>
              <w:ind w:right="26"/>
              <w:jc w:val="both"/>
              <w:rPr>
                <w:rFonts w:ascii="Calibri" w:eastAsia="Times New Roman" w:hAnsi="Calibri" w:cs="Times New Roman"/>
              </w:rPr>
            </w:pPr>
            <w:r w:rsidRPr="00B57031">
              <w:rPr>
                <w:rFonts w:ascii="Calibri" w:eastAsia="Times New Roman" w:hAnsi="Calibri" w:cs="Times New Roman"/>
              </w:rPr>
              <w:t xml:space="preserve">Nakkash RT, Alaouie H, Haddad P, El Hajj T, Salem H, Mahfoud Z, </w:t>
            </w:r>
            <w:r w:rsidRPr="00B57031">
              <w:rPr>
                <w:rFonts w:ascii="Calibri" w:eastAsia="Times New Roman" w:hAnsi="Calibri" w:cs="Times New Roman"/>
                <w:b/>
                <w:bCs/>
              </w:rPr>
              <w:t>Afifi RA</w:t>
            </w:r>
            <w:r w:rsidRPr="00B57031">
              <w:rPr>
                <w:rFonts w:ascii="Calibri" w:eastAsia="Times New Roman" w:hAnsi="Calibri" w:cs="Times New Roman"/>
              </w:rPr>
              <w:t xml:space="preserve"> </w:t>
            </w:r>
            <w:r w:rsidRPr="00B57031">
              <w:rPr>
                <w:rFonts w:ascii="Calibri" w:eastAsia="Times New Roman" w:hAnsi="Calibri" w:cs="Times New Roman"/>
                <w:b/>
              </w:rPr>
              <w:t>(corresponding author)</w:t>
            </w:r>
            <w:r w:rsidRPr="00B57031">
              <w:rPr>
                <w:rFonts w:ascii="Calibri" w:eastAsia="Times New Roman" w:hAnsi="Calibri" w:cs="Times New Roman"/>
              </w:rPr>
              <w:t xml:space="preserve">. (2012). Process evaluation of a community based mental health promotion intervention for refugee youth. </w:t>
            </w:r>
            <w:r w:rsidRPr="00B57031">
              <w:rPr>
                <w:rFonts w:ascii="Calibri" w:eastAsia="Times New Roman" w:hAnsi="Calibri" w:cs="Times New Roman"/>
                <w:i/>
                <w:iCs/>
              </w:rPr>
              <w:t>Health Education Research</w:t>
            </w:r>
            <w:r w:rsidRPr="00B57031">
              <w:rPr>
                <w:rFonts w:ascii="Calibri" w:eastAsia="Times New Roman" w:hAnsi="Calibri" w:cs="Times New Roman"/>
              </w:rPr>
              <w:t xml:space="preserve">. 27(4):595-607. </w:t>
            </w:r>
          </w:p>
          <w:p w14:paraId="6D54F16F" w14:textId="77777777" w:rsidR="00B57031" w:rsidRPr="00B57031" w:rsidRDefault="00B57031" w:rsidP="002F41B1">
            <w:pPr>
              <w:numPr>
                <w:ilvl w:val="0"/>
                <w:numId w:val="36"/>
              </w:numPr>
              <w:tabs>
                <w:tab w:val="left" w:pos="810"/>
              </w:tabs>
              <w:autoSpaceDE w:val="0"/>
              <w:autoSpaceDN w:val="0"/>
              <w:adjustRightInd w:val="0"/>
              <w:spacing w:after="0" w:line="240" w:lineRule="auto"/>
              <w:ind w:right="26"/>
              <w:jc w:val="both"/>
              <w:rPr>
                <w:rFonts w:ascii="Calibri" w:eastAsia="Times New Roman" w:hAnsi="Calibri" w:cs="Arial"/>
              </w:rPr>
            </w:pPr>
            <w:r w:rsidRPr="00B57031">
              <w:rPr>
                <w:rFonts w:ascii="Calibri" w:eastAsia="Times New Roman" w:hAnsi="Calibri" w:cs="Arial"/>
              </w:rPr>
              <w:t xml:space="preserve">Makhoul J, </w:t>
            </w:r>
            <w:proofErr w:type="spellStart"/>
            <w:r w:rsidRPr="00B57031">
              <w:rPr>
                <w:rFonts w:ascii="Calibri" w:eastAsia="Times New Roman" w:hAnsi="Calibri" w:cs="Arial"/>
              </w:rPr>
              <w:t>Alameddine</w:t>
            </w:r>
            <w:proofErr w:type="spellEnd"/>
            <w:r w:rsidRPr="00B57031">
              <w:rPr>
                <w:rFonts w:ascii="Calibri" w:eastAsia="Times New Roman" w:hAnsi="Calibri" w:cs="Arial"/>
              </w:rPr>
              <w:t xml:space="preserve"> M, </w:t>
            </w:r>
            <w:r w:rsidRPr="00B57031">
              <w:rPr>
                <w:rFonts w:ascii="Calibri" w:eastAsia="Times New Roman" w:hAnsi="Calibri" w:cs="Arial"/>
                <w:b/>
                <w:bCs/>
              </w:rPr>
              <w:t>Afifi RA (corresponding author)</w:t>
            </w:r>
            <w:r w:rsidRPr="00B57031">
              <w:rPr>
                <w:rFonts w:ascii="Calibri" w:eastAsia="Times New Roman" w:hAnsi="Calibri" w:cs="Arial"/>
              </w:rPr>
              <w:t xml:space="preserve">. (2012). “I felt that I was benefiting someone”: Youth as agents of change in a refugee community project. </w:t>
            </w:r>
            <w:r w:rsidRPr="00B57031">
              <w:rPr>
                <w:rFonts w:ascii="Calibri" w:eastAsia="Times New Roman" w:hAnsi="Calibri" w:cs="Arial"/>
                <w:i/>
                <w:iCs/>
              </w:rPr>
              <w:t>Health Education Research</w:t>
            </w:r>
            <w:r w:rsidRPr="00B57031">
              <w:rPr>
                <w:rFonts w:ascii="Calibri" w:eastAsia="Times New Roman" w:hAnsi="Calibri" w:cs="Arial"/>
              </w:rPr>
              <w:t>, 27(5):914-26</w:t>
            </w:r>
            <w:r w:rsidRPr="00B57031">
              <w:rPr>
                <w:rFonts w:ascii="Calibri" w:eastAsia="Times New Roman" w:hAnsi="Calibri" w:cs="Arial"/>
                <w:color w:val="333300"/>
                <w:lang w:val="en"/>
              </w:rPr>
              <w:t>.</w:t>
            </w:r>
          </w:p>
          <w:p w14:paraId="6EBF11C7" w14:textId="77777777" w:rsidR="00B57031" w:rsidRPr="00B57031" w:rsidRDefault="00B57031" w:rsidP="002F41B1">
            <w:pPr>
              <w:numPr>
                <w:ilvl w:val="0"/>
                <w:numId w:val="36"/>
              </w:numPr>
              <w:tabs>
                <w:tab w:val="left" w:pos="810"/>
              </w:tabs>
              <w:autoSpaceDE w:val="0"/>
              <w:autoSpaceDN w:val="0"/>
              <w:adjustRightInd w:val="0"/>
              <w:spacing w:after="0" w:line="240" w:lineRule="auto"/>
              <w:ind w:right="26"/>
              <w:jc w:val="both"/>
              <w:rPr>
                <w:rFonts w:ascii="Calibri" w:eastAsia="Times New Roman" w:hAnsi="Calibri" w:cs="Arial"/>
              </w:rPr>
            </w:pPr>
            <w:r w:rsidRPr="00B57031">
              <w:rPr>
                <w:rFonts w:ascii="Calibri" w:eastAsia="Times New Roman" w:hAnsi="Calibri" w:cs="Arial"/>
              </w:rPr>
              <w:t xml:space="preserve">Mahfoud Z, Abdulrahim S, </w:t>
            </w:r>
            <w:proofErr w:type="spellStart"/>
            <w:r w:rsidRPr="00B57031">
              <w:rPr>
                <w:rFonts w:ascii="Calibri" w:eastAsia="Times New Roman" w:hAnsi="Calibri" w:cs="Arial"/>
              </w:rPr>
              <w:t>Badaro</w:t>
            </w:r>
            <w:proofErr w:type="spellEnd"/>
            <w:r w:rsidRPr="00B57031">
              <w:rPr>
                <w:rFonts w:ascii="Calibri" w:eastAsia="Times New Roman" w:hAnsi="Calibri" w:cs="Arial"/>
              </w:rPr>
              <w:t xml:space="preserve"> Taha M, Harpham T, el Hajj T, Makhoul J, Nakkash R,  Kanj M, </w:t>
            </w:r>
            <w:r w:rsidRPr="00B57031">
              <w:rPr>
                <w:rFonts w:ascii="Calibri" w:eastAsia="Times New Roman" w:hAnsi="Calibri" w:cs="Arial"/>
                <w:b/>
                <w:bCs/>
              </w:rPr>
              <w:t>Afifi R</w:t>
            </w:r>
            <w:r w:rsidRPr="00B57031">
              <w:rPr>
                <w:rFonts w:ascii="Calibri" w:eastAsia="Times New Roman" w:hAnsi="Calibri" w:cs="Arial"/>
              </w:rPr>
              <w:t xml:space="preserve">. (2011). Validation of the Arab Youth Mental Health scale as a screening tool for depression/anxiety in Lebanese children. </w:t>
            </w:r>
            <w:r w:rsidRPr="00B57031">
              <w:rPr>
                <w:rFonts w:ascii="Calibri" w:eastAsia="Times New Roman" w:hAnsi="Calibri" w:cs="Arial"/>
                <w:i/>
                <w:iCs/>
              </w:rPr>
              <w:t>Child and Adolescent Psychiatry and Mental Health</w:t>
            </w:r>
            <w:r w:rsidRPr="00B57031">
              <w:rPr>
                <w:rFonts w:ascii="Calibri" w:eastAsia="Times New Roman" w:hAnsi="Calibri" w:cs="Arial"/>
                <w:u w:val="single"/>
              </w:rPr>
              <w:t>,</w:t>
            </w:r>
            <w:r w:rsidRPr="00B57031">
              <w:rPr>
                <w:rFonts w:ascii="Calibri" w:eastAsia="Times New Roman" w:hAnsi="Calibri" w:cs="Arial"/>
              </w:rPr>
              <w:t xml:space="preserve"> 5:9. </w:t>
            </w:r>
          </w:p>
          <w:p w14:paraId="3319F335" w14:textId="77777777" w:rsidR="00B57031" w:rsidRPr="00B57031" w:rsidRDefault="00B57031" w:rsidP="002F41B1">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b/>
                <w:bCs/>
              </w:rPr>
              <w:lastRenderedPageBreak/>
              <w:t>Afifi RA</w:t>
            </w:r>
            <w:r w:rsidRPr="00B57031">
              <w:rPr>
                <w:rFonts w:ascii="Calibri" w:eastAsia="Times New Roman" w:hAnsi="Calibri" w:cs="Arial"/>
              </w:rPr>
              <w:t xml:space="preserve">, Makhoul J, El Hajj T, Nakkash RT. (2011).  Developing a logic model for youth mental health: Participatory research with a refugee community in Beirut.  </w:t>
            </w:r>
            <w:r w:rsidRPr="00B57031">
              <w:rPr>
                <w:rFonts w:ascii="Calibri" w:eastAsia="Times New Roman" w:hAnsi="Calibri" w:cs="Arial"/>
                <w:i/>
                <w:iCs/>
              </w:rPr>
              <w:t>Health Policy and Planning</w:t>
            </w:r>
            <w:r w:rsidRPr="00B57031">
              <w:rPr>
                <w:rFonts w:ascii="Calibri" w:eastAsia="Times New Roman" w:hAnsi="Calibri" w:cs="Arial"/>
              </w:rPr>
              <w:t>, 26(6): 508-517.</w:t>
            </w:r>
          </w:p>
          <w:p w14:paraId="05941219" w14:textId="77777777" w:rsidR="00B57031" w:rsidRPr="00B57031" w:rsidRDefault="00B57031" w:rsidP="002F41B1">
            <w:pPr>
              <w:numPr>
                <w:ilvl w:val="0"/>
                <w:numId w:val="36"/>
              </w:numPr>
              <w:tabs>
                <w:tab w:val="left" w:pos="-720"/>
                <w:tab w:val="left" w:pos="0"/>
              </w:tabs>
              <w:suppressAutoHyphens/>
              <w:spacing w:after="0" w:line="240" w:lineRule="auto"/>
              <w:ind w:right="26"/>
              <w:jc w:val="both"/>
              <w:rPr>
                <w:rFonts w:ascii="Calibri" w:eastAsia="Times New Roman" w:hAnsi="Calibri" w:cs="Arial"/>
                <w:u w:val="single"/>
              </w:rPr>
            </w:pPr>
            <w:r w:rsidRPr="00B57031">
              <w:rPr>
                <w:rFonts w:ascii="Calibri" w:eastAsia="Times New Roman" w:hAnsi="Calibri" w:cs="Arial"/>
              </w:rPr>
              <w:t xml:space="preserve">Nakkash RT, Khalil J, </w:t>
            </w:r>
            <w:r w:rsidRPr="00B57031">
              <w:rPr>
                <w:rFonts w:ascii="Calibri" w:eastAsia="Times New Roman" w:hAnsi="Calibri" w:cs="Arial"/>
                <w:b/>
                <w:bCs/>
              </w:rPr>
              <w:t>Afifi RA (corresponding author).</w:t>
            </w:r>
            <w:r w:rsidRPr="00B57031">
              <w:rPr>
                <w:rFonts w:ascii="Calibri" w:eastAsia="Times New Roman" w:hAnsi="Calibri" w:cs="Arial"/>
              </w:rPr>
              <w:t xml:space="preserve"> (2011). The rise in narghile (shisha, hookah) waterpipe tobacco smoking: a qualitative study of perceptions of smokers and nonsmokers. </w:t>
            </w:r>
            <w:r w:rsidRPr="00B57031">
              <w:rPr>
                <w:rFonts w:ascii="Calibri" w:eastAsia="Times New Roman" w:hAnsi="Calibri" w:cs="Arial"/>
                <w:i/>
                <w:iCs/>
              </w:rPr>
              <w:t>BMC Public Health</w:t>
            </w:r>
            <w:r w:rsidRPr="00B57031">
              <w:rPr>
                <w:rFonts w:ascii="Calibri" w:eastAsia="Times New Roman" w:hAnsi="Calibri" w:cs="Arial"/>
              </w:rPr>
              <w:t>; 11:315.</w:t>
            </w:r>
          </w:p>
          <w:p w14:paraId="1C86F465" w14:textId="77777777" w:rsidR="00B57031" w:rsidRPr="00B57031" w:rsidRDefault="00B57031" w:rsidP="002F41B1">
            <w:pPr>
              <w:numPr>
                <w:ilvl w:val="0"/>
                <w:numId w:val="36"/>
              </w:numPr>
              <w:spacing w:after="0" w:line="240" w:lineRule="auto"/>
              <w:ind w:right="26"/>
              <w:jc w:val="both"/>
              <w:rPr>
                <w:rFonts w:ascii="Calibri" w:eastAsia="Times New Roman" w:hAnsi="Calibri" w:cs="Times New Roman"/>
              </w:rPr>
            </w:pPr>
            <w:r w:rsidRPr="00B57031">
              <w:rPr>
                <w:rFonts w:ascii="Calibri" w:eastAsia="Times New Roman" w:hAnsi="Calibri" w:cs="Arial"/>
              </w:rPr>
              <w:t xml:space="preserve">El Hajj T, </w:t>
            </w:r>
            <w:r w:rsidRPr="00B57031">
              <w:rPr>
                <w:rFonts w:ascii="Calibri" w:eastAsia="Times New Roman" w:hAnsi="Calibri" w:cs="Arial"/>
                <w:b/>
                <w:bCs/>
              </w:rPr>
              <w:t>Afifi RA</w:t>
            </w:r>
            <w:r w:rsidRPr="00B57031">
              <w:rPr>
                <w:rFonts w:ascii="Calibri" w:eastAsia="Times New Roman" w:hAnsi="Calibri" w:cs="Arial"/>
              </w:rPr>
              <w:t xml:space="preserve"> </w:t>
            </w:r>
            <w:r w:rsidRPr="00B57031">
              <w:rPr>
                <w:rFonts w:ascii="Calibri" w:eastAsia="Times New Roman" w:hAnsi="Calibri" w:cs="Arial"/>
                <w:b/>
                <w:bCs/>
              </w:rPr>
              <w:t>(corresponding author)</w:t>
            </w:r>
            <w:r w:rsidRPr="00B57031">
              <w:rPr>
                <w:rFonts w:ascii="Calibri" w:eastAsia="Times New Roman" w:hAnsi="Calibri" w:cs="Arial"/>
              </w:rPr>
              <w:t xml:space="preserve">, Khawaja M, Harpham T.  (2011). </w:t>
            </w:r>
            <w:r w:rsidRPr="00B57031">
              <w:rPr>
                <w:rFonts w:ascii="Calibri" w:eastAsia="Times New Roman" w:hAnsi="Calibri" w:cs="Times New Roman"/>
              </w:rPr>
              <w:t>Violence and Social Capital among Young Men in Beirut</w:t>
            </w:r>
            <w:r w:rsidRPr="00B57031">
              <w:rPr>
                <w:rFonts w:ascii="Calibri" w:eastAsia="Times New Roman" w:hAnsi="Calibri" w:cs="Times New Roman"/>
                <w:i/>
                <w:iCs/>
              </w:rPr>
              <w:t>. Injury Prevention</w:t>
            </w:r>
            <w:r w:rsidRPr="00B57031">
              <w:rPr>
                <w:rFonts w:ascii="Calibri" w:eastAsia="Times New Roman" w:hAnsi="Calibri" w:cs="Times New Roman"/>
              </w:rPr>
              <w:t xml:space="preserve">; 17(6): 401-406. </w:t>
            </w:r>
          </w:p>
          <w:p w14:paraId="005A79B9" w14:textId="77777777" w:rsidR="00B57031" w:rsidRPr="00B57031" w:rsidRDefault="00B57031" w:rsidP="002F41B1">
            <w:pPr>
              <w:numPr>
                <w:ilvl w:val="0"/>
                <w:numId w:val="36"/>
              </w:num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 xml:space="preserve">Abi-Haidar G, Salameh NL. </w:t>
            </w:r>
            <w:r w:rsidRPr="00B57031">
              <w:rPr>
                <w:rFonts w:ascii="Calibri" w:eastAsia="Times New Roman" w:hAnsi="Calibri" w:cs="Arial"/>
                <w:b/>
                <w:bCs/>
                <w:spacing w:val="-3"/>
                <w:lang w:val="en-GB" w:eastAsia="en-GB"/>
              </w:rPr>
              <w:t>Afifi RA</w:t>
            </w:r>
            <w:r w:rsidRPr="00B57031">
              <w:rPr>
                <w:rFonts w:ascii="Calibri" w:eastAsia="Times New Roman" w:hAnsi="Calibri" w:cs="Arial"/>
                <w:spacing w:val="-3"/>
                <w:lang w:val="en-GB" w:eastAsia="en-GB"/>
              </w:rPr>
              <w:t xml:space="preserve"> </w:t>
            </w:r>
            <w:r w:rsidRPr="00B57031">
              <w:rPr>
                <w:rFonts w:ascii="Calibri" w:eastAsia="Times New Roman" w:hAnsi="Calibri" w:cs="Arial"/>
                <w:b/>
                <w:bCs/>
                <w:spacing w:val="-3"/>
                <w:lang w:val="en-GB" w:eastAsia="en-GB"/>
              </w:rPr>
              <w:t>(corresponding author).</w:t>
            </w:r>
            <w:r w:rsidRPr="00B57031">
              <w:rPr>
                <w:rFonts w:ascii="Calibri" w:eastAsia="Times New Roman" w:hAnsi="Calibri" w:cs="Arial"/>
                <w:spacing w:val="-3"/>
                <w:lang w:val="en-GB" w:eastAsia="en-GB"/>
              </w:rPr>
              <w:t xml:space="preserve">  (2011). ‘</w:t>
            </w:r>
            <w:proofErr w:type="spellStart"/>
            <w:r w:rsidRPr="00B57031">
              <w:rPr>
                <w:rFonts w:ascii="Calibri" w:eastAsia="Times New Roman" w:hAnsi="Calibri" w:cs="Arial"/>
                <w:spacing w:val="-3"/>
                <w:lang w:val="en-GB" w:eastAsia="en-GB"/>
              </w:rPr>
              <w:t>Jarrib</w:t>
            </w:r>
            <w:proofErr w:type="spellEnd"/>
            <w:r w:rsidRPr="00B57031">
              <w:rPr>
                <w:rFonts w:ascii="Calibri" w:eastAsia="Times New Roman" w:hAnsi="Calibri" w:cs="Arial"/>
                <w:spacing w:val="-3"/>
                <w:lang w:val="en-GB" w:eastAsia="en-GB"/>
              </w:rPr>
              <w:t xml:space="preserve"> </w:t>
            </w:r>
            <w:proofErr w:type="spellStart"/>
            <w:r w:rsidRPr="00B57031">
              <w:rPr>
                <w:rFonts w:ascii="Calibri" w:eastAsia="Times New Roman" w:hAnsi="Calibri" w:cs="Arial"/>
                <w:spacing w:val="-3"/>
                <w:lang w:val="en-GB" w:eastAsia="en-GB"/>
              </w:rPr>
              <w:t>Baleha</w:t>
            </w:r>
            <w:proofErr w:type="spellEnd"/>
            <w:r w:rsidRPr="00B57031">
              <w:rPr>
                <w:rFonts w:ascii="Calibri" w:eastAsia="Times New Roman" w:hAnsi="Calibri" w:cs="Arial"/>
                <w:spacing w:val="-3"/>
                <w:lang w:val="en-GB" w:eastAsia="en-GB"/>
              </w:rPr>
              <w:t xml:space="preserve">’: a pilot nutrition intervention to increase water intake and decrease soft drink consumption among school children in Beirut. </w:t>
            </w:r>
            <w:r w:rsidRPr="00B57031">
              <w:rPr>
                <w:rFonts w:ascii="Calibri" w:eastAsia="Times New Roman" w:hAnsi="Calibri" w:cs="Arial"/>
                <w:i/>
                <w:iCs/>
                <w:spacing w:val="-3"/>
                <w:lang w:val="en-GB" w:eastAsia="en-GB"/>
              </w:rPr>
              <w:t>Lebanese Medical Journal</w:t>
            </w:r>
            <w:r w:rsidRPr="00B57031">
              <w:rPr>
                <w:rFonts w:ascii="Calibri" w:eastAsia="Times New Roman" w:hAnsi="Calibri" w:cs="Arial"/>
                <w:spacing w:val="-3"/>
                <w:lang w:val="en-GB" w:eastAsia="en-GB"/>
              </w:rPr>
              <w:t xml:space="preserve">; 59(2): 55-64. </w:t>
            </w:r>
          </w:p>
          <w:p w14:paraId="29FC5612" w14:textId="77777777" w:rsidR="00B57031" w:rsidRPr="00B57031" w:rsidRDefault="00B57031" w:rsidP="002F41B1">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Kassak K, Mahfoud Z, </w:t>
            </w:r>
            <w:proofErr w:type="spellStart"/>
            <w:r w:rsidRPr="00B57031">
              <w:rPr>
                <w:rFonts w:ascii="Calibri" w:eastAsia="Times New Roman" w:hAnsi="Calibri" w:cs="Arial"/>
              </w:rPr>
              <w:t>Kreidieh</w:t>
            </w:r>
            <w:proofErr w:type="spellEnd"/>
            <w:r w:rsidRPr="00B57031">
              <w:rPr>
                <w:rFonts w:ascii="Calibri" w:eastAsia="Times New Roman" w:hAnsi="Calibri" w:cs="Arial"/>
              </w:rPr>
              <w:t xml:space="preserve"> K, </w:t>
            </w:r>
            <w:proofErr w:type="spellStart"/>
            <w:r w:rsidRPr="00B57031">
              <w:rPr>
                <w:rFonts w:ascii="Calibri" w:eastAsia="Times New Roman" w:hAnsi="Calibri" w:cs="Arial"/>
              </w:rPr>
              <w:t>Shamra</w:t>
            </w:r>
            <w:proofErr w:type="spellEnd"/>
            <w:r w:rsidRPr="00B57031">
              <w:rPr>
                <w:rFonts w:ascii="Calibri" w:eastAsia="Times New Roman" w:hAnsi="Calibri" w:cs="Arial"/>
              </w:rPr>
              <w:t xml:space="preserve"> S, </w:t>
            </w:r>
            <w:r w:rsidRPr="00B57031">
              <w:rPr>
                <w:rFonts w:ascii="Calibri" w:eastAsia="Times New Roman" w:hAnsi="Calibri" w:cs="Arial"/>
                <w:b/>
                <w:bCs/>
              </w:rPr>
              <w:t>Afifi R</w:t>
            </w:r>
            <w:r w:rsidRPr="00B57031">
              <w:rPr>
                <w:rFonts w:ascii="Calibri" w:eastAsia="Times New Roman" w:hAnsi="Calibri" w:cs="Arial"/>
              </w:rPr>
              <w:t xml:space="preserve">, Ramia S. (2011). HBV and HCV infections among female sex workers and men who have sex with men in Lebanon: prevalence, risk behavior and immune status. </w:t>
            </w:r>
            <w:r w:rsidRPr="00B57031">
              <w:rPr>
                <w:rFonts w:ascii="Calibri" w:eastAsia="Times New Roman" w:hAnsi="Calibri" w:cs="Arial"/>
                <w:i/>
                <w:iCs/>
              </w:rPr>
              <w:t>Sexual Health</w:t>
            </w:r>
            <w:r w:rsidRPr="00B57031">
              <w:rPr>
                <w:rFonts w:ascii="Calibri" w:eastAsia="Times New Roman" w:hAnsi="Calibri" w:cs="Arial"/>
              </w:rPr>
              <w:t>, 7:1-5.</w:t>
            </w:r>
          </w:p>
          <w:p w14:paraId="507EBC4B" w14:textId="77777777" w:rsidR="00B57031" w:rsidRPr="00B57031" w:rsidRDefault="00B57031" w:rsidP="002F41B1">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Makhoul J, Nakkash RT, El Hajj T, Abdulrahim S, Kanj M, Mahfoud Z, &amp; </w:t>
            </w:r>
            <w:r w:rsidRPr="00B57031">
              <w:rPr>
                <w:rFonts w:ascii="Calibri" w:eastAsia="Times New Roman" w:hAnsi="Calibri" w:cs="Arial"/>
                <w:b/>
                <w:bCs/>
              </w:rPr>
              <w:t xml:space="preserve">Afifi RA (corresponding author) </w:t>
            </w:r>
            <w:r w:rsidRPr="00B57031">
              <w:rPr>
                <w:rFonts w:ascii="Calibri" w:eastAsia="Times New Roman" w:hAnsi="Calibri" w:cs="Arial"/>
              </w:rPr>
              <w:t>(2011)</w:t>
            </w:r>
            <w:r w:rsidRPr="00B57031">
              <w:rPr>
                <w:rFonts w:ascii="Calibri" w:eastAsia="Times New Roman" w:hAnsi="Calibri" w:cs="Arial"/>
                <w:b/>
                <w:bCs/>
              </w:rPr>
              <w:t>.</w:t>
            </w:r>
            <w:r w:rsidRPr="00B57031">
              <w:rPr>
                <w:rFonts w:ascii="Calibri" w:eastAsia="Times New Roman" w:hAnsi="Calibri" w:cs="Arial"/>
              </w:rPr>
              <w:t xml:space="preserve">  Development and validation of the Arab Youth Mental Health Scale. </w:t>
            </w:r>
            <w:r w:rsidRPr="00B57031">
              <w:rPr>
                <w:rFonts w:ascii="Calibri" w:eastAsia="Times New Roman" w:hAnsi="Calibri" w:cs="Arial"/>
                <w:i/>
                <w:iCs/>
              </w:rPr>
              <w:t xml:space="preserve"> Community Mental Health Journal</w:t>
            </w:r>
            <w:r w:rsidRPr="00B57031">
              <w:rPr>
                <w:rFonts w:ascii="Calibri" w:eastAsia="Times New Roman" w:hAnsi="Calibri" w:cs="Arial"/>
              </w:rPr>
              <w:t>; 47(3):331-40.</w:t>
            </w:r>
          </w:p>
          <w:p w14:paraId="290A639D" w14:textId="77777777" w:rsidR="00B57031" w:rsidRPr="00B57031" w:rsidRDefault="00B57031" w:rsidP="002F41B1">
            <w:pPr>
              <w:numPr>
                <w:ilvl w:val="0"/>
                <w:numId w:val="36"/>
              </w:numPr>
              <w:spacing w:after="0" w:line="240" w:lineRule="auto"/>
              <w:ind w:right="26"/>
              <w:jc w:val="both"/>
              <w:rPr>
                <w:rFonts w:ascii="Calibri" w:eastAsia="Times New Roman" w:hAnsi="Calibri" w:cs="Arial"/>
                <w:lang w:val="x-none" w:eastAsia="x-none"/>
              </w:rPr>
            </w:pPr>
            <w:r w:rsidRPr="00B57031">
              <w:rPr>
                <w:rFonts w:ascii="Calibri" w:eastAsia="Times New Roman" w:hAnsi="Calibri" w:cs="Arial"/>
                <w:lang w:val="x-none" w:eastAsia="x-none"/>
              </w:rPr>
              <w:t xml:space="preserve">Mahfoud ZR, </w:t>
            </w:r>
            <w:r w:rsidRPr="00B57031">
              <w:rPr>
                <w:rFonts w:ascii="Calibri" w:eastAsia="Times New Roman" w:hAnsi="Calibri" w:cs="Arial"/>
                <w:b/>
                <w:bCs/>
                <w:lang w:val="x-none" w:eastAsia="x-none"/>
              </w:rPr>
              <w:t>Afifi, RA</w:t>
            </w:r>
            <w:r w:rsidRPr="00B57031">
              <w:rPr>
                <w:rFonts w:ascii="Calibri" w:eastAsia="Times New Roman" w:hAnsi="Calibri" w:cs="Arial"/>
                <w:lang w:val="x-none" w:eastAsia="x-none"/>
              </w:rPr>
              <w:t xml:space="preserve">, Haddad PH, DeJong J. </w:t>
            </w:r>
            <w:r w:rsidRPr="00B57031">
              <w:rPr>
                <w:rFonts w:ascii="Calibri" w:eastAsia="Times New Roman" w:hAnsi="Calibri" w:cs="Arial"/>
                <w:lang w:eastAsia="x-none"/>
              </w:rPr>
              <w:t>(</w:t>
            </w:r>
            <w:r w:rsidRPr="00B57031">
              <w:rPr>
                <w:rFonts w:ascii="Calibri" w:eastAsia="Times New Roman" w:hAnsi="Calibri" w:cs="Arial"/>
                <w:lang w:val="x-none" w:eastAsia="x-none"/>
              </w:rPr>
              <w:t>2011</w:t>
            </w:r>
            <w:r w:rsidRPr="00B57031">
              <w:rPr>
                <w:rFonts w:ascii="Calibri" w:eastAsia="Times New Roman" w:hAnsi="Calibri" w:cs="Arial"/>
                <w:lang w:eastAsia="x-none"/>
              </w:rPr>
              <w:t>)</w:t>
            </w:r>
            <w:r w:rsidRPr="00B57031">
              <w:rPr>
                <w:rFonts w:ascii="Calibri" w:eastAsia="Times New Roman" w:hAnsi="Calibri" w:cs="Arial"/>
                <w:lang w:val="x-none" w:eastAsia="x-none"/>
              </w:rPr>
              <w:t xml:space="preserve">. Prevalence and Determinants of Suicide Ideation among Lebanese Adolescents: Results of the GSHS Lebanon 2005. Journal of Adolescence. 34(2) 379-384. </w:t>
            </w:r>
          </w:p>
          <w:p w14:paraId="0E9C33C3" w14:textId="77777777" w:rsidR="00B57031" w:rsidRPr="00B57031" w:rsidRDefault="00B57031" w:rsidP="002F41B1">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Mahfoud Z, </w:t>
            </w:r>
            <w:r w:rsidRPr="00B57031">
              <w:rPr>
                <w:rFonts w:ascii="Calibri" w:eastAsia="Times New Roman" w:hAnsi="Calibri" w:cs="Arial"/>
                <w:b/>
                <w:bCs/>
              </w:rPr>
              <w:t>Afifi RA</w:t>
            </w:r>
            <w:r w:rsidRPr="00B57031">
              <w:rPr>
                <w:rFonts w:ascii="Calibri" w:eastAsia="Times New Roman" w:hAnsi="Calibri" w:cs="Arial"/>
              </w:rPr>
              <w:t xml:space="preserve">, Ramia S, El Khoury D, Kassak K, El </w:t>
            </w:r>
            <w:proofErr w:type="spellStart"/>
            <w:r w:rsidRPr="00B57031">
              <w:rPr>
                <w:rFonts w:ascii="Calibri" w:eastAsia="Times New Roman" w:hAnsi="Calibri" w:cs="Arial"/>
              </w:rPr>
              <w:t>Barbir</w:t>
            </w:r>
            <w:proofErr w:type="spellEnd"/>
            <w:r w:rsidRPr="00B57031">
              <w:rPr>
                <w:rFonts w:ascii="Calibri" w:eastAsia="Times New Roman" w:hAnsi="Calibri" w:cs="Arial"/>
              </w:rPr>
              <w:t xml:space="preserve"> F, Ghanem M, </w:t>
            </w:r>
            <w:r w:rsidRPr="00B57031">
              <w:rPr>
                <w:rFonts w:ascii="Calibri" w:eastAsia="Times New Roman" w:hAnsi="Calibri" w:cs="Arial"/>
                <w:color w:val="000000"/>
              </w:rPr>
              <w:t>El-</w:t>
            </w:r>
            <w:proofErr w:type="spellStart"/>
            <w:r w:rsidRPr="00B57031">
              <w:rPr>
                <w:rFonts w:ascii="Calibri" w:eastAsia="Times New Roman" w:hAnsi="Calibri" w:cs="Arial"/>
                <w:color w:val="000000"/>
              </w:rPr>
              <w:t>Nakib</w:t>
            </w:r>
            <w:proofErr w:type="spellEnd"/>
            <w:r w:rsidRPr="00B57031">
              <w:rPr>
                <w:rFonts w:ascii="Calibri" w:eastAsia="Times New Roman" w:hAnsi="Calibri" w:cs="Arial"/>
                <w:color w:val="000000"/>
              </w:rPr>
              <w:t xml:space="preserve"> M, </w:t>
            </w:r>
            <w:r w:rsidRPr="00B57031">
              <w:rPr>
                <w:rFonts w:ascii="Calibri" w:eastAsia="Times New Roman" w:hAnsi="Calibri" w:cs="Arial"/>
              </w:rPr>
              <w:t xml:space="preserve">DeJong J. (2010). HIV/AIDS among Female Sex Workers, Injecting Drug Users and Men who have Sex with Men in Lebanon: Results of the first Bio-Behavioral Surveys. </w:t>
            </w:r>
            <w:hyperlink r:id="rId13" w:tooltip="AIDS (London, England)." w:history="1">
              <w:r w:rsidRPr="00B57031">
                <w:rPr>
                  <w:rFonts w:ascii="Calibri" w:eastAsia="Times New Roman" w:hAnsi="Calibri" w:cs="Arial"/>
                  <w:i/>
                  <w:iCs/>
                </w:rPr>
                <w:t>AIDS.</w:t>
              </w:r>
            </w:hyperlink>
            <w:r w:rsidRPr="00B57031">
              <w:rPr>
                <w:rFonts w:ascii="Calibri" w:eastAsia="Times New Roman" w:hAnsi="Calibri" w:cs="Arial"/>
              </w:rPr>
              <w:t xml:space="preserve"> 24(Suppl 2):S45-54.</w:t>
            </w:r>
          </w:p>
          <w:p w14:paraId="197A7C62" w14:textId="77777777" w:rsidR="00B57031" w:rsidRPr="00B57031" w:rsidRDefault="00B57031" w:rsidP="002F41B1">
            <w:pPr>
              <w:numPr>
                <w:ilvl w:val="0"/>
                <w:numId w:val="36"/>
              </w:numPr>
              <w:tabs>
                <w:tab w:val="left" w:pos="-720"/>
                <w:tab w:val="left" w:pos="0"/>
              </w:tabs>
              <w:suppressAutoHyphens/>
              <w:spacing w:after="0" w:line="240" w:lineRule="auto"/>
              <w:ind w:right="26"/>
              <w:jc w:val="both"/>
              <w:rPr>
                <w:rFonts w:ascii="Calibri" w:eastAsia="Times New Roman" w:hAnsi="Calibri" w:cs="Arial"/>
                <w:u w:val="single"/>
              </w:rPr>
            </w:pPr>
            <w:r w:rsidRPr="00B57031">
              <w:rPr>
                <w:rFonts w:ascii="Calibri" w:eastAsia="Times New Roman" w:hAnsi="Calibri" w:cs="Arial"/>
                <w:color w:val="000000"/>
              </w:rPr>
              <w:t xml:space="preserve">Abdulrahim S, El Shareef M, </w:t>
            </w:r>
            <w:proofErr w:type="spellStart"/>
            <w:r w:rsidRPr="00B57031">
              <w:rPr>
                <w:rFonts w:ascii="Calibri" w:eastAsia="Times New Roman" w:hAnsi="Calibri" w:cs="Arial"/>
                <w:color w:val="000000"/>
              </w:rPr>
              <w:t>Alameddine</w:t>
            </w:r>
            <w:proofErr w:type="spellEnd"/>
            <w:r w:rsidRPr="00B57031">
              <w:rPr>
                <w:rFonts w:ascii="Calibri" w:eastAsia="Times New Roman" w:hAnsi="Calibri" w:cs="Arial"/>
                <w:color w:val="000000"/>
              </w:rPr>
              <w:t xml:space="preserve"> M, Hammad S, </w:t>
            </w:r>
            <w:r w:rsidRPr="00B57031">
              <w:rPr>
                <w:rFonts w:ascii="Calibri" w:eastAsia="Times New Roman" w:hAnsi="Calibri" w:cs="Arial"/>
                <w:b/>
                <w:bCs/>
                <w:color w:val="000000"/>
              </w:rPr>
              <w:t>Afifi RA</w:t>
            </w:r>
            <w:r w:rsidRPr="00B57031">
              <w:rPr>
                <w:rFonts w:ascii="Calibri" w:eastAsia="Times New Roman" w:hAnsi="Calibri" w:cs="Arial"/>
                <w:color w:val="000000"/>
              </w:rPr>
              <w:t xml:space="preserve">.  (2010). The potential and challenges of an academic-community partnership in a low-trust urban context. </w:t>
            </w:r>
            <w:r w:rsidRPr="00B57031">
              <w:rPr>
                <w:rFonts w:ascii="Calibri" w:eastAsia="Times New Roman" w:hAnsi="Calibri" w:cs="Arial"/>
                <w:i/>
                <w:iCs/>
                <w:color w:val="000000"/>
              </w:rPr>
              <w:t>Journal of Urban Health</w:t>
            </w:r>
            <w:r w:rsidRPr="00B57031">
              <w:rPr>
                <w:rFonts w:ascii="Calibri" w:eastAsia="Times New Roman" w:hAnsi="Calibri" w:cs="Arial"/>
                <w:color w:val="000000"/>
              </w:rPr>
              <w:t>, 87(6): 1017-1020</w:t>
            </w:r>
          </w:p>
          <w:p w14:paraId="0B028C74" w14:textId="77777777" w:rsidR="00B57031" w:rsidRPr="00B57031" w:rsidRDefault="00B57031" w:rsidP="002F41B1">
            <w:pPr>
              <w:numPr>
                <w:ilvl w:val="0"/>
                <w:numId w:val="36"/>
              </w:numPr>
              <w:tabs>
                <w:tab w:val="left" w:pos="810"/>
              </w:tabs>
              <w:autoSpaceDE w:val="0"/>
              <w:autoSpaceDN w:val="0"/>
              <w:adjustRightInd w:val="0"/>
              <w:spacing w:after="0" w:line="240" w:lineRule="auto"/>
              <w:ind w:right="26"/>
              <w:jc w:val="both"/>
              <w:rPr>
                <w:rFonts w:ascii="Calibri" w:eastAsia="Times New Roman" w:hAnsi="Calibri" w:cs="Arial"/>
              </w:rPr>
            </w:pPr>
            <w:r w:rsidRPr="00B57031">
              <w:rPr>
                <w:rFonts w:ascii="Calibri" w:eastAsia="Times New Roman" w:hAnsi="Calibri" w:cs="Arial"/>
                <w:b/>
                <w:bCs/>
              </w:rPr>
              <w:t>Afifi</w:t>
            </w:r>
            <w:r w:rsidRPr="00B57031">
              <w:rPr>
                <w:rFonts w:ascii="Calibri" w:eastAsia="Times New Roman" w:hAnsi="Calibri" w:cs="Times New Roman"/>
                <w:b/>
                <w:bCs/>
              </w:rPr>
              <w:t xml:space="preserve"> RA</w:t>
            </w:r>
            <w:r w:rsidRPr="00B57031">
              <w:rPr>
                <w:rFonts w:ascii="Calibri" w:eastAsia="Times New Roman" w:hAnsi="Calibri" w:cs="Arial"/>
              </w:rPr>
              <w:t>, Nakkash</w:t>
            </w:r>
            <w:r w:rsidRPr="00B57031">
              <w:rPr>
                <w:rFonts w:ascii="Calibri" w:eastAsia="Times New Roman" w:hAnsi="Calibri" w:cs="Times New Roman"/>
              </w:rPr>
              <w:t xml:space="preserve"> R</w:t>
            </w:r>
            <w:r w:rsidRPr="00B57031">
              <w:rPr>
                <w:rFonts w:ascii="Calibri" w:eastAsia="Times New Roman" w:hAnsi="Calibri" w:cs="Arial"/>
              </w:rPr>
              <w:t>, El Hajj</w:t>
            </w:r>
            <w:r w:rsidRPr="00B57031">
              <w:rPr>
                <w:rFonts w:ascii="Calibri" w:eastAsia="Times New Roman" w:hAnsi="Calibri" w:cs="Times New Roman"/>
              </w:rPr>
              <w:t xml:space="preserve"> T</w:t>
            </w:r>
            <w:r w:rsidRPr="00B57031">
              <w:rPr>
                <w:rFonts w:ascii="Calibri" w:eastAsia="Times New Roman" w:hAnsi="Calibri" w:cs="Arial"/>
              </w:rPr>
              <w:t>, Mahfoud</w:t>
            </w:r>
            <w:r w:rsidRPr="00B57031">
              <w:rPr>
                <w:rFonts w:ascii="Calibri" w:eastAsia="Times New Roman" w:hAnsi="Calibri" w:cs="Times New Roman"/>
              </w:rPr>
              <w:t xml:space="preserve"> Z</w:t>
            </w:r>
            <w:r w:rsidRPr="00B57031">
              <w:rPr>
                <w:rFonts w:ascii="Calibri" w:eastAsia="Times New Roman" w:hAnsi="Calibri" w:cs="Arial"/>
              </w:rPr>
              <w:t>, Hammad</w:t>
            </w:r>
            <w:r w:rsidRPr="00B57031">
              <w:rPr>
                <w:rFonts w:ascii="Calibri" w:eastAsia="Times New Roman" w:hAnsi="Calibri" w:cs="Times New Roman"/>
              </w:rPr>
              <w:t xml:space="preserve"> S</w:t>
            </w:r>
            <w:r w:rsidRPr="00B57031">
              <w:rPr>
                <w:rFonts w:ascii="Calibri" w:eastAsia="Times New Roman" w:hAnsi="Calibri" w:cs="Arial"/>
              </w:rPr>
              <w:t>, Makhoul</w:t>
            </w:r>
            <w:r w:rsidRPr="00B57031">
              <w:rPr>
                <w:rFonts w:ascii="Calibri" w:eastAsia="Times New Roman" w:hAnsi="Calibri" w:cs="Times New Roman"/>
              </w:rPr>
              <w:t xml:space="preserve"> J</w:t>
            </w:r>
            <w:r w:rsidRPr="00B57031">
              <w:rPr>
                <w:rFonts w:ascii="Calibri" w:eastAsia="Times New Roman" w:hAnsi="Calibri" w:cs="Arial"/>
              </w:rPr>
              <w:t>, Abdulrahim</w:t>
            </w:r>
            <w:r w:rsidRPr="00B57031">
              <w:rPr>
                <w:rFonts w:ascii="Calibri" w:eastAsia="Times New Roman" w:hAnsi="Calibri" w:cs="Times New Roman"/>
              </w:rPr>
              <w:t xml:space="preserve"> S</w:t>
            </w:r>
            <w:r w:rsidRPr="00B57031">
              <w:rPr>
                <w:rFonts w:ascii="Calibri" w:eastAsia="Times New Roman" w:hAnsi="Calibri" w:cs="Arial"/>
              </w:rPr>
              <w:t>, Kanj</w:t>
            </w:r>
            <w:r w:rsidRPr="00B57031">
              <w:rPr>
                <w:rFonts w:ascii="Calibri" w:eastAsia="Times New Roman" w:hAnsi="Calibri" w:cs="Times New Roman"/>
              </w:rPr>
              <w:t xml:space="preserve"> M</w:t>
            </w:r>
            <w:r w:rsidRPr="00B57031">
              <w:rPr>
                <w:rFonts w:ascii="Calibri" w:eastAsia="Times New Roman" w:hAnsi="Calibri" w:cs="Arial"/>
              </w:rPr>
              <w:t>, Haddad</w:t>
            </w:r>
            <w:r w:rsidRPr="00B57031">
              <w:rPr>
                <w:rFonts w:ascii="Calibri" w:eastAsia="Times New Roman" w:hAnsi="Calibri" w:cs="Times New Roman"/>
              </w:rPr>
              <w:t xml:space="preserve"> P</w:t>
            </w:r>
            <w:r w:rsidRPr="00B57031">
              <w:rPr>
                <w:rFonts w:ascii="Calibri" w:eastAsia="Times New Roman" w:hAnsi="Calibri" w:cs="Arial"/>
              </w:rPr>
              <w:t xml:space="preserve">. (2010).  </w:t>
            </w:r>
            <w:proofErr w:type="spellStart"/>
            <w:r w:rsidRPr="00B57031">
              <w:rPr>
                <w:rFonts w:ascii="Calibri" w:eastAsia="Times New Roman" w:hAnsi="Calibri" w:cs="Arial"/>
              </w:rPr>
              <w:t>Qaderoon</w:t>
            </w:r>
            <w:proofErr w:type="spellEnd"/>
            <w:r w:rsidRPr="00B57031">
              <w:rPr>
                <w:rFonts w:ascii="Calibri" w:eastAsia="Times New Roman" w:hAnsi="Calibri" w:cs="Arial"/>
              </w:rPr>
              <w:t xml:space="preserve"> youth mental health promotion </w:t>
            </w:r>
            <w:proofErr w:type="spellStart"/>
            <w:r w:rsidRPr="00B57031">
              <w:rPr>
                <w:rFonts w:ascii="Calibri" w:eastAsia="Times New Roman" w:hAnsi="Calibri" w:cs="Arial"/>
              </w:rPr>
              <w:t>programme</w:t>
            </w:r>
            <w:proofErr w:type="spellEnd"/>
            <w:r w:rsidRPr="00B57031">
              <w:rPr>
                <w:rFonts w:ascii="Calibri" w:eastAsia="Times New Roman" w:hAnsi="Calibri" w:cs="Arial"/>
              </w:rPr>
              <w:t xml:space="preserve"> in the Burj El </w:t>
            </w:r>
            <w:proofErr w:type="spellStart"/>
            <w:r w:rsidRPr="00B57031">
              <w:rPr>
                <w:rFonts w:ascii="Calibri" w:eastAsia="Times New Roman" w:hAnsi="Calibri" w:cs="Arial"/>
              </w:rPr>
              <w:t>Barajneh</w:t>
            </w:r>
            <w:proofErr w:type="spellEnd"/>
            <w:r w:rsidRPr="00B57031">
              <w:rPr>
                <w:rFonts w:ascii="Calibri" w:eastAsia="Times New Roman" w:hAnsi="Calibri" w:cs="Arial"/>
              </w:rPr>
              <w:t xml:space="preserve"> Palestinian refugee camp, Beirut, Lebanon: a community-intervention analysis (</w:t>
            </w:r>
            <w:r w:rsidRPr="00B57031">
              <w:rPr>
                <w:rFonts w:ascii="Calibri" w:eastAsia="Times New Roman" w:hAnsi="Calibri" w:cs="Arial"/>
                <w:i/>
                <w:iCs/>
              </w:rPr>
              <w:t>abstract</w:t>
            </w:r>
            <w:r w:rsidRPr="00B57031">
              <w:rPr>
                <w:rFonts w:ascii="Calibri" w:eastAsia="Times New Roman" w:hAnsi="Calibri" w:cs="Arial"/>
              </w:rPr>
              <w:t xml:space="preserve">). </w:t>
            </w:r>
            <w:r w:rsidRPr="00B57031">
              <w:rPr>
                <w:rFonts w:ascii="Calibri" w:eastAsia="Times New Roman" w:hAnsi="Calibri" w:cs="Arial"/>
                <w:i/>
                <w:iCs/>
              </w:rPr>
              <w:t>The Lancet</w:t>
            </w:r>
            <w:r w:rsidRPr="00B57031">
              <w:rPr>
                <w:rFonts w:ascii="Calibri" w:eastAsia="Times New Roman" w:hAnsi="Calibri" w:cs="Arial"/>
              </w:rPr>
              <w:t xml:space="preserve"> (published online July 2 2010). </w:t>
            </w:r>
          </w:p>
          <w:p w14:paraId="7BD2F13D" w14:textId="77777777" w:rsidR="00B57031" w:rsidRPr="00B57031" w:rsidRDefault="00B57031" w:rsidP="00B57031">
            <w:pPr>
              <w:tabs>
                <w:tab w:val="left" w:pos="-720"/>
                <w:tab w:val="left" w:pos="0"/>
              </w:tabs>
              <w:suppressAutoHyphens/>
              <w:spacing w:after="0" w:line="240" w:lineRule="auto"/>
              <w:ind w:right="26"/>
              <w:jc w:val="both"/>
              <w:rPr>
                <w:rFonts w:ascii="Calibri" w:eastAsia="Times New Roman" w:hAnsi="Calibri" w:cs="Arial"/>
                <w:u w:val="single"/>
              </w:rPr>
            </w:pPr>
          </w:p>
          <w:p w14:paraId="667DACB7" w14:textId="77777777" w:rsidR="00B57031" w:rsidRPr="00B57031" w:rsidRDefault="00B57031" w:rsidP="00B57031">
            <w:pPr>
              <w:tabs>
                <w:tab w:val="left" w:pos="-720"/>
                <w:tab w:val="left" w:pos="0"/>
              </w:tabs>
              <w:suppressAutoHyphens/>
              <w:spacing w:after="0" w:line="240" w:lineRule="auto"/>
              <w:ind w:right="26"/>
              <w:jc w:val="both"/>
              <w:rPr>
                <w:rFonts w:ascii="Calibri" w:eastAsia="Times New Roman" w:hAnsi="Calibri" w:cs="Arial"/>
              </w:rPr>
            </w:pPr>
            <w:r w:rsidRPr="00B57031">
              <w:rPr>
                <w:rFonts w:ascii="Calibri" w:eastAsia="Times New Roman" w:hAnsi="Calibri" w:cs="Arial"/>
                <w:b/>
                <w:bCs/>
              </w:rPr>
              <w:t>In the rank of Associate Professor</w:t>
            </w:r>
          </w:p>
          <w:p w14:paraId="7E57D68C" w14:textId="77777777" w:rsidR="00B57031" w:rsidRPr="00B57031" w:rsidRDefault="00B57031" w:rsidP="002F41B1">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Nakkash R, Khalil J, Chaaya M, </w:t>
            </w:r>
            <w:r w:rsidRPr="00B57031">
              <w:rPr>
                <w:rFonts w:ascii="Calibri" w:eastAsia="Times New Roman" w:hAnsi="Calibri" w:cs="Arial"/>
                <w:b/>
                <w:bCs/>
              </w:rPr>
              <w:t>Afifi RA</w:t>
            </w:r>
            <w:r w:rsidRPr="00B57031">
              <w:rPr>
                <w:rFonts w:ascii="Calibri" w:eastAsia="Times New Roman" w:hAnsi="Calibri" w:cs="Arial"/>
              </w:rPr>
              <w:t xml:space="preserve">.  (2010). Building research evidence for policy advocacy: A qualitative evaluation of existing smoke free policies in Lebanon. </w:t>
            </w:r>
            <w:r w:rsidRPr="00B57031">
              <w:rPr>
                <w:rFonts w:ascii="Calibri" w:eastAsia="Times New Roman" w:hAnsi="Calibri" w:cs="Arial"/>
                <w:i/>
                <w:iCs/>
              </w:rPr>
              <w:t>Asia Pacific Journal of Public Health</w:t>
            </w:r>
            <w:r w:rsidRPr="00B57031">
              <w:rPr>
                <w:rFonts w:ascii="Calibri" w:eastAsia="Times New Roman" w:hAnsi="Calibri" w:cs="Arial"/>
                <w:u w:val="single"/>
              </w:rPr>
              <w:t>,</w:t>
            </w:r>
            <w:r w:rsidRPr="00B57031">
              <w:rPr>
                <w:rFonts w:ascii="Calibri" w:eastAsia="Times New Roman" w:hAnsi="Calibri" w:cs="Arial"/>
              </w:rPr>
              <w:t xml:space="preserve"> 22(3 Suppl):168S-174S.</w:t>
            </w:r>
          </w:p>
          <w:p w14:paraId="0ACEB28C" w14:textId="77777777" w:rsidR="00B57031" w:rsidRPr="00B57031" w:rsidRDefault="00B57031" w:rsidP="002F41B1">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b/>
                <w:lang w:bidi="ar-LB"/>
              </w:rPr>
              <w:t>Afifi RA</w:t>
            </w:r>
            <w:r w:rsidRPr="00B57031">
              <w:rPr>
                <w:rFonts w:ascii="Calibri" w:eastAsia="Times New Roman" w:hAnsi="Calibri" w:cs="Arial"/>
                <w:lang w:bidi="ar-LB"/>
              </w:rPr>
              <w:t>, Nakkash RT, Khawaja M.  (2010). Social capital, women’s autonomy and smoking a</w:t>
            </w:r>
            <w:r w:rsidRPr="00B57031">
              <w:rPr>
                <w:rFonts w:ascii="Calibri" w:eastAsia="Times New Roman" w:hAnsi="Calibri" w:cs="Arial"/>
              </w:rPr>
              <w:t xml:space="preserve">mong married women in low-income urban neighborhoods of Beirut, Lebanon. </w:t>
            </w:r>
            <w:r w:rsidRPr="00B57031">
              <w:rPr>
                <w:rFonts w:ascii="Calibri" w:eastAsia="Times New Roman" w:hAnsi="Calibri" w:cs="Arial"/>
                <w:i/>
                <w:iCs/>
              </w:rPr>
              <w:t>Women’s Health Issues</w:t>
            </w:r>
            <w:r w:rsidRPr="00B57031">
              <w:rPr>
                <w:rFonts w:ascii="Calibri" w:eastAsia="Times New Roman" w:hAnsi="Calibri" w:cs="Arial"/>
              </w:rPr>
              <w:t>, 20(2): 156-167.</w:t>
            </w:r>
          </w:p>
          <w:p w14:paraId="36A457BD" w14:textId="77777777" w:rsidR="00B57031" w:rsidRPr="00B57031" w:rsidRDefault="00B57031" w:rsidP="002F41B1">
            <w:pPr>
              <w:numPr>
                <w:ilvl w:val="0"/>
                <w:numId w:val="36"/>
              </w:numPr>
              <w:spacing w:after="0" w:line="240" w:lineRule="auto"/>
              <w:ind w:right="26"/>
              <w:jc w:val="both"/>
              <w:rPr>
                <w:rFonts w:ascii="Calibri" w:eastAsia="Times New Roman" w:hAnsi="Calibri" w:cs="Arial"/>
                <w:lang w:val="x-none" w:eastAsia="x-none"/>
              </w:rPr>
            </w:pPr>
            <w:r w:rsidRPr="00B57031">
              <w:rPr>
                <w:rFonts w:ascii="Calibri" w:eastAsia="Times New Roman" w:hAnsi="Calibri" w:cs="Arial"/>
                <w:lang w:val="x-none" w:eastAsia="x-none"/>
              </w:rPr>
              <w:t xml:space="preserve">Habib RR, Hamdan M, Al-Sahab B, Tamim H, Mack A, &amp; </w:t>
            </w:r>
            <w:r w:rsidRPr="00B57031">
              <w:rPr>
                <w:rFonts w:ascii="Calibri" w:eastAsia="Times New Roman" w:hAnsi="Calibri" w:cs="Arial"/>
                <w:b/>
                <w:bCs/>
                <w:lang w:val="x-none" w:eastAsia="x-none"/>
              </w:rPr>
              <w:t>Afifi RA (corresponding author)</w:t>
            </w:r>
            <w:r w:rsidRPr="00B57031">
              <w:rPr>
                <w:rFonts w:ascii="Calibri" w:eastAsia="Times New Roman" w:hAnsi="Calibri" w:cs="Arial"/>
                <w:lang w:val="x-none" w:eastAsia="x-none"/>
              </w:rPr>
              <w:t>. The influence of parent-child relationship on seat belt use among school children in Beirut</w:t>
            </w:r>
            <w:r w:rsidRPr="00B57031">
              <w:rPr>
                <w:rFonts w:ascii="Calibri" w:eastAsia="Times New Roman" w:hAnsi="Calibri" w:cs="Arial"/>
                <w:i/>
                <w:iCs/>
                <w:lang w:val="x-none" w:eastAsia="x-none"/>
              </w:rPr>
              <w:t>. Health Promotion International</w:t>
            </w:r>
            <w:r w:rsidRPr="00B57031">
              <w:rPr>
                <w:rFonts w:ascii="Calibri" w:eastAsia="Times New Roman" w:hAnsi="Calibri" w:cs="Arial"/>
                <w:lang w:val="x-none" w:eastAsia="x-none"/>
              </w:rPr>
              <w:t xml:space="preserve"> 2010; </w:t>
            </w:r>
            <w:proofErr w:type="spellStart"/>
            <w:r w:rsidRPr="00B57031">
              <w:rPr>
                <w:rFonts w:ascii="Calibri" w:eastAsia="Times New Roman" w:hAnsi="Calibri" w:cs="Arial"/>
                <w:lang w:val="x-none" w:eastAsia="x-none"/>
              </w:rPr>
              <w:t>doi</w:t>
            </w:r>
            <w:proofErr w:type="spellEnd"/>
            <w:r w:rsidRPr="00B57031">
              <w:rPr>
                <w:rFonts w:ascii="Calibri" w:eastAsia="Times New Roman" w:hAnsi="Calibri" w:cs="Arial"/>
                <w:lang w:val="x-none" w:eastAsia="x-none"/>
              </w:rPr>
              <w:t>: 10.1093/</w:t>
            </w:r>
            <w:proofErr w:type="spellStart"/>
            <w:r w:rsidRPr="00B57031">
              <w:rPr>
                <w:rFonts w:ascii="Calibri" w:eastAsia="Times New Roman" w:hAnsi="Calibri" w:cs="Arial"/>
                <w:lang w:val="x-none" w:eastAsia="x-none"/>
              </w:rPr>
              <w:t>heapro</w:t>
            </w:r>
            <w:proofErr w:type="spellEnd"/>
            <w:r w:rsidRPr="00B57031">
              <w:rPr>
                <w:rFonts w:ascii="Calibri" w:eastAsia="Times New Roman" w:hAnsi="Calibri" w:cs="Arial"/>
                <w:lang w:val="x-none" w:eastAsia="x-none"/>
              </w:rPr>
              <w:t>/daq038.</w:t>
            </w:r>
          </w:p>
          <w:p w14:paraId="59C6ADF3" w14:textId="77777777" w:rsidR="00B57031" w:rsidRPr="00B57031" w:rsidRDefault="00B57031" w:rsidP="002F41B1">
            <w:pPr>
              <w:numPr>
                <w:ilvl w:val="0"/>
                <w:numId w:val="36"/>
              </w:numPr>
              <w:spacing w:after="0" w:line="240" w:lineRule="auto"/>
              <w:ind w:right="26"/>
              <w:jc w:val="both"/>
              <w:rPr>
                <w:rFonts w:ascii="Calibri" w:eastAsia="Times New Roman" w:hAnsi="Calibri" w:cs="Arial"/>
                <w:color w:val="000000"/>
                <w:spacing w:val="-3"/>
                <w:lang w:val="en-GB" w:eastAsia="en-GB"/>
              </w:rPr>
            </w:pPr>
            <w:r w:rsidRPr="00B57031">
              <w:rPr>
                <w:rFonts w:ascii="Calibri" w:eastAsia="Times New Roman" w:hAnsi="Calibri" w:cs="Arial"/>
                <w:spacing w:val="-3"/>
                <w:lang w:val="en-GB" w:eastAsia="en-GB"/>
              </w:rPr>
              <w:t>Kanaan M,</w:t>
            </w:r>
            <w:r w:rsidRPr="00B57031">
              <w:rPr>
                <w:rFonts w:ascii="Calibri" w:eastAsia="Times New Roman" w:hAnsi="Calibri" w:cs="Arial"/>
                <w:b/>
                <w:spacing w:val="-3"/>
                <w:lang w:val="en-GB" w:eastAsia="en-GB"/>
              </w:rPr>
              <w:t xml:space="preserve"> Afifi RA.  </w:t>
            </w:r>
            <w:r w:rsidRPr="00B57031">
              <w:rPr>
                <w:rFonts w:ascii="Calibri" w:eastAsia="Times New Roman" w:hAnsi="Calibri" w:cs="Arial"/>
                <w:bCs/>
                <w:spacing w:val="-3"/>
                <w:lang w:val="en-GB" w:eastAsia="en-GB"/>
              </w:rPr>
              <w:t>Gender differences in determinants of weight control behaviours among adolescents in Beirut</w:t>
            </w:r>
            <w:r w:rsidRPr="00B57031">
              <w:rPr>
                <w:rFonts w:ascii="Calibri" w:eastAsia="Times New Roman" w:hAnsi="Calibri" w:cs="Arial"/>
                <w:b/>
                <w:spacing w:val="-3"/>
                <w:lang w:val="en-GB" w:eastAsia="en-GB"/>
              </w:rPr>
              <w:t xml:space="preserve">. </w:t>
            </w:r>
            <w:r w:rsidRPr="00B57031">
              <w:rPr>
                <w:rFonts w:ascii="Calibri" w:eastAsia="Times New Roman" w:hAnsi="Calibri" w:cs="Arial"/>
                <w:i/>
                <w:iCs/>
                <w:color w:val="000000"/>
                <w:spacing w:val="-3"/>
                <w:lang w:val="en-GB" w:eastAsia="en-GB"/>
              </w:rPr>
              <w:t>Public Health Nutrition</w:t>
            </w:r>
            <w:r w:rsidRPr="00B57031">
              <w:rPr>
                <w:rFonts w:ascii="Calibri" w:eastAsia="Times New Roman" w:hAnsi="Calibri" w:cs="Arial"/>
                <w:color w:val="000000"/>
                <w:spacing w:val="-3"/>
                <w:lang w:val="en-GB" w:eastAsia="en-GB"/>
              </w:rPr>
              <w:t>. doi:10.1017/S136898000900500X</w:t>
            </w:r>
          </w:p>
          <w:p w14:paraId="360C1746" w14:textId="77777777" w:rsidR="00B57031" w:rsidRPr="00B57031" w:rsidRDefault="00B57031" w:rsidP="002F41B1">
            <w:pPr>
              <w:numPr>
                <w:ilvl w:val="0"/>
                <w:numId w:val="36"/>
              </w:numPr>
              <w:tabs>
                <w:tab w:val="left" w:pos="-720"/>
                <w:tab w:val="left" w:pos="0"/>
              </w:tabs>
              <w:suppressAutoHyphens/>
              <w:spacing w:after="0" w:line="240" w:lineRule="auto"/>
              <w:ind w:right="26"/>
              <w:jc w:val="both"/>
              <w:rPr>
                <w:rFonts w:ascii="Calibri" w:eastAsia="Times New Roman" w:hAnsi="Calibri" w:cs="Arial"/>
                <w:spacing w:val="-3"/>
                <w:u w:val="single"/>
                <w:lang w:val="en-GB" w:eastAsia="en-GB"/>
              </w:rPr>
            </w:pPr>
            <w:r w:rsidRPr="00B57031">
              <w:rPr>
                <w:rFonts w:ascii="Calibri" w:eastAsia="Times New Roman" w:hAnsi="Calibri" w:cs="Arial"/>
                <w:b/>
                <w:bCs/>
                <w:spacing w:val="-3"/>
                <w:lang w:val="en-GB" w:eastAsia="en-GB"/>
              </w:rPr>
              <w:t>Afifi RA,</w:t>
            </w:r>
            <w:r w:rsidRPr="00B57031">
              <w:rPr>
                <w:rFonts w:ascii="Calibri" w:eastAsia="Times New Roman" w:hAnsi="Calibri" w:cs="Arial"/>
                <w:spacing w:val="-3"/>
                <w:lang w:val="en-GB" w:eastAsia="en-GB"/>
              </w:rPr>
              <w:t xml:space="preserve"> </w:t>
            </w:r>
            <w:proofErr w:type="spellStart"/>
            <w:r w:rsidRPr="00B57031">
              <w:rPr>
                <w:rFonts w:ascii="Calibri" w:eastAsia="Times New Roman" w:hAnsi="Calibri" w:cs="Arial"/>
                <w:spacing w:val="-3"/>
                <w:lang w:val="en-GB" w:eastAsia="en-GB"/>
              </w:rPr>
              <w:t>Yeretzian</w:t>
            </w:r>
            <w:proofErr w:type="spellEnd"/>
            <w:r w:rsidRPr="00B57031">
              <w:rPr>
                <w:rFonts w:ascii="Calibri" w:eastAsia="Times New Roman" w:hAnsi="Calibri" w:cs="Arial"/>
                <w:spacing w:val="-3"/>
                <w:lang w:val="en-GB" w:eastAsia="en-GB"/>
              </w:rPr>
              <w:t xml:space="preserve"> JS, </w:t>
            </w:r>
            <w:proofErr w:type="spellStart"/>
            <w:r w:rsidRPr="00B57031">
              <w:rPr>
                <w:rFonts w:ascii="Calibri" w:eastAsia="Times New Roman" w:hAnsi="Calibri" w:cs="Arial"/>
                <w:spacing w:val="-3"/>
                <w:lang w:val="en-GB" w:eastAsia="en-GB"/>
              </w:rPr>
              <w:t>Rouhana</w:t>
            </w:r>
            <w:proofErr w:type="spellEnd"/>
            <w:r w:rsidRPr="00B57031">
              <w:rPr>
                <w:rFonts w:ascii="Calibri" w:eastAsia="Times New Roman" w:hAnsi="Calibri" w:cs="Arial"/>
                <w:spacing w:val="-3"/>
                <w:lang w:val="en-GB" w:eastAsia="en-GB"/>
              </w:rPr>
              <w:t xml:space="preserve"> A, </w:t>
            </w:r>
            <w:proofErr w:type="spellStart"/>
            <w:r w:rsidRPr="00B57031">
              <w:rPr>
                <w:rFonts w:ascii="Calibri" w:eastAsia="Times New Roman" w:hAnsi="Calibri" w:cs="Arial"/>
                <w:spacing w:val="-3"/>
                <w:lang w:val="en-GB" w:eastAsia="en-GB"/>
              </w:rPr>
              <w:t>Nehlawi</w:t>
            </w:r>
            <w:proofErr w:type="spellEnd"/>
            <w:r w:rsidRPr="00B57031">
              <w:rPr>
                <w:rFonts w:ascii="Calibri" w:eastAsia="Times New Roman" w:hAnsi="Calibri" w:cs="Arial"/>
                <w:spacing w:val="-3"/>
                <w:lang w:val="en-GB" w:eastAsia="en-GB"/>
              </w:rPr>
              <w:t xml:space="preserve"> MT, Mack A.  (2009). </w:t>
            </w:r>
            <w:proofErr w:type="spellStart"/>
            <w:r w:rsidRPr="00B57031">
              <w:rPr>
                <w:rFonts w:ascii="Calibri" w:eastAsia="Times New Roman" w:hAnsi="Calibri" w:cs="Arial"/>
                <w:spacing w:val="-3"/>
                <w:lang w:val="en-GB" w:eastAsia="en-GB"/>
              </w:rPr>
              <w:t>Neighborhood</w:t>
            </w:r>
            <w:proofErr w:type="spellEnd"/>
            <w:r w:rsidRPr="00B57031">
              <w:rPr>
                <w:rFonts w:ascii="Calibri" w:eastAsia="Times New Roman" w:hAnsi="Calibri" w:cs="Arial"/>
                <w:spacing w:val="-3"/>
                <w:lang w:val="en-GB" w:eastAsia="en-GB"/>
              </w:rPr>
              <w:t xml:space="preserve"> influences on narghile smoking among youth in Beirut. </w:t>
            </w:r>
            <w:r w:rsidRPr="00B57031">
              <w:rPr>
                <w:rFonts w:ascii="Calibri" w:eastAsia="Times New Roman" w:hAnsi="Calibri" w:cs="Arial"/>
                <w:i/>
                <w:iCs/>
                <w:spacing w:val="-3"/>
                <w:lang w:val="en-GB" w:eastAsia="en-GB"/>
              </w:rPr>
              <w:t>European Journal of Public Health</w:t>
            </w:r>
            <w:r w:rsidRPr="00B57031">
              <w:rPr>
                <w:rFonts w:ascii="Calibri" w:eastAsia="Times New Roman" w:hAnsi="Calibri" w:cs="Arial"/>
                <w:spacing w:val="-3"/>
                <w:u w:val="single"/>
                <w:lang w:val="en-GB" w:eastAsia="en-GB"/>
              </w:rPr>
              <w:t>.</w:t>
            </w:r>
            <w:r w:rsidRPr="00B57031">
              <w:rPr>
                <w:rFonts w:ascii="Calibri" w:eastAsia="Times New Roman" w:hAnsi="Calibri" w:cs="Arial"/>
                <w:spacing w:val="-3"/>
                <w:lang w:val="en-GB" w:eastAsia="en-GB"/>
              </w:rPr>
              <w:t xml:space="preserve"> </w:t>
            </w:r>
            <w:proofErr w:type="spellStart"/>
            <w:r w:rsidRPr="00B57031">
              <w:rPr>
                <w:rFonts w:ascii="Calibri" w:eastAsia="Times New Roman" w:hAnsi="Calibri" w:cs="Arial"/>
                <w:spacing w:val="-3"/>
                <w:lang w:val="en-GB" w:eastAsia="en-GB"/>
              </w:rPr>
              <w:t>doi</w:t>
            </w:r>
            <w:proofErr w:type="spellEnd"/>
            <w:r w:rsidRPr="00B57031">
              <w:rPr>
                <w:rFonts w:ascii="Calibri" w:eastAsia="Times New Roman" w:hAnsi="Calibri" w:cs="Arial"/>
                <w:spacing w:val="-3"/>
                <w:lang w:val="en-GB" w:eastAsia="en-GB"/>
              </w:rPr>
              <w:t>: 10.1093/</w:t>
            </w:r>
            <w:proofErr w:type="spellStart"/>
            <w:r w:rsidRPr="00B57031">
              <w:rPr>
                <w:rFonts w:ascii="Calibri" w:eastAsia="Times New Roman" w:hAnsi="Calibri" w:cs="Arial"/>
                <w:spacing w:val="-3"/>
                <w:lang w:val="en-GB" w:eastAsia="en-GB"/>
              </w:rPr>
              <w:t>eurpub</w:t>
            </w:r>
            <w:proofErr w:type="spellEnd"/>
            <w:r w:rsidRPr="00B57031">
              <w:rPr>
                <w:rFonts w:ascii="Calibri" w:eastAsia="Times New Roman" w:hAnsi="Calibri" w:cs="Arial"/>
                <w:spacing w:val="-3"/>
                <w:lang w:val="en-GB" w:eastAsia="en-GB"/>
              </w:rPr>
              <w:t>/ckp173.</w:t>
            </w:r>
          </w:p>
          <w:p w14:paraId="08E5A3A9" w14:textId="77777777" w:rsidR="00B57031" w:rsidRPr="00B57031" w:rsidRDefault="00B57031" w:rsidP="002F41B1">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Khalil J, Heath RL, Nakkash R., </w:t>
            </w:r>
            <w:r w:rsidRPr="00B57031">
              <w:rPr>
                <w:rFonts w:ascii="Calibri" w:eastAsia="Times New Roman" w:hAnsi="Calibri" w:cs="Arial"/>
                <w:b/>
              </w:rPr>
              <w:t xml:space="preserve">Afifi RA (corresponding author) </w:t>
            </w:r>
            <w:r w:rsidRPr="00B57031">
              <w:rPr>
                <w:rFonts w:ascii="Calibri" w:eastAsia="Times New Roman" w:hAnsi="Calibri" w:cs="Arial"/>
                <w:bCs/>
              </w:rPr>
              <w:t>(2009)</w:t>
            </w:r>
            <w:r w:rsidRPr="00B57031">
              <w:rPr>
                <w:rFonts w:ascii="Calibri" w:eastAsia="Times New Roman" w:hAnsi="Calibri" w:cs="Arial"/>
                <w:b/>
              </w:rPr>
              <w:t>.</w:t>
            </w:r>
            <w:r w:rsidRPr="00B57031">
              <w:rPr>
                <w:rFonts w:ascii="Calibri" w:eastAsia="Times New Roman" w:hAnsi="Calibri" w:cs="Arial"/>
              </w:rPr>
              <w:t xml:space="preserve"> The tobacco health nexus? Health messages in narghile advertisement. </w:t>
            </w:r>
            <w:r w:rsidRPr="00B57031">
              <w:rPr>
                <w:rFonts w:ascii="Calibri" w:eastAsia="Times New Roman" w:hAnsi="Calibri" w:cs="Arial"/>
                <w:u w:val="single"/>
              </w:rPr>
              <w:t>Tobacco Control</w:t>
            </w:r>
            <w:r w:rsidRPr="00B57031">
              <w:rPr>
                <w:rFonts w:ascii="Calibri" w:eastAsia="Times New Roman" w:hAnsi="Calibri" w:cs="Arial"/>
              </w:rPr>
              <w:t xml:space="preserve"> (</w:t>
            </w:r>
            <w:r w:rsidRPr="00B57031">
              <w:rPr>
                <w:rFonts w:ascii="Calibri" w:eastAsia="Times New Roman" w:hAnsi="Calibri" w:cs="Arial"/>
                <w:i/>
                <w:iCs/>
              </w:rPr>
              <w:t>Ad Watch</w:t>
            </w:r>
            <w:r w:rsidRPr="00B57031">
              <w:rPr>
                <w:rFonts w:ascii="Calibri" w:eastAsia="Times New Roman" w:hAnsi="Calibri" w:cs="Arial"/>
              </w:rPr>
              <w:t xml:space="preserve">), 18: 420-421. </w:t>
            </w:r>
            <w:proofErr w:type="spellStart"/>
            <w:r w:rsidRPr="00B57031">
              <w:rPr>
                <w:rFonts w:ascii="Calibri" w:eastAsia="Times New Roman" w:hAnsi="Calibri" w:cs="Arial"/>
              </w:rPr>
              <w:t>doi</w:t>
            </w:r>
            <w:proofErr w:type="spellEnd"/>
            <w:r w:rsidRPr="00B57031">
              <w:rPr>
                <w:rFonts w:ascii="Calibri" w:eastAsia="Times New Roman" w:hAnsi="Calibri" w:cs="Arial"/>
              </w:rPr>
              <w:t xml:space="preserve"> 10.1136/tc.2009.030148. </w:t>
            </w:r>
          </w:p>
          <w:p w14:paraId="6CC44BF4" w14:textId="77777777" w:rsidR="00B57031" w:rsidRPr="00B57031" w:rsidRDefault="00B57031" w:rsidP="002F41B1">
            <w:pPr>
              <w:numPr>
                <w:ilvl w:val="0"/>
                <w:numId w:val="36"/>
              </w:numPr>
              <w:spacing w:after="0" w:line="240" w:lineRule="auto"/>
              <w:ind w:right="26"/>
              <w:jc w:val="both"/>
              <w:rPr>
                <w:rFonts w:ascii="Calibri" w:eastAsia="Times New Roman" w:hAnsi="Calibri" w:cs="Arial"/>
                <w:bCs/>
                <w:iCs/>
                <w:lang w:bidi="ar-LB"/>
              </w:rPr>
            </w:pPr>
            <w:r w:rsidRPr="00B57031">
              <w:rPr>
                <w:rFonts w:ascii="Calibri" w:eastAsia="Times New Roman" w:hAnsi="Calibri" w:cs="Arial"/>
                <w:bCs/>
                <w:iCs/>
                <w:lang w:bidi="ar-LB"/>
              </w:rPr>
              <w:t>Nakkash R, Makhoul J</w:t>
            </w:r>
            <w:r w:rsidRPr="00B57031">
              <w:rPr>
                <w:rFonts w:ascii="Calibri" w:eastAsia="Times New Roman" w:hAnsi="Calibri" w:cs="Arial"/>
                <w:b/>
                <w:iCs/>
                <w:lang w:bidi="ar-LB"/>
              </w:rPr>
              <w:t xml:space="preserve">, Afifi RA.  </w:t>
            </w:r>
            <w:r w:rsidRPr="00B57031">
              <w:rPr>
                <w:rFonts w:ascii="Calibri" w:eastAsia="Times New Roman" w:hAnsi="Calibri" w:cs="Arial"/>
                <w:bCs/>
                <w:iCs/>
                <w:lang w:bidi="ar-LB"/>
              </w:rPr>
              <w:t xml:space="preserve">(2009). </w:t>
            </w:r>
            <w:r w:rsidRPr="00B57031">
              <w:rPr>
                <w:rFonts w:ascii="Calibri" w:eastAsia="Times New Roman" w:hAnsi="Calibri" w:cs="Arial"/>
              </w:rPr>
              <w:t xml:space="preserve">Obtaining informed consent: observations from community research with refugee and impoverished youth, </w:t>
            </w:r>
            <w:r w:rsidRPr="00B57031">
              <w:rPr>
                <w:rFonts w:ascii="Calibri" w:eastAsia="Times New Roman" w:hAnsi="Calibri" w:cs="Arial"/>
                <w:bCs/>
                <w:i/>
                <w:lang w:bidi="ar-LB"/>
              </w:rPr>
              <w:t>Journal of Medical Ethics</w:t>
            </w:r>
            <w:r w:rsidRPr="00B57031">
              <w:rPr>
                <w:rFonts w:ascii="Calibri" w:eastAsia="Times New Roman" w:hAnsi="Calibri" w:cs="Arial"/>
                <w:bCs/>
                <w:iCs/>
                <w:lang w:bidi="ar-LB"/>
              </w:rPr>
              <w:t>, 35: 638-643.</w:t>
            </w:r>
          </w:p>
          <w:p w14:paraId="41A2CD5F" w14:textId="77777777" w:rsidR="00B57031" w:rsidRPr="00B57031" w:rsidRDefault="00B57031" w:rsidP="002F41B1">
            <w:pPr>
              <w:numPr>
                <w:ilvl w:val="0"/>
                <w:numId w:val="36"/>
              </w:numPr>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iCs/>
                <w:spacing w:val="-3"/>
                <w:lang w:val="en-GB" w:eastAsia="en-GB"/>
              </w:rPr>
              <w:t xml:space="preserve">DeJong J, Mahfoud Z, Khoury D, </w:t>
            </w:r>
            <w:proofErr w:type="spellStart"/>
            <w:r w:rsidRPr="00B57031">
              <w:rPr>
                <w:rFonts w:ascii="Calibri" w:eastAsia="Times New Roman" w:hAnsi="Calibri" w:cs="Arial"/>
                <w:iCs/>
                <w:spacing w:val="-3"/>
                <w:lang w:val="en-GB" w:eastAsia="en-GB"/>
              </w:rPr>
              <w:t>Barbir</w:t>
            </w:r>
            <w:proofErr w:type="spellEnd"/>
            <w:r w:rsidRPr="00B57031">
              <w:rPr>
                <w:rFonts w:ascii="Calibri" w:eastAsia="Times New Roman" w:hAnsi="Calibri" w:cs="Arial"/>
                <w:iCs/>
                <w:spacing w:val="-3"/>
                <w:lang w:val="en-GB" w:eastAsia="en-GB"/>
              </w:rPr>
              <w:t xml:space="preserve"> F, </w:t>
            </w:r>
            <w:r w:rsidRPr="00B57031">
              <w:rPr>
                <w:rFonts w:ascii="Calibri" w:eastAsia="Times New Roman" w:hAnsi="Calibri" w:cs="Arial"/>
                <w:b/>
                <w:iCs/>
                <w:spacing w:val="-3"/>
                <w:lang w:val="en-GB" w:eastAsia="en-GB"/>
              </w:rPr>
              <w:t xml:space="preserve">Afifi RA (corresponding author) </w:t>
            </w:r>
            <w:r w:rsidRPr="00B57031">
              <w:rPr>
                <w:rFonts w:ascii="Calibri" w:eastAsia="Times New Roman" w:hAnsi="Calibri" w:cs="Arial"/>
                <w:bCs/>
                <w:iCs/>
                <w:spacing w:val="-3"/>
                <w:lang w:val="en-GB" w:eastAsia="en-GB"/>
              </w:rPr>
              <w:t>(2009)</w:t>
            </w:r>
            <w:r w:rsidRPr="00B57031">
              <w:rPr>
                <w:rFonts w:ascii="Calibri" w:eastAsia="Times New Roman" w:hAnsi="Calibri" w:cs="Arial"/>
                <w:b/>
                <w:iCs/>
                <w:spacing w:val="-3"/>
                <w:lang w:val="en-GB" w:eastAsia="en-GB"/>
              </w:rPr>
              <w:t xml:space="preserve">. </w:t>
            </w:r>
            <w:r w:rsidRPr="00B57031">
              <w:rPr>
                <w:rFonts w:ascii="Calibri" w:eastAsia="Times New Roman" w:hAnsi="Calibri" w:cs="Arial"/>
                <w:iCs/>
                <w:spacing w:val="-3"/>
                <w:lang w:val="en-GB" w:eastAsia="en-GB"/>
              </w:rPr>
              <w:t xml:space="preserve">Ethical considerations in HIV/AIDS studies using Respondent Driven Sampling: examples from Lebanon. </w:t>
            </w:r>
            <w:r w:rsidRPr="00B57031">
              <w:rPr>
                <w:rFonts w:ascii="Calibri" w:eastAsia="Times New Roman" w:hAnsi="Calibri" w:cs="Arial"/>
                <w:i/>
                <w:spacing w:val="-3"/>
                <w:lang w:val="en-GB" w:eastAsia="en-GB"/>
              </w:rPr>
              <w:t>American Journal of Public Health,</w:t>
            </w:r>
            <w:r w:rsidRPr="00B57031">
              <w:rPr>
                <w:rFonts w:ascii="Calibri" w:eastAsia="Times New Roman" w:hAnsi="Calibri" w:cs="Arial"/>
                <w:iCs/>
                <w:spacing w:val="-3"/>
                <w:lang w:val="en-GB" w:eastAsia="en-GB"/>
              </w:rPr>
              <w:t xml:space="preserve"> </w:t>
            </w:r>
            <w:r w:rsidRPr="00B57031">
              <w:rPr>
                <w:rFonts w:ascii="Calibri" w:eastAsia="Times New Roman" w:hAnsi="Calibri" w:cs="Arial"/>
                <w:color w:val="0A0905"/>
                <w:spacing w:val="-3"/>
                <w:lang w:val="en-GB" w:eastAsia="en-GB"/>
              </w:rPr>
              <w:t>99(9):1562-7.</w:t>
            </w:r>
          </w:p>
          <w:p w14:paraId="1DAD8790" w14:textId="77777777" w:rsidR="00B57031" w:rsidRPr="00B57031" w:rsidRDefault="00B57031" w:rsidP="002F41B1">
            <w:pPr>
              <w:numPr>
                <w:ilvl w:val="0"/>
                <w:numId w:val="36"/>
              </w:numPr>
              <w:spacing w:after="0" w:line="240" w:lineRule="auto"/>
              <w:ind w:right="26"/>
              <w:jc w:val="both"/>
              <w:rPr>
                <w:rFonts w:ascii="Calibri" w:eastAsia="Times New Roman" w:hAnsi="Calibri" w:cs="Arial"/>
              </w:rPr>
            </w:pPr>
            <w:proofErr w:type="spellStart"/>
            <w:r w:rsidRPr="00B57031">
              <w:rPr>
                <w:rFonts w:ascii="Calibri" w:eastAsia="Times New Roman" w:hAnsi="Calibri" w:cs="Arial"/>
              </w:rPr>
              <w:t>Yeretzian</w:t>
            </w:r>
            <w:proofErr w:type="spellEnd"/>
            <w:r w:rsidRPr="00B57031">
              <w:rPr>
                <w:rFonts w:ascii="Calibri" w:eastAsia="Times New Roman" w:hAnsi="Calibri" w:cs="Arial"/>
              </w:rPr>
              <w:t xml:space="preserve"> JS,</w:t>
            </w:r>
            <w:r w:rsidRPr="00B57031">
              <w:rPr>
                <w:rFonts w:ascii="Calibri" w:eastAsia="Times New Roman" w:hAnsi="Calibri" w:cs="Arial"/>
                <w:b/>
              </w:rPr>
              <w:t xml:space="preserve"> Afifi RA </w:t>
            </w:r>
            <w:r w:rsidRPr="00B57031">
              <w:rPr>
                <w:rFonts w:ascii="Calibri" w:eastAsia="Times New Roman" w:hAnsi="Calibri" w:cs="Arial"/>
              </w:rPr>
              <w:t>(</w:t>
            </w:r>
            <w:r w:rsidRPr="00B57031">
              <w:rPr>
                <w:rFonts w:ascii="Calibri" w:eastAsia="Times New Roman" w:hAnsi="Calibri" w:cs="Arial"/>
                <w:b/>
              </w:rPr>
              <w:t>corresponding author</w:t>
            </w:r>
            <w:r w:rsidRPr="00B57031">
              <w:rPr>
                <w:rFonts w:ascii="Calibri" w:eastAsia="Times New Roman" w:hAnsi="Calibri" w:cs="Arial"/>
              </w:rPr>
              <w:t xml:space="preserve">) (2009).  ‘It won’t happen to me’: the knowledge attitude nexus in adolescent smoking.  </w:t>
            </w:r>
            <w:r w:rsidRPr="00B57031">
              <w:rPr>
                <w:rFonts w:ascii="Calibri" w:eastAsia="Times New Roman" w:hAnsi="Calibri" w:cs="Arial"/>
                <w:i/>
                <w:iCs/>
              </w:rPr>
              <w:t>Journal of Public Health</w:t>
            </w:r>
            <w:r w:rsidRPr="00B57031">
              <w:rPr>
                <w:rFonts w:ascii="Calibri" w:eastAsia="Times New Roman" w:hAnsi="Calibri" w:cs="Arial"/>
              </w:rPr>
              <w:t xml:space="preserve">; </w:t>
            </w:r>
            <w:proofErr w:type="spellStart"/>
            <w:r w:rsidRPr="00B57031">
              <w:rPr>
                <w:rFonts w:ascii="Calibri" w:eastAsia="Times New Roman" w:hAnsi="Calibri" w:cs="Arial"/>
              </w:rPr>
              <w:t>doi</w:t>
            </w:r>
            <w:proofErr w:type="spellEnd"/>
            <w:r w:rsidRPr="00B57031">
              <w:rPr>
                <w:rFonts w:ascii="Calibri" w:eastAsia="Times New Roman" w:hAnsi="Calibri" w:cs="Arial"/>
              </w:rPr>
              <w:t>: 10.1093/</w:t>
            </w:r>
            <w:proofErr w:type="spellStart"/>
            <w:r w:rsidRPr="00B57031">
              <w:rPr>
                <w:rFonts w:ascii="Calibri" w:eastAsia="Times New Roman" w:hAnsi="Calibri" w:cs="Arial"/>
              </w:rPr>
              <w:t>pubmed</w:t>
            </w:r>
            <w:proofErr w:type="spellEnd"/>
            <w:r w:rsidRPr="00B57031">
              <w:rPr>
                <w:rFonts w:ascii="Calibri" w:eastAsia="Times New Roman" w:hAnsi="Calibri" w:cs="Arial"/>
              </w:rPr>
              <w:t>/fdp03.1</w:t>
            </w:r>
          </w:p>
          <w:p w14:paraId="25364ED2" w14:textId="77777777" w:rsidR="00B57031" w:rsidRPr="00B57031" w:rsidRDefault="00B57031" w:rsidP="002F41B1">
            <w:pPr>
              <w:numPr>
                <w:ilvl w:val="0"/>
                <w:numId w:val="36"/>
              </w:numPr>
              <w:spacing w:after="0" w:line="240" w:lineRule="auto"/>
              <w:ind w:right="26"/>
              <w:jc w:val="both"/>
              <w:rPr>
                <w:rFonts w:ascii="Calibri" w:eastAsia="Times New Roman" w:hAnsi="Calibri" w:cs="Arial"/>
                <w:bCs/>
                <w:spacing w:val="-3"/>
                <w:lang w:val="en-GB" w:eastAsia="en-GB"/>
              </w:rPr>
            </w:pPr>
            <w:proofErr w:type="spellStart"/>
            <w:r w:rsidRPr="00B57031">
              <w:rPr>
                <w:rFonts w:ascii="Calibri" w:eastAsia="Times New Roman" w:hAnsi="Calibri" w:cs="Arial"/>
                <w:bCs/>
                <w:spacing w:val="-3"/>
                <w:lang w:val="en-GB" w:eastAsia="en-GB"/>
              </w:rPr>
              <w:t>Hammoury</w:t>
            </w:r>
            <w:proofErr w:type="spellEnd"/>
            <w:r w:rsidRPr="00B57031">
              <w:rPr>
                <w:rFonts w:ascii="Calibri" w:eastAsia="Times New Roman" w:hAnsi="Calibri" w:cs="Arial"/>
                <w:bCs/>
                <w:spacing w:val="-3"/>
                <w:lang w:val="en-GB" w:eastAsia="en-GB"/>
              </w:rPr>
              <w:t xml:space="preserve"> N, Khawaja M, Mahfoud Z, </w:t>
            </w:r>
            <w:r w:rsidRPr="00B57031">
              <w:rPr>
                <w:rFonts w:ascii="Calibri" w:eastAsia="Times New Roman" w:hAnsi="Calibri" w:cs="Arial"/>
                <w:b/>
                <w:bCs/>
                <w:spacing w:val="-3"/>
                <w:lang w:val="en-GB" w:eastAsia="en-GB"/>
              </w:rPr>
              <w:t>Afifi RA</w:t>
            </w:r>
            <w:r w:rsidRPr="00B57031">
              <w:rPr>
                <w:rFonts w:ascii="Calibri" w:eastAsia="Times New Roman" w:hAnsi="Calibri" w:cs="Arial"/>
                <w:bCs/>
                <w:spacing w:val="-3"/>
                <w:lang w:val="en-GB" w:eastAsia="en-GB"/>
              </w:rPr>
              <w:t xml:space="preserve">, Madi H.(2009).  Domestic violence against women during pregnancy: the case of Palestinian refugees attending an antenatal clinic in Lebanon.  </w:t>
            </w:r>
            <w:r w:rsidRPr="00B57031">
              <w:rPr>
                <w:rFonts w:ascii="Calibri" w:eastAsia="Times New Roman" w:hAnsi="Calibri" w:cs="Arial"/>
                <w:bCs/>
                <w:i/>
                <w:iCs/>
                <w:spacing w:val="-3"/>
                <w:lang w:val="en-GB" w:eastAsia="en-GB"/>
              </w:rPr>
              <w:t>Journal of Women’s Health</w:t>
            </w:r>
            <w:r w:rsidRPr="00B57031">
              <w:rPr>
                <w:rFonts w:ascii="Calibri" w:eastAsia="Times New Roman" w:hAnsi="Calibri" w:cs="Arial"/>
                <w:bCs/>
                <w:spacing w:val="-3"/>
                <w:lang w:val="en-GB" w:eastAsia="en-GB"/>
              </w:rPr>
              <w:t xml:space="preserve">, 18(3):337-345. </w:t>
            </w:r>
          </w:p>
          <w:p w14:paraId="2F7A87E9" w14:textId="77777777" w:rsidR="00B57031" w:rsidRPr="00B57031" w:rsidRDefault="00B57031" w:rsidP="002F41B1">
            <w:pPr>
              <w:numPr>
                <w:ilvl w:val="0"/>
                <w:numId w:val="36"/>
              </w:numPr>
              <w:spacing w:after="0" w:line="240" w:lineRule="auto"/>
              <w:ind w:right="26"/>
              <w:jc w:val="both"/>
              <w:rPr>
                <w:rFonts w:ascii="Calibri" w:eastAsia="Times New Roman" w:hAnsi="Calibri" w:cs="Arial"/>
                <w:color w:val="000000"/>
              </w:rPr>
            </w:pPr>
            <w:r w:rsidRPr="00B57031">
              <w:rPr>
                <w:rFonts w:ascii="Calibri" w:eastAsia="Times New Roman" w:hAnsi="Calibri" w:cs="Arial"/>
                <w:color w:val="000000"/>
              </w:rPr>
              <w:lastRenderedPageBreak/>
              <w:t xml:space="preserve">Sahab B., Tamim H., Mumtaz G., Khawaja M., </w:t>
            </w:r>
            <w:proofErr w:type="spellStart"/>
            <w:r w:rsidRPr="00B57031">
              <w:rPr>
                <w:rFonts w:ascii="Calibri" w:eastAsia="Times New Roman" w:hAnsi="Calibri" w:cs="Arial"/>
                <w:color w:val="000000"/>
              </w:rPr>
              <w:t>Khogali</w:t>
            </w:r>
            <w:proofErr w:type="spellEnd"/>
            <w:r w:rsidRPr="00B57031">
              <w:rPr>
                <w:rFonts w:ascii="Calibri" w:eastAsia="Times New Roman" w:hAnsi="Calibri" w:cs="Arial"/>
                <w:color w:val="000000"/>
              </w:rPr>
              <w:t xml:space="preserve"> M., </w:t>
            </w:r>
            <w:r w:rsidRPr="00B57031">
              <w:rPr>
                <w:rFonts w:ascii="Calibri" w:eastAsia="Times New Roman" w:hAnsi="Calibri" w:cs="Arial"/>
                <w:b/>
                <w:color w:val="000000"/>
              </w:rPr>
              <w:t>Afifi R</w:t>
            </w:r>
            <w:r w:rsidRPr="00B57031">
              <w:rPr>
                <w:rFonts w:ascii="Calibri" w:eastAsia="Times New Roman" w:hAnsi="Calibri" w:cs="Arial"/>
                <w:color w:val="000000"/>
              </w:rPr>
              <w:t xml:space="preserve">., Nassif Y.&amp; Yunis KA.  (2008). Predictors of breastfeeding in a developing country: results of a prospective cohort study. </w:t>
            </w:r>
            <w:r w:rsidRPr="00B57031">
              <w:rPr>
                <w:rFonts w:ascii="Calibri" w:eastAsia="Times New Roman" w:hAnsi="Calibri" w:cs="Arial"/>
                <w:i/>
                <w:iCs/>
                <w:color w:val="000000"/>
              </w:rPr>
              <w:t>Public Health Nutrition,</w:t>
            </w:r>
            <w:r w:rsidRPr="00B57031">
              <w:rPr>
                <w:rFonts w:ascii="Calibri" w:eastAsia="Times New Roman" w:hAnsi="Calibri" w:cs="Arial"/>
                <w:color w:val="000000"/>
              </w:rPr>
              <w:t xml:space="preserve"> 11(2): 1350-1356.</w:t>
            </w:r>
          </w:p>
          <w:p w14:paraId="0ABCC346" w14:textId="77777777" w:rsidR="00B57031" w:rsidRPr="00B57031" w:rsidRDefault="00B57031" w:rsidP="002F41B1">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Saade G., Abou </w:t>
            </w:r>
            <w:proofErr w:type="spellStart"/>
            <w:r w:rsidRPr="00B57031">
              <w:rPr>
                <w:rFonts w:ascii="Calibri" w:eastAsia="Times New Roman" w:hAnsi="Calibri" w:cs="Arial"/>
              </w:rPr>
              <w:t>Jaoude</w:t>
            </w:r>
            <w:proofErr w:type="spellEnd"/>
            <w:r w:rsidRPr="00B57031">
              <w:rPr>
                <w:rFonts w:ascii="Calibri" w:eastAsia="Times New Roman" w:hAnsi="Calibri" w:cs="Arial"/>
              </w:rPr>
              <w:t xml:space="preserve"> S., </w:t>
            </w:r>
            <w:r w:rsidRPr="00B57031">
              <w:rPr>
                <w:rFonts w:ascii="Calibri" w:eastAsia="Times New Roman" w:hAnsi="Calibri" w:cs="Arial"/>
                <w:b/>
                <w:bCs/>
              </w:rPr>
              <w:t>Afifi Soweid R</w:t>
            </w:r>
            <w:r w:rsidRPr="00B57031">
              <w:rPr>
                <w:rFonts w:ascii="Calibri" w:eastAsia="Times New Roman" w:hAnsi="Calibri" w:cs="Arial"/>
              </w:rPr>
              <w:t xml:space="preserve">. </w:t>
            </w:r>
            <w:r w:rsidRPr="00B57031">
              <w:rPr>
                <w:rFonts w:ascii="Calibri" w:eastAsia="Times New Roman" w:hAnsi="Calibri" w:cs="Arial"/>
                <w:b/>
              </w:rPr>
              <w:t>(corresponding author)</w:t>
            </w:r>
            <w:r w:rsidRPr="00B57031">
              <w:rPr>
                <w:rFonts w:ascii="Calibri" w:eastAsia="Times New Roman" w:hAnsi="Calibri" w:cs="Arial"/>
              </w:rPr>
              <w:t>, Warren C.W., Jones N.R.</w:t>
            </w:r>
            <w:r w:rsidRPr="00B57031">
              <w:rPr>
                <w:rFonts w:ascii="Calibri" w:eastAsia="Times New Roman" w:hAnsi="Calibri" w:cs="Arial"/>
                <w:b/>
                <w:bCs/>
              </w:rPr>
              <w:t xml:space="preserve"> </w:t>
            </w:r>
            <w:r w:rsidRPr="00B57031">
              <w:rPr>
                <w:rFonts w:ascii="Calibri" w:eastAsia="Times New Roman" w:hAnsi="Calibri" w:cs="Arial"/>
                <w:bCs/>
              </w:rPr>
              <w:t xml:space="preserve">(2008).  </w:t>
            </w:r>
            <w:r w:rsidRPr="00B57031">
              <w:rPr>
                <w:rFonts w:ascii="Calibri" w:eastAsia="Times New Roman" w:hAnsi="Calibri" w:cs="Arial"/>
              </w:rPr>
              <w:t xml:space="preserve">Patterns of tobacco use: results from GYTS in Lebanon. </w:t>
            </w:r>
            <w:r w:rsidRPr="00B57031">
              <w:rPr>
                <w:rFonts w:ascii="Calibri" w:eastAsia="Times New Roman" w:hAnsi="Calibri" w:cs="Arial"/>
                <w:i/>
                <w:iCs/>
              </w:rPr>
              <w:t>The Eastern Mediterranean Health Journal</w:t>
            </w:r>
            <w:r w:rsidRPr="00B57031">
              <w:rPr>
                <w:rFonts w:ascii="Calibri" w:eastAsia="Times New Roman" w:hAnsi="Calibri" w:cs="Arial"/>
                <w:u w:val="single"/>
              </w:rPr>
              <w:t>,</w:t>
            </w:r>
            <w:r w:rsidRPr="00B57031">
              <w:rPr>
                <w:rFonts w:ascii="Calibri" w:eastAsia="Times New Roman" w:hAnsi="Calibri" w:cs="Arial"/>
              </w:rPr>
              <w:t xml:space="preserve"> 14(6):1280-1289.</w:t>
            </w:r>
          </w:p>
          <w:p w14:paraId="069C0ECD" w14:textId="77777777" w:rsidR="00B57031" w:rsidRPr="00B57031" w:rsidRDefault="006458C9" w:rsidP="002F41B1">
            <w:pPr>
              <w:numPr>
                <w:ilvl w:val="0"/>
                <w:numId w:val="36"/>
              </w:numPr>
              <w:spacing w:after="0" w:line="240" w:lineRule="auto"/>
              <w:ind w:right="26"/>
              <w:jc w:val="both"/>
              <w:rPr>
                <w:rFonts w:ascii="Calibri" w:eastAsia="Times New Roman" w:hAnsi="Calibri" w:cs="Arial"/>
              </w:rPr>
            </w:pPr>
            <w:hyperlink r:id="rId14" w:tgtFrame="_blank" w:tooltip="http://www.ncbi.nlm.nih.gov/entrez/query.fcgi?db=pubmed&amp;cmd=Search&amp;itool=pubmed_Abstract&amp;term=&quot;Tamim+H&quot;[Author]" w:history="1">
              <w:r w:rsidR="00B57031" w:rsidRPr="00B57031">
                <w:rPr>
                  <w:rFonts w:ascii="Calibri" w:eastAsia="Times New Roman" w:hAnsi="Calibri" w:cs="Arial"/>
                  <w:color w:val="000000"/>
                </w:rPr>
                <w:t>Tamim H</w:t>
              </w:r>
            </w:hyperlink>
            <w:r w:rsidR="00B57031" w:rsidRPr="00B57031">
              <w:rPr>
                <w:rFonts w:ascii="Calibri" w:eastAsia="Times New Roman" w:hAnsi="Calibri" w:cs="Arial"/>
                <w:color w:val="000000"/>
              </w:rPr>
              <w:t xml:space="preserve">, </w:t>
            </w:r>
            <w:hyperlink r:id="rId15" w:tgtFrame="_blank" w:tooltip="http://www.ncbi.nlm.nih.gov/entrez/query.fcgi?db=pubmed&amp;cmd=Search&amp;itool=pubmed_Abstract&amp;term=&quot;Al-Sahab+B&quot;[Author]" w:history="1">
              <w:r w:rsidR="00B57031" w:rsidRPr="00B57031">
                <w:rPr>
                  <w:rFonts w:ascii="Calibri" w:eastAsia="Times New Roman" w:hAnsi="Calibri" w:cs="Arial"/>
                  <w:color w:val="000000"/>
                </w:rPr>
                <w:t>Al-Sahab B</w:t>
              </w:r>
            </w:hyperlink>
            <w:r w:rsidR="00B57031" w:rsidRPr="00B57031">
              <w:rPr>
                <w:rFonts w:ascii="Calibri" w:eastAsia="Times New Roman" w:hAnsi="Calibri" w:cs="Arial"/>
                <w:color w:val="000000"/>
              </w:rPr>
              <w:t xml:space="preserve">, </w:t>
            </w:r>
            <w:hyperlink r:id="rId16" w:tgtFrame="_blank" w:tooltip="http://www.ncbi.nlm.nih.gov/entrez/query.fcgi?db=pubmed&amp;cmd=Search&amp;itool=pubmed_Abstract&amp;term=&quot;Akkary+G&quot;[Author]" w:history="1">
              <w:proofErr w:type="spellStart"/>
              <w:r w:rsidR="00B57031" w:rsidRPr="00B57031">
                <w:rPr>
                  <w:rFonts w:ascii="Calibri" w:eastAsia="Times New Roman" w:hAnsi="Calibri" w:cs="Arial"/>
                  <w:color w:val="000000"/>
                </w:rPr>
                <w:t>Akkary</w:t>
              </w:r>
              <w:proofErr w:type="spellEnd"/>
              <w:r w:rsidR="00B57031" w:rsidRPr="00B57031">
                <w:rPr>
                  <w:rFonts w:ascii="Calibri" w:eastAsia="Times New Roman" w:hAnsi="Calibri" w:cs="Arial"/>
                  <w:color w:val="000000"/>
                </w:rPr>
                <w:t xml:space="preserve"> G</w:t>
              </w:r>
            </w:hyperlink>
            <w:r w:rsidR="00B57031" w:rsidRPr="00B57031">
              <w:rPr>
                <w:rFonts w:ascii="Calibri" w:eastAsia="Times New Roman" w:hAnsi="Calibri" w:cs="Arial"/>
                <w:color w:val="000000"/>
              </w:rPr>
              <w:t xml:space="preserve">, </w:t>
            </w:r>
            <w:hyperlink r:id="rId17" w:tgtFrame="_blank" w:tooltip="http://www.ncbi.nlm.nih.gov/entrez/query.fcgi?db=pubmed&amp;cmd=Search&amp;itool=pubmed_Abstract&amp;term=&quot;Ghanem+M&quot;[Author]" w:history="1">
              <w:r w:rsidR="00B57031" w:rsidRPr="00B57031">
                <w:rPr>
                  <w:rFonts w:ascii="Calibri" w:eastAsia="Times New Roman" w:hAnsi="Calibri" w:cs="Arial"/>
                  <w:color w:val="000000"/>
                </w:rPr>
                <w:t>Ghanem M</w:t>
              </w:r>
            </w:hyperlink>
            <w:r w:rsidR="00B57031" w:rsidRPr="00B57031">
              <w:rPr>
                <w:rFonts w:ascii="Calibri" w:eastAsia="Times New Roman" w:hAnsi="Calibri" w:cs="Arial"/>
                <w:color w:val="000000"/>
              </w:rPr>
              <w:t xml:space="preserve">, </w:t>
            </w:r>
            <w:hyperlink r:id="rId18" w:tgtFrame="_blank" w:tooltip="http://www.ncbi.nlm.nih.gov/entrez/query.fcgi?db=pubmed&amp;cmd=Search&amp;itool=pubmed_Abstract&amp;term=&quot;Tamim+N&quot;[Author]" w:history="1">
              <w:r w:rsidR="00B57031" w:rsidRPr="00B57031">
                <w:rPr>
                  <w:rFonts w:ascii="Calibri" w:eastAsia="Times New Roman" w:hAnsi="Calibri" w:cs="Arial"/>
                  <w:color w:val="000000"/>
                </w:rPr>
                <w:t>Tamim N</w:t>
              </w:r>
            </w:hyperlink>
            <w:r w:rsidR="00B57031" w:rsidRPr="00B57031">
              <w:rPr>
                <w:rFonts w:ascii="Calibri" w:eastAsia="Times New Roman" w:hAnsi="Calibri" w:cs="Arial"/>
                <w:color w:val="000000"/>
              </w:rPr>
              <w:t xml:space="preserve">, </w:t>
            </w:r>
            <w:hyperlink r:id="rId19" w:tgtFrame="_blank" w:tooltip="http://www.ncbi.nlm.nih.gov/entrez/query.fcgi?db=pubmed&amp;cmd=Search&amp;itool=pubmed_Abstract&amp;term=&quot;Roueiheb+ZE&quot;[Author]" w:history="1">
              <w:proofErr w:type="spellStart"/>
              <w:r w:rsidR="00B57031" w:rsidRPr="00B57031">
                <w:rPr>
                  <w:rFonts w:ascii="Calibri" w:eastAsia="Times New Roman" w:hAnsi="Calibri" w:cs="Arial"/>
                  <w:color w:val="000000"/>
                </w:rPr>
                <w:t>Roueiheb</w:t>
              </w:r>
              <w:proofErr w:type="spellEnd"/>
              <w:r w:rsidR="00B57031" w:rsidRPr="00B57031">
                <w:rPr>
                  <w:rFonts w:ascii="Calibri" w:eastAsia="Times New Roman" w:hAnsi="Calibri" w:cs="Arial"/>
                  <w:color w:val="000000"/>
                </w:rPr>
                <w:t xml:space="preserve"> ZE</w:t>
              </w:r>
            </w:hyperlink>
            <w:r w:rsidR="00B57031" w:rsidRPr="00B57031">
              <w:rPr>
                <w:rFonts w:ascii="Calibri" w:eastAsia="Times New Roman" w:hAnsi="Calibri" w:cs="Arial"/>
                <w:color w:val="000000"/>
              </w:rPr>
              <w:t xml:space="preserve">, </w:t>
            </w:r>
            <w:hyperlink r:id="rId20" w:tgtFrame="_blank" w:tooltip="http://www.ncbi.nlm.nih.gov/entrez/query.fcgi?db=pubmed&amp;cmd=Search&amp;itool=pubmed_Abstract&amp;term=&quot;Kanj+M&quot;[Author]" w:history="1">
              <w:r w:rsidR="00B57031" w:rsidRPr="00B57031">
                <w:rPr>
                  <w:rFonts w:ascii="Calibri" w:eastAsia="Times New Roman" w:hAnsi="Calibri" w:cs="Arial"/>
                  <w:color w:val="000000"/>
                </w:rPr>
                <w:t>Kanj M</w:t>
              </w:r>
            </w:hyperlink>
            <w:r w:rsidR="00B57031" w:rsidRPr="00B57031">
              <w:rPr>
                <w:rFonts w:ascii="Calibri" w:eastAsia="Times New Roman" w:hAnsi="Calibri" w:cs="Arial"/>
                <w:color w:val="000000"/>
              </w:rPr>
              <w:t xml:space="preserve">, </w:t>
            </w:r>
            <w:hyperlink r:id="rId21" w:tgtFrame="_blank" w:tooltip="http://www.ncbi.nlm.nih.gov/entrez/query.fcgi?db=pubmed&amp;cmd=Search&amp;itool=pubmed_Abstract&amp;term=&quot;Afifi+R&quot;[Author]" w:history="1">
              <w:r w:rsidR="00B57031" w:rsidRPr="00B57031">
                <w:rPr>
                  <w:rFonts w:ascii="Calibri" w:eastAsia="Times New Roman" w:hAnsi="Calibri" w:cs="Arial"/>
                  <w:b/>
                  <w:bCs/>
                  <w:color w:val="000000"/>
                </w:rPr>
                <w:t>Afifi R</w:t>
              </w:r>
            </w:hyperlink>
            <w:r w:rsidR="00B57031" w:rsidRPr="00B57031">
              <w:rPr>
                <w:rFonts w:ascii="Calibri" w:eastAsia="Times New Roman" w:hAnsi="Calibri" w:cs="Arial"/>
                <w:color w:val="000000"/>
              </w:rPr>
              <w:t xml:space="preserve">. (2007) </w:t>
            </w:r>
            <w:r w:rsidR="00B57031" w:rsidRPr="00B57031">
              <w:rPr>
                <w:rFonts w:ascii="Calibri" w:eastAsia="Times New Roman" w:hAnsi="Calibri" w:cs="Arial"/>
              </w:rPr>
              <w:t xml:space="preserve">Cigarette and nargileh smoking practices among school students in Beirut, Lebanon. </w:t>
            </w:r>
            <w:r w:rsidR="00B57031" w:rsidRPr="00B57031">
              <w:rPr>
                <w:rFonts w:ascii="Calibri" w:eastAsia="Times New Roman" w:hAnsi="Calibri" w:cs="Arial"/>
                <w:i/>
                <w:iCs/>
              </w:rPr>
              <w:t>American Journal of Health Behavior</w:t>
            </w:r>
            <w:r w:rsidR="00B57031" w:rsidRPr="00B57031">
              <w:rPr>
                <w:rFonts w:ascii="Calibri" w:eastAsia="Times New Roman" w:hAnsi="Calibri" w:cs="Arial"/>
              </w:rPr>
              <w:t>, 31(1):56-63.</w:t>
            </w:r>
          </w:p>
          <w:p w14:paraId="2BF0950F" w14:textId="77777777" w:rsidR="00B57031" w:rsidRPr="00B57031" w:rsidRDefault="00B57031" w:rsidP="002F41B1">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Shamseddeen W, Mahmoud H, </w:t>
            </w:r>
            <w:proofErr w:type="spellStart"/>
            <w:r w:rsidRPr="00B57031">
              <w:rPr>
                <w:rFonts w:ascii="Calibri" w:eastAsia="Times New Roman" w:hAnsi="Calibri" w:cs="Arial"/>
              </w:rPr>
              <w:t>Otrock</w:t>
            </w:r>
            <w:proofErr w:type="spellEnd"/>
            <w:r w:rsidRPr="00B57031">
              <w:rPr>
                <w:rFonts w:ascii="Calibri" w:eastAsia="Times New Roman" w:hAnsi="Calibri" w:cs="Arial"/>
              </w:rPr>
              <w:t xml:space="preserve"> Z, </w:t>
            </w:r>
            <w:r w:rsidRPr="00B57031">
              <w:rPr>
                <w:rFonts w:ascii="Calibri" w:eastAsia="Times New Roman" w:hAnsi="Calibri" w:cs="Arial"/>
                <w:b/>
                <w:bCs/>
              </w:rPr>
              <w:t>Afifi Soweid RA</w:t>
            </w:r>
            <w:r w:rsidRPr="00B57031">
              <w:rPr>
                <w:rFonts w:ascii="Calibri" w:eastAsia="Times New Roman" w:hAnsi="Calibri" w:cs="Arial"/>
              </w:rPr>
              <w:t xml:space="preserve">.  (2006). Health Locus of Control among Medical Students in a Developing Country. </w:t>
            </w:r>
            <w:r w:rsidRPr="00B57031">
              <w:rPr>
                <w:rFonts w:ascii="Calibri" w:eastAsia="Times New Roman" w:hAnsi="Calibri" w:cs="Arial"/>
                <w:i/>
                <w:iCs/>
              </w:rPr>
              <w:t>International Journal of Health Promotion and Education</w:t>
            </w:r>
            <w:r w:rsidRPr="00B57031">
              <w:rPr>
                <w:rFonts w:ascii="Calibri" w:eastAsia="Times New Roman" w:hAnsi="Calibri" w:cs="Arial"/>
                <w:u w:val="single"/>
              </w:rPr>
              <w:t>,</w:t>
            </w:r>
            <w:r w:rsidRPr="00B57031">
              <w:rPr>
                <w:rFonts w:ascii="Calibri" w:eastAsia="Times New Roman" w:hAnsi="Calibri" w:cs="Arial"/>
              </w:rPr>
              <w:t xml:space="preserve"> 44(4): 145-151. </w:t>
            </w:r>
          </w:p>
          <w:p w14:paraId="479317F9" w14:textId="77777777" w:rsidR="00B57031" w:rsidRPr="00B57031" w:rsidRDefault="00B57031" w:rsidP="002F41B1">
            <w:pPr>
              <w:keepNext/>
              <w:numPr>
                <w:ilvl w:val="0"/>
                <w:numId w:val="36"/>
              </w:numPr>
              <w:tabs>
                <w:tab w:val="left" w:pos="-720"/>
              </w:tabs>
              <w:suppressAutoHyphens/>
              <w:spacing w:after="0" w:line="240" w:lineRule="auto"/>
              <w:ind w:right="26"/>
              <w:jc w:val="both"/>
              <w:outlineLvl w:val="0"/>
              <w:rPr>
                <w:rFonts w:ascii="Calibri" w:eastAsia="Times New Roman" w:hAnsi="Calibri" w:cs="Arial"/>
                <w:bCs/>
                <w:spacing w:val="-3"/>
                <w:lang w:val="en-GB"/>
              </w:rPr>
            </w:pPr>
            <w:r w:rsidRPr="00B57031">
              <w:rPr>
                <w:rFonts w:ascii="Calibri" w:eastAsia="Times New Roman" w:hAnsi="Calibri" w:cs="Arial"/>
                <w:bCs/>
                <w:spacing w:val="-3"/>
                <w:lang w:val="en-GB"/>
              </w:rPr>
              <w:t>Khawaja M, Abdulrahim S,</w:t>
            </w:r>
            <w:r w:rsidRPr="00B57031">
              <w:rPr>
                <w:rFonts w:ascii="Calibri" w:eastAsia="Times New Roman" w:hAnsi="Calibri" w:cs="Arial"/>
                <w:b/>
                <w:spacing w:val="-3"/>
                <w:lang w:val="en-GB"/>
              </w:rPr>
              <w:t xml:space="preserve"> Afifi Soweid, RA, </w:t>
            </w:r>
            <w:r w:rsidRPr="00B57031">
              <w:rPr>
                <w:rFonts w:ascii="Calibri" w:eastAsia="Times New Roman" w:hAnsi="Calibri" w:cs="Arial"/>
                <w:bCs/>
                <w:spacing w:val="-3"/>
                <w:lang w:val="en-GB"/>
              </w:rPr>
              <w:t xml:space="preserve">Karam D.  (2006) Distrust, social fragmentation and adolescents’ health in the outer city: Beirut and beyond.  </w:t>
            </w:r>
            <w:r w:rsidRPr="00B57031">
              <w:rPr>
                <w:rFonts w:ascii="Calibri" w:eastAsia="Times New Roman" w:hAnsi="Calibri" w:cs="Arial"/>
                <w:bCs/>
                <w:i/>
                <w:iCs/>
                <w:spacing w:val="-3"/>
                <w:lang w:val="en-GB"/>
              </w:rPr>
              <w:t>Social Science and Medicine</w:t>
            </w:r>
            <w:r w:rsidRPr="00B57031">
              <w:rPr>
                <w:rFonts w:ascii="Calibri" w:eastAsia="Times New Roman" w:hAnsi="Calibri" w:cs="Arial"/>
                <w:bCs/>
                <w:spacing w:val="-3"/>
                <w:u w:val="single"/>
                <w:lang w:val="en-GB"/>
              </w:rPr>
              <w:t xml:space="preserve"> </w:t>
            </w:r>
            <w:r w:rsidRPr="00B57031">
              <w:rPr>
                <w:rFonts w:ascii="Calibri" w:eastAsia="Times New Roman" w:hAnsi="Calibri" w:cs="Arial"/>
                <w:bCs/>
                <w:spacing w:val="-3"/>
                <w:lang w:val="en-GB"/>
              </w:rPr>
              <w:t xml:space="preserve">, 63(5):1304-1315. </w:t>
            </w:r>
          </w:p>
          <w:p w14:paraId="710B75C9" w14:textId="77777777" w:rsidR="00B57031" w:rsidRPr="00B57031" w:rsidRDefault="00B57031" w:rsidP="002F41B1">
            <w:pPr>
              <w:numPr>
                <w:ilvl w:val="0"/>
                <w:numId w:val="36"/>
              </w:numPr>
              <w:spacing w:after="0" w:line="240" w:lineRule="auto"/>
              <w:ind w:right="26"/>
              <w:jc w:val="both"/>
              <w:rPr>
                <w:rFonts w:ascii="Calibri" w:eastAsia="Times New Roman" w:hAnsi="Calibri" w:cs="Arial"/>
              </w:rPr>
            </w:pPr>
            <w:proofErr w:type="spellStart"/>
            <w:r w:rsidRPr="00B57031">
              <w:rPr>
                <w:rFonts w:ascii="Calibri" w:eastAsia="Times New Roman" w:hAnsi="Calibri" w:cs="Arial"/>
              </w:rPr>
              <w:t>Batal</w:t>
            </w:r>
            <w:proofErr w:type="spellEnd"/>
            <w:r w:rsidRPr="00B57031">
              <w:rPr>
                <w:rFonts w:ascii="Calibri" w:eastAsia="Times New Roman" w:hAnsi="Calibri" w:cs="Arial"/>
              </w:rPr>
              <w:t xml:space="preserve"> M, Abdallah A, </w:t>
            </w:r>
            <w:proofErr w:type="spellStart"/>
            <w:r w:rsidRPr="00B57031">
              <w:rPr>
                <w:rFonts w:ascii="Calibri" w:eastAsia="Times New Roman" w:hAnsi="Calibri" w:cs="Arial"/>
              </w:rPr>
              <w:t>Boulghourjian</w:t>
            </w:r>
            <w:proofErr w:type="spellEnd"/>
            <w:r w:rsidRPr="00B57031">
              <w:rPr>
                <w:rFonts w:ascii="Calibri" w:eastAsia="Times New Roman" w:hAnsi="Calibri" w:cs="Arial"/>
              </w:rPr>
              <w:t xml:space="preserve"> C, </w:t>
            </w:r>
            <w:r w:rsidRPr="00B57031">
              <w:rPr>
                <w:rFonts w:ascii="Calibri" w:eastAsia="Times New Roman" w:hAnsi="Calibri" w:cs="Arial"/>
                <w:b/>
                <w:bCs/>
              </w:rPr>
              <w:t xml:space="preserve">Afifi Soweid RA. </w:t>
            </w:r>
            <w:r w:rsidRPr="00B57031">
              <w:rPr>
                <w:rFonts w:ascii="Calibri" w:eastAsia="Times New Roman" w:hAnsi="Calibri" w:cs="Arial"/>
              </w:rPr>
              <w:t xml:space="preserve">(2006) Breastfeeding and feeding practices of infants in a developing country: A national survey in Lebanon.  </w:t>
            </w:r>
            <w:r w:rsidRPr="00B57031">
              <w:rPr>
                <w:rFonts w:ascii="Calibri" w:eastAsia="Times New Roman" w:hAnsi="Calibri" w:cs="Arial"/>
                <w:i/>
                <w:iCs/>
              </w:rPr>
              <w:t>Public Health Nutrition,</w:t>
            </w:r>
            <w:r w:rsidRPr="00B57031">
              <w:rPr>
                <w:rFonts w:ascii="Calibri" w:eastAsia="Times New Roman" w:hAnsi="Calibri" w:cs="Arial"/>
              </w:rPr>
              <w:t xml:space="preserve"> 9(3): 313-319. </w:t>
            </w:r>
          </w:p>
          <w:p w14:paraId="5FB2810D" w14:textId="77777777" w:rsidR="00B57031" w:rsidRPr="00B57031" w:rsidRDefault="00B57031" w:rsidP="002F41B1">
            <w:pPr>
              <w:numPr>
                <w:ilvl w:val="0"/>
                <w:numId w:val="36"/>
              </w:numPr>
              <w:spacing w:after="0" w:line="240" w:lineRule="auto"/>
              <w:ind w:right="26"/>
              <w:jc w:val="both"/>
              <w:rPr>
                <w:rFonts w:ascii="Calibri" w:eastAsia="Times New Roman" w:hAnsi="Calibri" w:cs="Arial"/>
              </w:rPr>
            </w:pPr>
            <w:proofErr w:type="spellStart"/>
            <w:r w:rsidRPr="00B57031">
              <w:rPr>
                <w:rFonts w:ascii="Calibri" w:eastAsia="Times New Roman" w:hAnsi="Calibri" w:cs="Arial"/>
              </w:rPr>
              <w:t>Maziak</w:t>
            </w:r>
            <w:proofErr w:type="spellEnd"/>
            <w:r w:rsidRPr="00B57031">
              <w:rPr>
                <w:rFonts w:ascii="Calibri" w:eastAsia="Times New Roman" w:hAnsi="Calibri" w:cs="Arial"/>
              </w:rPr>
              <w:t xml:space="preserve"> W, Nakkash R, </w:t>
            </w:r>
            <w:r w:rsidRPr="00B57031">
              <w:rPr>
                <w:rFonts w:ascii="Calibri" w:eastAsia="Times New Roman" w:hAnsi="Calibri" w:cs="Arial"/>
                <w:b/>
                <w:bCs/>
              </w:rPr>
              <w:t>Afifi Soweid RA</w:t>
            </w:r>
            <w:r w:rsidRPr="00B57031">
              <w:rPr>
                <w:rFonts w:ascii="Calibri" w:eastAsia="Times New Roman" w:hAnsi="Calibri" w:cs="Arial"/>
              </w:rPr>
              <w:t>.  (2006). Lebanon: Young stars turn to smoke (</w:t>
            </w:r>
            <w:r w:rsidRPr="00B57031">
              <w:rPr>
                <w:rFonts w:ascii="Calibri" w:eastAsia="Times New Roman" w:hAnsi="Calibri" w:cs="Arial"/>
                <w:i/>
                <w:iCs/>
              </w:rPr>
              <w:t>news analysis</w:t>
            </w:r>
            <w:r w:rsidRPr="00B57031">
              <w:rPr>
                <w:rFonts w:ascii="Calibri" w:eastAsia="Times New Roman" w:hAnsi="Calibri" w:cs="Arial"/>
              </w:rPr>
              <w:t xml:space="preserve">).  </w:t>
            </w:r>
            <w:r w:rsidRPr="00B57031">
              <w:rPr>
                <w:rFonts w:ascii="Calibri" w:eastAsia="Times New Roman" w:hAnsi="Calibri" w:cs="Arial"/>
                <w:i/>
                <w:iCs/>
              </w:rPr>
              <w:t>Tobacco Control</w:t>
            </w:r>
            <w:r w:rsidRPr="00B57031">
              <w:rPr>
                <w:rFonts w:ascii="Calibri" w:eastAsia="Times New Roman" w:hAnsi="Calibri" w:cs="Arial"/>
              </w:rPr>
              <w:t>;15:80-81.</w:t>
            </w:r>
          </w:p>
          <w:p w14:paraId="5E0DB240" w14:textId="77777777" w:rsidR="00B57031" w:rsidRPr="00B57031" w:rsidRDefault="00B57031" w:rsidP="002F41B1">
            <w:pPr>
              <w:numPr>
                <w:ilvl w:val="0"/>
                <w:numId w:val="36"/>
              </w:numPr>
              <w:tabs>
                <w:tab w:val="left" w:pos="-720"/>
                <w:tab w:val="left" w:pos="0"/>
              </w:tabs>
              <w:suppressAutoHyphens/>
              <w:spacing w:after="0" w:line="240" w:lineRule="auto"/>
              <w:ind w:right="26"/>
              <w:jc w:val="both"/>
              <w:rPr>
                <w:rFonts w:ascii="Calibri" w:eastAsia="Times New Roman" w:hAnsi="Calibri" w:cs="Arial"/>
              </w:rPr>
            </w:pPr>
            <w:r w:rsidRPr="00B57031">
              <w:rPr>
                <w:rFonts w:ascii="Calibri" w:eastAsia="Times New Roman" w:hAnsi="Calibri" w:cs="Arial"/>
                <w:b/>
                <w:bCs/>
              </w:rPr>
              <w:t xml:space="preserve">Afifi Soweid, R. </w:t>
            </w:r>
            <w:r w:rsidRPr="00B57031">
              <w:rPr>
                <w:rFonts w:ascii="Calibri" w:eastAsia="Times New Roman" w:hAnsi="Calibri" w:cs="Arial"/>
              </w:rPr>
              <w:t>(2005)</w:t>
            </w:r>
            <w:r w:rsidRPr="00B57031">
              <w:rPr>
                <w:rFonts w:ascii="Calibri" w:eastAsia="Times New Roman" w:hAnsi="Calibri" w:cs="Arial"/>
                <w:b/>
                <w:bCs/>
              </w:rPr>
              <w:t xml:space="preserve">.  </w:t>
            </w:r>
            <w:r w:rsidRPr="00B57031">
              <w:rPr>
                <w:rFonts w:ascii="Calibri" w:eastAsia="Times New Roman" w:hAnsi="Calibri" w:cs="Arial"/>
              </w:rPr>
              <w:t>Lebanon: water pipe line to youth (</w:t>
            </w:r>
            <w:r w:rsidRPr="00B57031">
              <w:rPr>
                <w:rFonts w:ascii="Calibri" w:eastAsia="Times New Roman" w:hAnsi="Calibri" w:cs="Arial"/>
                <w:i/>
                <w:iCs/>
              </w:rPr>
              <w:t>news analysis</w:t>
            </w:r>
            <w:r w:rsidRPr="00B57031">
              <w:rPr>
                <w:rFonts w:ascii="Calibri" w:eastAsia="Times New Roman" w:hAnsi="Calibri" w:cs="Arial"/>
              </w:rPr>
              <w:t>).</w:t>
            </w:r>
            <w:r w:rsidRPr="00B57031">
              <w:rPr>
                <w:rFonts w:ascii="Calibri" w:eastAsia="Times New Roman" w:hAnsi="Calibri" w:cs="Arial"/>
                <w:b/>
                <w:bCs/>
              </w:rPr>
              <w:t xml:space="preserve"> </w:t>
            </w:r>
            <w:r w:rsidRPr="00B57031">
              <w:rPr>
                <w:rFonts w:ascii="Calibri" w:eastAsia="Times New Roman" w:hAnsi="Calibri" w:cs="Arial"/>
                <w:i/>
                <w:iCs/>
              </w:rPr>
              <w:t>Tobacco Control</w:t>
            </w:r>
            <w:r w:rsidRPr="00B57031">
              <w:rPr>
                <w:rFonts w:ascii="Calibri" w:eastAsia="Times New Roman" w:hAnsi="Calibri" w:cs="Arial"/>
              </w:rPr>
              <w:t>; 14: 363 364.</w:t>
            </w:r>
          </w:p>
          <w:p w14:paraId="4E7C3BFB" w14:textId="77777777" w:rsidR="00B57031" w:rsidRPr="00B57031" w:rsidRDefault="00B57031" w:rsidP="002F41B1">
            <w:pPr>
              <w:numPr>
                <w:ilvl w:val="0"/>
                <w:numId w:val="36"/>
              </w:numPr>
              <w:spacing w:after="0" w:line="240" w:lineRule="auto"/>
              <w:ind w:right="26"/>
              <w:jc w:val="both"/>
              <w:rPr>
                <w:rFonts w:ascii="Calibri" w:eastAsia="Times New Roman" w:hAnsi="Calibri" w:cs="Arial"/>
              </w:rPr>
            </w:pPr>
            <w:proofErr w:type="spellStart"/>
            <w:r w:rsidRPr="00B57031">
              <w:rPr>
                <w:rFonts w:ascii="Calibri" w:eastAsia="Times New Roman" w:hAnsi="Calibri" w:cs="Arial"/>
              </w:rPr>
              <w:t>Maziak</w:t>
            </w:r>
            <w:proofErr w:type="spellEnd"/>
            <w:r w:rsidRPr="00B57031">
              <w:rPr>
                <w:rFonts w:ascii="Calibri" w:eastAsia="Times New Roman" w:hAnsi="Calibri" w:cs="Arial"/>
              </w:rPr>
              <w:t xml:space="preserve"> W, Ward KD, </w:t>
            </w:r>
            <w:r w:rsidRPr="00B57031">
              <w:rPr>
                <w:rFonts w:ascii="Calibri" w:eastAsia="Times New Roman" w:hAnsi="Calibri" w:cs="Arial"/>
                <w:b/>
                <w:bCs/>
              </w:rPr>
              <w:t>Afifi Soweid RA,</w:t>
            </w:r>
            <w:r w:rsidRPr="00B57031">
              <w:rPr>
                <w:rFonts w:ascii="Calibri" w:eastAsia="Times New Roman" w:hAnsi="Calibri" w:cs="Arial"/>
              </w:rPr>
              <w:t xml:space="preserve"> Eissenberg T.  (2005) Standardizing questionnaire items for the assessment of waterpipe use in epidemiological studies.  </w:t>
            </w:r>
            <w:r w:rsidRPr="00B57031">
              <w:rPr>
                <w:rFonts w:ascii="Calibri" w:eastAsia="Times New Roman" w:hAnsi="Calibri" w:cs="Arial"/>
                <w:i/>
                <w:iCs/>
              </w:rPr>
              <w:t>Public Health</w:t>
            </w:r>
            <w:r w:rsidRPr="00B57031">
              <w:rPr>
                <w:rFonts w:ascii="Calibri" w:eastAsia="Times New Roman" w:hAnsi="Calibri" w:cs="Arial"/>
              </w:rPr>
              <w:t>, 119(5): 400-404.</w:t>
            </w:r>
          </w:p>
          <w:p w14:paraId="0F15FA42" w14:textId="77777777" w:rsidR="00B57031" w:rsidRPr="00B57031" w:rsidRDefault="00B57031" w:rsidP="002F41B1">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bCs/>
                <w:color w:val="000000"/>
                <w:lang w:val="de-DE"/>
              </w:rPr>
              <w:t xml:space="preserve">Maziak W., Ward K.D., </w:t>
            </w:r>
            <w:r w:rsidRPr="00B57031">
              <w:rPr>
                <w:rFonts w:ascii="Calibri" w:eastAsia="Times New Roman" w:hAnsi="Calibri" w:cs="Arial"/>
                <w:b/>
                <w:color w:val="000000"/>
                <w:lang w:val="de-DE"/>
              </w:rPr>
              <w:t>Afifi Soweid R.A.</w:t>
            </w:r>
            <w:r w:rsidRPr="00B57031">
              <w:rPr>
                <w:rFonts w:ascii="Calibri" w:eastAsia="Times New Roman" w:hAnsi="Calibri" w:cs="Arial"/>
                <w:bCs/>
                <w:color w:val="000000"/>
                <w:lang w:val="de-DE"/>
              </w:rPr>
              <w:t xml:space="preserve">, &amp; Eissenberg T.  (2004).  </w:t>
            </w:r>
            <w:r w:rsidRPr="00B57031">
              <w:rPr>
                <w:rFonts w:ascii="Calibri" w:eastAsia="Times New Roman" w:hAnsi="Calibri" w:cs="Arial"/>
                <w:color w:val="000000"/>
              </w:rPr>
              <w:t xml:space="preserve">Tobacco smoking using a waterpipe: a re-emerging strain in a global epidemic.  </w:t>
            </w:r>
            <w:r w:rsidRPr="00B57031">
              <w:rPr>
                <w:rFonts w:ascii="Calibri" w:eastAsia="Times New Roman" w:hAnsi="Calibri" w:cs="Arial"/>
                <w:i/>
                <w:iCs/>
                <w:color w:val="000000"/>
              </w:rPr>
              <w:t>Tobacco Control</w:t>
            </w:r>
            <w:r w:rsidRPr="00B57031">
              <w:rPr>
                <w:rFonts w:ascii="Calibri" w:eastAsia="Times New Roman" w:hAnsi="Calibri" w:cs="Arial"/>
                <w:color w:val="000000"/>
              </w:rPr>
              <w:t>, 13: 327-333.</w:t>
            </w:r>
          </w:p>
          <w:p w14:paraId="592E62EF" w14:textId="77777777" w:rsidR="00B57031" w:rsidRPr="00B57031" w:rsidRDefault="00B57031" w:rsidP="002F41B1">
            <w:pPr>
              <w:numPr>
                <w:ilvl w:val="0"/>
                <w:numId w:val="36"/>
              </w:numPr>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 xml:space="preserve">El Ansari W, </w:t>
            </w:r>
            <w:r w:rsidRPr="00B57031">
              <w:rPr>
                <w:rFonts w:ascii="Calibri" w:eastAsia="Times New Roman" w:hAnsi="Calibri" w:cs="Arial"/>
                <w:b/>
                <w:bCs/>
                <w:spacing w:val="-3"/>
                <w:lang w:val="en-GB" w:eastAsia="en-GB"/>
              </w:rPr>
              <w:t>Afifi Soweid RA</w:t>
            </w:r>
            <w:r w:rsidRPr="00B57031">
              <w:rPr>
                <w:rFonts w:ascii="Calibri" w:eastAsia="Times New Roman" w:hAnsi="Calibri" w:cs="Arial"/>
                <w:spacing w:val="-3"/>
                <w:lang w:val="en-GB" w:eastAsia="en-GB"/>
              </w:rPr>
              <w:t xml:space="preserve">, Jabbour S. (2004).  Geography of Biomedical Publications </w:t>
            </w:r>
            <w:r w:rsidRPr="00B57031">
              <w:rPr>
                <w:rFonts w:ascii="Calibri" w:eastAsia="Times New Roman" w:hAnsi="Calibri" w:cs="Arial"/>
                <w:spacing w:val="-3"/>
                <w:lang w:val="en-GB" w:eastAsia="en-GB"/>
              </w:rPr>
              <w:sym w:font="Symbol" w:char="F0BE"/>
            </w:r>
            <w:r w:rsidRPr="00B57031">
              <w:rPr>
                <w:rFonts w:ascii="Calibri" w:eastAsia="Times New Roman" w:hAnsi="Calibri" w:cs="Arial"/>
                <w:spacing w:val="-3"/>
                <w:lang w:val="en-GB" w:eastAsia="en-GB"/>
              </w:rPr>
              <w:t xml:space="preserve"> Issues of Validity </w:t>
            </w:r>
            <w:r w:rsidRPr="00B57031">
              <w:rPr>
                <w:rFonts w:ascii="Calibri" w:eastAsia="Times New Roman" w:hAnsi="Calibri" w:cs="Arial"/>
                <w:i/>
                <w:iCs/>
                <w:spacing w:val="-3"/>
                <w:lang w:val="en-GB" w:eastAsia="en-GB"/>
              </w:rPr>
              <w:t>(letter</w:t>
            </w:r>
            <w:r w:rsidRPr="00B57031">
              <w:rPr>
                <w:rFonts w:ascii="Calibri" w:eastAsia="Times New Roman" w:hAnsi="Calibri" w:cs="Arial"/>
                <w:spacing w:val="-3"/>
                <w:lang w:val="en-GB" w:eastAsia="en-GB"/>
              </w:rPr>
              <w:t xml:space="preserve">).  </w:t>
            </w:r>
            <w:r w:rsidRPr="00B57031">
              <w:rPr>
                <w:rFonts w:ascii="Calibri" w:eastAsia="Times New Roman" w:hAnsi="Calibri" w:cs="Arial"/>
                <w:i/>
                <w:iCs/>
                <w:spacing w:val="-3"/>
                <w:lang w:val="en-GB" w:eastAsia="en-GB"/>
              </w:rPr>
              <w:t>The Lancet</w:t>
            </w:r>
            <w:r w:rsidRPr="00B57031">
              <w:rPr>
                <w:rFonts w:ascii="Calibri" w:eastAsia="Times New Roman" w:hAnsi="Calibri" w:cs="Arial"/>
                <w:spacing w:val="-3"/>
                <w:lang w:val="en-GB" w:eastAsia="en-GB"/>
              </w:rPr>
              <w:t>, 363:  489.</w:t>
            </w:r>
          </w:p>
          <w:p w14:paraId="63964410" w14:textId="77777777" w:rsidR="00B57031" w:rsidRPr="00B57031" w:rsidRDefault="00B57031" w:rsidP="00B57031">
            <w:pPr>
              <w:tabs>
                <w:tab w:val="left" w:pos="-720"/>
                <w:tab w:val="left" w:pos="0"/>
              </w:tabs>
              <w:suppressAutoHyphens/>
              <w:spacing w:after="0" w:line="240" w:lineRule="auto"/>
              <w:ind w:left="-142" w:right="26"/>
              <w:jc w:val="both"/>
              <w:rPr>
                <w:rFonts w:ascii="Calibri" w:eastAsia="Times New Roman" w:hAnsi="Calibri" w:cs="Arial"/>
              </w:rPr>
            </w:pPr>
          </w:p>
          <w:p w14:paraId="16BE0078" w14:textId="77777777" w:rsidR="00B57031" w:rsidRPr="00B57031" w:rsidRDefault="00B57031" w:rsidP="00B57031">
            <w:pPr>
              <w:tabs>
                <w:tab w:val="left" w:pos="-720"/>
                <w:tab w:val="left" w:pos="0"/>
              </w:tabs>
              <w:suppressAutoHyphens/>
              <w:spacing w:after="0" w:line="240" w:lineRule="auto"/>
              <w:ind w:right="26"/>
              <w:jc w:val="both"/>
              <w:rPr>
                <w:rFonts w:ascii="Calibri" w:eastAsia="Times New Roman" w:hAnsi="Calibri" w:cs="Arial"/>
              </w:rPr>
            </w:pPr>
            <w:r w:rsidRPr="00B57031">
              <w:rPr>
                <w:rFonts w:ascii="Calibri" w:eastAsia="Times New Roman" w:hAnsi="Calibri" w:cs="Arial"/>
                <w:b/>
                <w:bCs/>
              </w:rPr>
              <w:t xml:space="preserve">In the rank of Assistant Professor / Instructor </w:t>
            </w:r>
          </w:p>
          <w:p w14:paraId="1224A93A" w14:textId="77777777" w:rsidR="00B57031" w:rsidRPr="00B57031" w:rsidRDefault="00B57031" w:rsidP="002F41B1">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b/>
                <w:bCs/>
              </w:rPr>
              <w:t xml:space="preserve">Afifi Soweid RA, </w:t>
            </w:r>
            <w:r w:rsidRPr="00B57031">
              <w:rPr>
                <w:rFonts w:ascii="Calibri" w:eastAsia="Times New Roman" w:hAnsi="Calibri" w:cs="Arial"/>
              </w:rPr>
              <w:t xml:space="preserve">Khawaja M, Salem MT, Sibai A. </w:t>
            </w:r>
            <w:r w:rsidRPr="00B57031">
              <w:rPr>
                <w:rFonts w:ascii="Calibri" w:eastAsia="Times New Roman" w:hAnsi="Calibri" w:cs="Arial"/>
                <w:b/>
                <w:bCs/>
              </w:rPr>
              <w:t xml:space="preserve"> </w:t>
            </w:r>
            <w:r w:rsidRPr="00B57031">
              <w:rPr>
                <w:rFonts w:ascii="Calibri" w:eastAsia="Times New Roman" w:hAnsi="Calibri" w:cs="Arial"/>
              </w:rPr>
              <w:t>(2004)</w:t>
            </w:r>
            <w:r w:rsidRPr="00B57031">
              <w:rPr>
                <w:rFonts w:ascii="Calibri" w:eastAsia="Times New Roman" w:hAnsi="Calibri" w:cs="Arial"/>
                <w:b/>
                <w:bCs/>
              </w:rPr>
              <w:t xml:space="preserve">. </w:t>
            </w:r>
            <w:r w:rsidRPr="00B57031">
              <w:rPr>
                <w:rFonts w:ascii="Calibri" w:eastAsia="Times New Roman" w:hAnsi="Calibri" w:cs="Arial"/>
              </w:rPr>
              <w:t xml:space="preserve">Religious identity and smoking behavior among adolescents: Evidence from entering students at the American University of Beirut.  </w:t>
            </w:r>
            <w:r w:rsidRPr="00B57031">
              <w:rPr>
                <w:rFonts w:ascii="Calibri" w:eastAsia="Times New Roman" w:hAnsi="Calibri" w:cs="Arial"/>
                <w:i/>
                <w:iCs/>
              </w:rPr>
              <w:t>Health Communication</w:t>
            </w:r>
            <w:r w:rsidRPr="00B57031">
              <w:rPr>
                <w:rFonts w:ascii="Calibri" w:eastAsia="Times New Roman" w:hAnsi="Calibri" w:cs="Arial"/>
              </w:rPr>
              <w:t>, 16(1): 47-62.</w:t>
            </w:r>
          </w:p>
          <w:p w14:paraId="237CE14D" w14:textId="77777777" w:rsidR="00B57031" w:rsidRPr="00B57031" w:rsidRDefault="00B57031" w:rsidP="002F41B1">
            <w:pPr>
              <w:numPr>
                <w:ilvl w:val="0"/>
                <w:numId w:val="36"/>
              </w:numPr>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 xml:space="preserve">Khawaja M, </w:t>
            </w:r>
            <w:r w:rsidRPr="00B57031">
              <w:rPr>
                <w:rFonts w:ascii="Calibri" w:eastAsia="Times New Roman" w:hAnsi="Calibri" w:cs="Arial"/>
                <w:b/>
                <w:bCs/>
                <w:spacing w:val="-3"/>
                <w:lang w:val="en-GB" w:eastAsia="en-GB"/>
              </w:rPr>
              <w:t>Afifi Soweid RA.</w:t>
            </w:r>
            <w:r w:rsidRPr="00B57031">
              <w:rPr>
                <w:rFonts w:ascii="Calibri" w:eastAsia="Times New Roman" w:hAnsi="Calibri" w:cs="Arial"/>
                <w:spacing w:val="-3"/>
                <w:lang w:val="en-GB" w:eastAsia="en-GB"/>
              </w:rPr>
              <w:t xml:space="preserve">  (2004) Images of body weight among young men and women: Evidence from Beirut, Lebanon.  </w:t>
            </w:r>
            <w:r w:rsidRPr="00B57031">
              <w:rPr>
                <w:rFonts w:ascii="Calibri" w:eastAsia="Times New Roman" w:hAnsi="Calibri" w:cs="Arial"/>
                <w:spacing w:val="-3"/>
                <w:u w:val="single"/>
                <w:lang w:val="en-GB" w:eastAsia="en-GB"/>
              </w:rPr>
              <w:t>Journal of Epidemiology and Community Health,</w:t>
            </w:r>
            <w:r w:rsidRPr="00B57031">
              <w:rPr>
                <w:rFonts w:ascii="Calibri" w:eastAsia="Times New Roman" w:hAnsi="Calibri" w:cs="Arial"/>
                <w:spacing w:val="-3"/>
                <w:lang w:val="en-GB" w:eastAsia="en-GB"/>
              </w:rPr>
              <w:t xml:space="preserve"> 58: 352-353.</w:t>
            </w:r>
          </w:p>
          <w:p w14:paraId="08DC088A" w14:textId="77777777" w:rsidR="00B57031" w:rsidRPr="00B57031" w:rsidRDefault="00B57031" w:rsidP="002F41B1">
            <w:pPr>
              <w:numPr>
                <w:ilvl w:val="0"/>
                <w:numId w:val="36"/>
              </w:numPr>
              <w:spacing w:after="0" w:line="240" w:lineRule="auto"/>
              <w:ind w:right="26"/>
              <w:jc w:val="both"/>
              <w:rPr>
                <w:rFonts w:ascii="Calibri" w:eastAsia="Times New Roman" w:hAnsi="Calibri" w:cs="Arial"/>
              </w:rPr>
            </w:pPr>
            <w:proofErr w:type="spellStart"/>
            <w:r w:rsidRPr="00B57031">
              <w:rPr>
                <w:rFonts w:ascii="Calibri" w:eastAsia="Times New Roman" w:hAnsi="Calibri" w:cs="Arial"/>
              </w:rPr>
              <w:t>Harakeh</w:t>
            </w:r>
            <w:proofErr w:type="spellEnd"/>
            <w:r w:rsidRPr="00B57031">
              <w:rPr>
                <w:rFonts w:ascii="Calibri" w:eastAsia="Times New Roman" w:hAnsi="Calibri" w:cs="Arial"/>
              </w:rPr>
              <w:t xml:space="preserve"> S, </w:t>
            </w:r>
            <w:r w:rsidRPr="00B57031">
              <w:rPr>
                <w:rFonts w:ascii="Calibri" w:eastAsia="Times New Roman" w:hAnsi="Calibri" w:cs="Arial"/>
                <w:b/>
                <w:bCs/>
              </w:rPr>
              <w:t>Afifi Soweid RA</w:t>
            </w:r>
            <w:r w:rsidRPr="00B57031">
              <w:rPr>
                <w:rFonts w:ascii="Calibri" w:eastAsia="Times New Roman" w:hAnsi="Calibri" w:cs="Arial"/>
              </w:rPr>
              <w:t xml:space="preserve">, Nassar NT, </w:t>
            </w:r>
            <w:proofErr w:type="spellStart"/>
            <w:r w:rsidRPr="00B57031">
              <w:rPr>
                <w:rFonts w:ascii="Calibri" w:eastAsia="Times New Roman" w:hAnsi="Calibri" w:cs="Arial"/>
              </w:rPr>
              <w:t>Zananiri</w:t>
            </w:r>
            <w:proofErr w:type="spellEnd"/>
            <w:r w:rsidRPr="00B57031">
              <w:rPr>
                <w:rFonts w:ascii="Calibri" w:eastAsia="Times New Roman" w:hAnsi="Calibri" w:cs="Arial"/>
              </w:rPr>
              <w:t xml:space="preserve"> NS, </w:t>
            </w:r>
            <w:proofErr w:type="spellStart"/>
            <w:r w:rsidRPr="00B57031">
              <w:rPr>
                <w:rFonts w:ascii="Calibri" w:eastAsia="Times New Roman" w:hAnsi="Calibri" w:cs="Arial"/>
              </w:rPr>
              <w:t>Tfaily</w:t>
            </w:r>
            <w:proofErr w:type="spellEnd"/>
            <w:r w:rsidRPr="00B57031">
              <w:rPr>
                <w:rFonts w:ascii="Calibri" w:eastAsia="Times New Roman" w:hAnsi="Calibri" w:cs="Arial"/>
              </w:rPr>
              <w:t xml:space="preserve"> R, Ali Hassan R, Allam S, </w:t>
            </w:r>
            <w:proofErr w:type="spellStart"/>
            <w:r w:rsidRPr="00B57031">
              <w:rPr>
                <w:rFonts w:ascii="Calibri" w:eastAsia="Times New Roman" w:hAnsi="Calibri" w:cs="Arial"/>
              </w:rPr>
              <w:t>Bassim</w:t>
            </w:r>
            <w:proofErr w:type="spellEnd"/>
            <w:r w:rsidRPr="00B57031">
              <w:rPr>
                <w:rFonts w:ascii="Calibri" w:eastAsia="Times New Roman" w:hAnsi="Calibri" w:cs="Arial"/>
              </w:rPr>
              <w:t xml:space="preserve"> M, Bou Aram B, </w:t>
            </w:r>
            <w:proofErr w:type="spellStart"/>
            <w:r w:rsidRPr="00B57031">
              <w:rPr>
                <w:rFonts w:ascii="Calibri" w:eastAsia="Times New Roman" w:hAnsi="Calibri" w:cs="Arial"/>
              </w:rPr>
              <w:t>Harkous</w:t>
            </w:r>
            <w:proofErr w:type="spellEnd"/>
            <w:r w:rsidRPr="00B57031">
              <w:rPr>
                <w:rFonts w:ascii="Calibri" w:eastAsia="Times New Roman" w:hAnsi="Calibri" w:cs="Arial"/>
              </w:rPr>
              <w:t xml:space="preserve"> B, </w:t>
            </w:r>
            <w:proofErr w:type="spellStart"/>
            <w:r w:rsidRPr="00B57031">
              <w:rPr>
                <w:rFonts w:ascii="Calibri" w:eastAsia="Times New Roman" w:hAnsi="Calibri" w:cs="Arial"/>
              </w:rPr>
              <w:t>Nashawi</w:t>
            </w:r>
            <w:proofErr w:type="spellEnd"/>
            <w:r w:rsidRPr="00B57031">
              <w:rPr>
                <w:rFonts w:ascii="Calibri" w:eastAsia="Times New Roman" w:hAnsi="Calibri" w:cs="Arial"/>
              </w:rPr>
              <w:t xml:space="preserve"> T.  (2003) Knowledge, Attitude, and Behavior of Students at the American University of Beirut (AUB) Regarding Mad Cow Disease.  </w:t>
            </w:r>
            <w:r w:rsidRPr="00B57031">
              <w:rPr>
                <w:rFonts w:ascii="Calibri" w:eastAsia="Times New Roman" w:hAnsi="Calibri" w:cs="Arial"/>
                <w:i/>
                <w:iCs/>
              </w:rPr>
              <w:t>The Science of the Total Environment,</w:t>
            </w:r>
            <w:r w:rsidRPr="00B57031">
              <w:rPr>
                <w:rFonts w:ascii="Calibri" w:eastAsia="Times New Roman" w:hAnsi="Calibri" w:cs="Arial"/>
              </w:rPr>
              <w:t xml:space="preserve"> 312: 255-260.</w:t>
            </w:r>
          </w:p>
          <w:p w14:paraId="7C404722" w14:textId="77777777" w:rsidR="00B57031" w:rsidRPr="00B57031" w:rsidRDefault="00B57031" w:rsidP="002F41B1">
            <w:pPr>
              <w:numPr>
                <w:ilvl w:val="0"/>
                <w:numId w:val="36"/>
              </w:numPr>
              <w:spacing w:after="0" w:line="240" w:lineRule="auto"/>
              <w:ind w:right="26"/>
              <w:jc w:val="both"/>
              <w:rPr>
                <w:rFonts w:ascii="Calibri" w:eastAsia="Times New Roman" w:hAnsi="Calibri" w:cs="Arial"/>
              </w:rPr>
            </w:pPr>
            <w:proofErr w:type="spellStart"/>
            <w:r w:rsidRPr="00B57031">
              <w:rPr>
                <w:rFonts w:ascii="Calibri" w:eastAsia="Times New Roman" w:hAnsi="Calibri" w:cs="Arial"/>
                <w:bCs/>
              </w:rPr>
              <w:t>Harakeh</w:t>
            </w:r>
            <w:proofErr w:type="spellEnd"/>
            <w:r w:rsidRPr="00B57031">
              <w:rPr>
                <w:rFonts w:ascii="Calibri" w:eastAsia="Times New Roman" w:hAnsi="Calibri" w:cs="Arial"/>
                <w:bCs/>
              </w:rPr>
              <w:t xml:space="preserve"> S, </w:t>
            </w:r>
            <w:r w:rsidRPr="00B57031">
              <w:rPr>
                <w:rFonts w:ascii="Calibri" w:eastAsia="Times New Roman" w:hAnsi="Calibri" w:cs="Arial"/>
                <w:b/>
              </w:rPr>
              <w:t xml:space="preserve">Afifi Soweid </w:t>
            </w:r>
            <w:r w:rsidRPr="00B57031">
              <w:rPr>
                <w:rFonts w:ascii="Calibri" w:eastAsia="Times New Roman" w:hAnsi="Calibri" w:cs="Arial"/>
                <w:bCs/>
              </w:rPr>
              <w:t xml:space="preserve">R, </w:t>
            </w:r>
            <w:proofErr w:type="spellStart"/>
            <w:r w:rsidRPr="00B57031">
              <w:rPr>
                <w:rFonts w:ascii="Calibri" w:eastAsia="Times New Roman" w:hAnsi="Calibri" w:cs="Arial"/>
                <w:bCs/>
              </w:rPr>
              <w:t>Cortbawi</w:t>
            </w:r>
            <w:proofErr w:type="spellEnd"/>
            <w:r w:rsidRPr="00B57031">
              <w:rPr>
                <w:rFonts w:ascii="Calibri" w:eastAsia="Times New Roman" w:hAnsi="Calibri" w:cs="Arial"/>
                <w:bCs/>
              </w:rPr>
              <w:t xml:space="preserve"> H, Abbas O, </w:t>
            </w:r>
            <w:proofErr w:type="spellStart"/>
            <w:r w:rsidRPr="00B57031">
              <w:rPr>
                <w:rFonts w:ascii="Calibri" w:eastAsia="Times New Roman" w:hAnsi="Calibri" w:cs="Arial"/>
                <w:bCs/>
              </w:rPr>
              <w:t>Accaoui</w:t>
            </w:r>
            <w:proofErr w:type="spellEnd"/>
            <w:r w:rsidRPr="00B57031">
              <w:rPr>
                <w:rFonts w:ascii="Calibri" w:eastAsia="Times New Roman" w:hAnsi="Calibri" w:cs="Arial"/>
                <w:bCs/>
              </w:rPr>
              <w:t xml:space="preserve"> R, </w:t>
            </w:r>
            <w:proofErr w:type="spellStart"/>
            <w:r w:rsidRPr="00B57031">
              <w:rPr>
                <w:rFonts w:ascii="Calibri" w:eastAsia="Times New Roman" w:hAnsi="Calibri" w:cs="Arial"/>
                <w:bCs/>
              </w:rPr>
              <w:t>Bendaly</w:t>
            </w:r>
            <w:proofErr w:type="spellEnd"/>
            <w:r w:rsidRPr="00B57031">
              <w:rPr>
                <w:rFonts w:ascii="Calibri" w:eastAsia="Times New Roman" w:hAnsi="Calibri" w:cs="Arial"/>
                <w:bCs/>
              </w:rPr>
              <w:t xml:space="preserve"> E, Hakim  W,  Kadri A, </w:t>
            </w:r>
            <w:proofErr w:type="spellStart"/>
            <w:r w:rsidRPr="00B57031">
              <w:rPr>
                <w:rFonts w:ascii="Calibri" w:eastAsia="Times New Roman" w:hAnsi="Calibri" w:cs="Arial"/>
                <w:bCs/>
              </w:rPr>
              <w:t>Masroujeh</w:t>
            </w:r>
            <w:proofErr w:type="spellEnd"/>
            <w:r w:rsidRPr="00B57031">
              <w:rPr>
                <w:rFonts w:ascii="Calibri" w:eastAsia="Times New Roman" w:hAnsi="Calibri" w:cs="Arial"/>
                <w:bCs/>
              </w:rPr>
              <w:t xml:space="preserve"> R, Obeid M, Shatila K (2003)  </w:t>
            </w:r>
            <w:r w:rsidRPr="00B57031">
              <w:rPr>
                <w:rFonts w:ascii="Calibri" w:eastAsia="Times New Roman" w:hAnsi="Calibri" w:cs="Arial"/>
              </w:rPr>
              <w:t xml:space="preserve">Attitudinal and behavioral changes concerning “mad cow disease” among nurses in Lebanon.  </w:t>
            </w:r>
            <w:r w:rsidRPr="00B57031">
              <w:rPr>
                <w:rFonts w:ascii="Calibri" w:eastAsia="Times New Roman" w:hAnsi="Calibri" w:cs="Arial"/>
                <w:i/>
                <w:iCs/>
              </w:rPr>
              <w:t>Ecology of Food and Nutrition</w:t>
            </w:r>
            <w:r w:rsidRPr="00B57031">
              <w:rPr>
                <w:rFonts w:ascii="Calibri" w:eastAsia="Times New Roman" w:hAnsi="Calibri" w:cs="Arial"/>
              </w:rPr>
              <w:t>, 42: 373-383.</w:t>
            </w:r>
          </w:p>
          <w:p w14:paraId="48F5DB9C" w14:textId="77777777" w:rsidR="00B57031" w:rsidRPr="00B57031" w:rsidRDefault="00B57031" w:rsidP="002F41B1">
            <w:pPr>
              <w:numPr>
                <w:ilvl w:val="0"/>
                <w:numId w:val="36"/>
              </w:numPr>
              <w:spacing w:after="0" w:line="240" w:lineRule="auto"/>
              <w:ind w:right="26"/>
              <w:jc w:val="both"/>
              <w:rPr>
                <w:rFonts w:ascii="Calibri" w:eastAsia="Times New Roman" w:hAnsi="Calibri" w:cs="Arial"/>
                <w:spacing w:val="-3"/>
              </w:rPr>
            </w:pPr>
            <w:r w:rsidRPr="00B57031">
              <w:rPr>
                <w:rFonts w:ascii="Calibri" w:eastAsia="Times New Roman" w:hAnsi="Calibri" w:cs="Arial"/>
                <w:spacing w:val="-3"/>
              </w:rPr>
              <w:t xml:space="preserve">Nakkash R, </w:t>
            </w:r>
            <w:r w:rsidRPr="00B57031">
              <w:rPr>
                <w:rFonts w:ascii="Calibri" w:eastAsia="Times New Roman" w:hAnsi="Calibri" w:cs="Arial"/>
                <w:b/>
                <w:bCs/>
                <w:spacing w:val="-3"/>
              </w:rPr>
              <w:t>Afifi Soweid RA</w:t>
            </w:r>
            <w:r w:rsidRPr="00B57031">
              <w:rPr>
                <w:rFonts w:ascii="Calibri" w:eastAsia="Times New Roman" w:hAnsi="Calibri" w:cs="Arial"/>
                <w:spacing w:val="-3"/>
              </w:rPr>
              <w:t xml:space="preserve">, </w:t>
            </w:r>
            <w:proofErr w:type="spellStart"/>
            <w:r w:rsidRPr="00B57031">
              <w:rPr>
                <w:rFonts w:ascii="Calibri" w:eastAsia="Times New Roman" w:hAnsi="Calibri" w:cs="Arial"/>
                <w:spacing w:val="-3"/>
              </w:rPr>
              <w:t>Nehlawi</w:t>
            </w:r>
            <w:proofErr w:type="spellEnd"/>
            <w:r w:rsidRPr="00B57031">
              <w:rPr>
                <w:rFonts w:ascii="Calibri" w:eastAsia="Times New Roman" w:hAnsi="Calibri" w:cs="Arial"/>
                <w:spacing w:val="-3"/>
              </w:rPr>
              <w:t xml:space="preserve"> MT, Shediac-</w:t>
            </w:r>
            <w:proofErr w:type="spellStart"/>
            <w:r w:rsidRPr="00B57031">
              <w:rPr>
                <w:rFonts w:ascii="Calibri" w:eastAsia="Times New Roman" w:hAnsi="Calibri" w:cs="Arial"/>
                <w:spacing w:val="-3"/>
              </w:rPr>
              <w:t>Rizkallah</w:t>
            </w:r>
            <w:proofErr w:type="spellEnd"/>
            <w:r w:rsidRPr="00B57031">
              <w:rPr>
                <w:rFonts w:ascii="Calibri" w:eastAsia="Times New Roman" w:hAnsi="Calibri" w:cs="Arial"/>
                <w:spacing w:val="-3"/>
              </w:rPr>
              <w:t xml:space="preserve"> MC, Hajjar TA, </w:t>
            </w:r>
            <w:proofErr w:type="spellStart"/>
            <w:r w:rsidRPr="00B57031">
              <w:rPr>
                <w:rFonts w:ascii="Calibri" w:eastAsia="Times New Roman" w:hAnsi="Calibri" w:cs="Arial"/>
                <w:spacing w:val="-3"/>
              </w:rPr>
              <w:t>Khogali</w:t>
            </w:r>
            <w:proofErr w:type="spellEnd"/>
            <w:r w:rsidRPr="00B57031">
              <w:rPr>
                <w:rFonts w:ascii="Calibri" w:eastAsia="Times New Roman" w:hAnsi="Calibri" w:cs="Arial"/>
                <w:spacing w:val="-3"/>
              </w:rPr>
              <w:t xml:space="preserve"> M.  (2003). The development of a feasible community-specific cardiovascular disease prevention program: Triangulation of methods and sources</w:t>
            </w:r>
            <w:r w:rsidRPr="00B57031">
              <w:rPr>
                <w:rFonts w:ascii="Calibri" w:eastAsia="Times New Roman" w:hAnsi="Calibri" w:cs="Arial"/>
                <w:i/>
                <w:iCs/>
                <w:spacing w:val="-3"/>
              </w:rPr>
              <w:t>.  Health Education and Behavior</w:t>
            </w:r>
            <w:r w:rsidRPr="00B57031">
              <w:rPr>
                <w:rFonts w:ascii="Calibri" w:eastAsia="Times New Roman" w:hAnsi="Calibri" w:cs="Arial"/>
                <w:spacing w:val="-3"/>
                <w:u w:val="single"/>
              </w:rPr>
              <w:t>,</w:t>
            </w:r>
            <w:r w:rsidRPr="00B57031">
              <w:rPr>
                <w:rFonts w:ascii="Calibri" w:eastAsia="Times New Roman" w:hAnsi="Calibri" w:cs="Arial"/>
                <w:spacing w:val="-3"/>
              </w:rPr>
              <w:t xml:space="preserve"> 30(6): 723-739.</w:t>
            </w:r>
          </w:p>
          <w:p w14:paraId="1AF6DE0B" w14:textId="77777777" w:rsidR="00B57031" w:rsidRPr="00B57031" w:rsidRDefault="00B57031" w:rsidP="002F41B1">
            <w:pPr>
              <w:keepNext/>
              <w:numPr>
                <w:ilvl w:val="0"/>
                <w:numId w:val="36"/>
              </w:numPr>
              <w:tabs>
                <w:tab w:val="left" w:pos="-720"/>
              </w:tabs>
              <w:suppressAutoHyphens/>
              <w:spacing w:after="0" w:line="240" w:lineRule="auto"/>
              <w:ind w:right="26"/>
              <w:jc w:val="both"/>
              <w:outlineLvl w:val="1"/>
              <w:rPr>
                <w:rFonts w:ascii="Calibri" w:eastAsia="Times New Roman" w:hAnsi="Calibri" w:cs="Arial"/>
                <w:spacing w:val="-3"/>
                <w:lang w:val="en-GB" w:eastAsia="en-GB"/>
              </w:rPr>
            </w:pPr>
            <w:r w:rsidRPr="00B57031">
              <w:rPr>
                <w:rFonts w:ascii="Calibri" w:eastAsia="Times New Roman" w:hAnsi="Calibri" w:cs="Arial"/>
                <w:b/>
                <w:bCs/>
                <w:spacing w:val="-3"/>
                <w:lang w:val="en-GB" w:eastAsia="en-GB"/>
              </w:rPr>
              <w:t xml:space="preserve">Afifi Soweid RA, </w:t>
            </w:r>
            <w:r w:rsidRPr="00B57031">
              <w:rPr>
                <w:rFonts w:ascii="Calibri" w:eastAsia="Times New Roman" w:hAnsi="Calibri" w:cs="Arial"/>
                <w:spacing w:val="-3"/>
                <w:lang w:val="en-GB" w:eastAsia="en-GB"/>
              </w:rPr>
              <w:t xml:space="preserve">El Kak F, Major SC, Karam DK, </w:t>
            </w:r>
            <w:proofErr w:type="spellStart"/>
            <w:r w:rsidRPr="00B57031">
              <w:rPr>
                <w:rFonts w:ascii="Calibri" w:eastAsia="Times New Roman" w:hAnsi="Calibri" w:cs="Arial"/>
                <w:spacing w:val="-3"/>
                <w:lang w:val="en-GB" w:eastAsia="en-GB"/>
              </w:rPr>
              <w:t>Rouhana</w:t>
            </w:r>
            <w:proofErr w:type="spellEnd"/>
            <w:r w:rsidRPr="00B57031">
              <w:rPr>
                <w:rFonts w:ascii="Calibri" w:eastAsia="Times New Roman" w:hAnsi="Calibri" w:cs="Arial"/>
                <w:spacing w:val="-3"/>
                <w:lang w:val="en-GB" w:eastAsia="en-GB"/>
              </w:rPr>
              <w:t xml:space="preserve"> A.  (2003).  Changes in health-related knowledge, attitude and self-reported </w:t>
            </w:r>
            <w:proofErr w:type="spellStart"/>
            <w:r w:rsidRPr="00B57031">
              <w:rPr>
                <w:rFonts w:ascii="Calibri" w:eastAsia="Times New Roman" w:hAnsi="Calibri" w:cs="Arial"/>
                <w:spacing w:val="-3"/>
                <w:lang w:val="en-GB" w:eastAsia="en-GB"/>
              </w:rPr>
              <w:t>behavior</w:t>
            </w:r>
            <w:proofErr w:type="spellEnd"/>
            <w:r w:rsidRPr="00B57031">
              <w:rPr>
                <w:rFonts w:ascii="Calibri" w:eastAsia="Times New Roman" w:hAnsi="Calibri" w:cs="Arial"/>
                <w:spacing w:val="-3"/>
                <w:lang w:val="en-GB" w:eastAsia="en-GB"/>
              </w:rPr>
              <w:t xml:space="preserve"> of undergraduate students at the American University of Beirut following a health awareness course.  </w:t>
            </w:r>
            <w:r w:rsidRPr="00B57031">
              <w:rPr>
                <w:rFonts w:ascii="Calibri" w:eastAsia="Times New Roman" w:hAnsi="Calibri" w:cs="Arial"/>
                <w:i/>
                <w:iCs/>
                <w:spacing w:val="-3"/>
                <w:lang w:val="en-GB" w:eastAsia="en-GB"/>
              </w:rPr>
              <w:t>Education for Health,</w:t>
            </w:r>
            <w:r w:rsidRPr="00B57031">
              <w:rPr>
                <w:rFonts w:ascii="Calibri" w:eastAsia="Times New Roman" w:hAnsi="Calibri" w:cs="Arial"/>
                <w:spacing w:val="-3"/>
                <w:lang w:val="en-GB" w:eastAsia="en-GB"/>
              </w:rPr>
              <w:t xml:space="preserve"> 16(3): 265-278.</w:t>
            </w:r>
          </w:p>
          <w:p w14:paraId="0BB114D4" w14:textId="77777777" w:rsidR="00B57031" w:rsidRPr="00B57031" w:rsidRDefault="00B57031" w:rsidP="002F41B1">
            <w:pPr>
              <w:numPr>
                <w:ilvl w:val="0"/>
                <w:numId w:val="36"/>
              </w:numPr>
              <w:tabs>
                <w:tab w:val="left" w:pos="-720"/>
              </w:tabs>
              <w:suppressAutoHyphens/>
              <w:spacing w:after="0" w:line="240" w:lineRule="auto"/>
              <w:ind w:right="26"/>
              <w:jc w:val="both"/>
              <w:rPr>
                <w:rFonts w:ascii="Calibri" w:eastAsia="Times New Roman" w:hAnsi="Calibri" w:cs="Arial"/>
                <w:spacing w:val="-3"/>
              </w:rPr>
            </w:pPr>
            <w:r w:rsidRPr="00B57031">
              <w:rPr>
                <w:rFonts w:ascii="Calibri" w:eastAsia="Times New Roman" w:hAnsi="Calibri" w:cs="Arial"/>
                <w:b/>
                <w:bCs/>
                <w:spacing w:val="-3"/>
              </w:rPr>
              <w:t>Afifi Soweid RA</w:t>
            </w:r>
            <w:r w:rsidRPr="00B57031">
              <w:rPr>
                <w:rFonts w:ascii="Calibri" w:eastAsia="Times New Roman" w:hAnsi="Calibri" w:cs="Arial"/>
                <w:spacing w:val="-3"/>
              </w:rPr>
              <w:t>, Najem M, Shediac-</w:t>
            </w:r>
            <w:proofErr w:type="spellStart"/>
            <w:r w:rsidRPr="00B57031">
              <w:rPr>
                <w:rFonts w:ascii="Calibri" w:eastAsia="Times New Roman" w:hAnsi="Calibri" w:cs="Arial"/>
                <w:spacing w:val="-3"/>
              </w:rPr>
              <w:t>Rizkallah</w:t>
            </w:r>
            <w:proofErr w:type="spellEnd"/>
            <w:r w:rsidRPr="00B57031">
              <w:rPr>
                <w:rFonts w:ascii="Calibri" w:eastAsia="Times New Roman" w:hAnsi="Calibri" w:cs="Arial"/>
                <w:spacing w:val="-3"/>
              </w:rPr>
              <w:t xml:space="preserve"> M. (2002) Preoccupation with weight and disordered eating behaviors of entering students at a university in Lebanon.  </w:t>
            </w:r>
            <w:r w:rsidRPr="00B57031">
              <w:rPr>
                <w:rFonts w:ascii="Calibri" w:eastAsia="Times New Roman" w:hAnsi="Calibri" w:cs="Arial"/>
                <w:i/>
                <w:iCs/>
                <w:spacing w:val="-3"/>
              </w:rPr>
              <w:t>International Journal of Eating Disorders</w:t>
            </w:r>
            <w:r w:rsidRPr="00B57031">
              <w:rPr>
                <w:rFonts w:ascii="Calibri" w:eastAsia="Times New Roman" w:hAnsi="Calibri" w:cs="Arial"/>
                <w:spacing w:val="-3"/>
              </w:rPr>
              <w:t xml:space="preserve">, 32(1): 52-57. </w:t>
            </w:r>
          </w:p>
          <w:p w14:paraId="2378D1C6" w14:textId="77777777" w:rsidR="00B57031" w:rsidRPr="00B57031" w:rsidRDefault="00B57031" w:rsidP="002F41B1">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Shediac-</w:t>
            </w:r>
            <w:proofErr w:type="spellStart"/>
            <w:r w:rsidRPr="00B57031">
              <w:rPr>
                <w:rFonts w:ascii="Calibri" w:eastAsia="Times New Roman" w:hAnsi="Calibri" w:cs="Arial"/>
              </w:rPr>
              <w:t>Rizkallah</w:t>
            </w:r>
            <w:proofErr w:type="spellEnd"/>
            <w:r w:rsidRPr="00B57031">
              <w:rPr>
                <w:rFonts w:ascii="Calibri" w:eastAsia="Times New Roman" w:hAnsi="Calibri" w:cs="Arial"/>
              </w:rPr>
              <w:t xml:space="preserve"> MC, </w:t>
            </w:r>
            <w:r w:rsidRPr="00B57031">
              <w:rPr>
                <w:rFonts w:ascii="Calibri" w:eastAsia="Times New Roman" w:hAnsi="Calibri" w:cs="Arial"/>
                <w:b/>
                <w:bCs/>
              </w:rPr>
              <w:t>Afifi Soweid RA</w:t>
            </w:r>
            <w:r w:rsidRPr="00B57031">
              <w:rPr>
                <w:rFonts w:ascii="Calibri" w:eastAsia="Times New Roman" w:hAnsi="Calibri" w:cs="Arial"/>
              </w:rPr>
              <w:t xml:space="preserve">, Farhat TM, </w:t>
            </w:r>
            <w:proofErr w:type="spellStart"/>
            <w:r w:rsidRPr="00B57031">
              <w:rPr>
                <w:rFonts w:ascii="Calibri" w:eastAsia="Times New Roman" w:hAnsi="Calibri" w:cs="Arial"/>
              </w:rPr>
              <w:t>Yeretzian</w:t>
            </w:r>
            <w:proofErr w:type="spellEnd"/>
            <w:r w:rsidRPr="00B57031">
              <w:rPr>
                <w:rFonts w:ascii="Calibri" w:eastAsia="Times New Roman" w:hAnsi="Calibri" w:cs="Arial"/>
              </w:rPr>
              <w:t xml:space="preserve"> J, Nuwayhid I, Sibai AM, Kanj </w:t>
            </w:r>
            <w:proofErr w:type="spellStart"/>
            <w:r w:rsidRPr="00B57031">
              <w:rPr>
                <w:rFonts w:ascii="Calibri" w:eastAsia="Times New Roman" w:hAnsi="Calibri" w:cs="Arial"/>
              </w:rPr>
              <w:t>M,El</w:t>
            </w:r>
            <w:proofErr w:type="spellEnd"/>
            <w:r w:rsidRPr="00B57031">
              <w:rPr>
                <w:rFonts w:ascii="Calibri" w:eastAsia="Times New Roman" w:hAnsi="Calibri" w:cs="Arial"/>
              </w:rPr>
              <w:t xml:space="preserve">-Kak F, Kassak KM, Kanaan N. (2000-2001). Adolescent health-related behaviors in postwar Lebanon: Findings among students at the American University of Beirut. </w:t>
            </w:r>
            <w:r w:rsidRPr="00B57031">
              <w:rPr>
                <w:rFonts w:ascii="Calibri" w:eastAsia="Times New Roman" w:hAnsi="Calibri" w:cs="Arial"/>
                <w:i/>
                <w:iCs/>
              </w:rPr>
              <w:t>International Quarterly of Community Health Education</w:t>
            </w:r>
            <w:r w:rsidRPr="00B57031">
              <w:rPr>
                <w:rFonts w:ascii="Calibri" w:eastAsia="Times New Roman" w:hAnsi="Calibri" w:cs="Arial"/>
              </w:rPr>
              <w:t>, 20(2): 115-131.</w:t>
            </w:r>
          </w:p>
          <w:p w14:paraId="6D145AB7" w14:textId="77777777" w:rsidR="00B57031" w:rsidRPr="00B57031" w:rsidRDefault="00B57031" w:rsidP="002F41B1">
            <w:pPr>
              <w:numPr>
                <w:ilvl w:val="0"/>
                <w:numId w:val="36"/>
              </w:numPr>
              <w:tabs>
                <w:tab w:val="left" w:pos="0"/>
              </w:tabs>
              <w:suppressAutoHyphens/>
              <w:spacing w:after="0" w:line="240" w:lineRule="auto"/>
              <w:ind w:right="26"/>
              <w:jc w:val="both"/>
              <w:rPr>
                <w:rFonts w:ascii="Calibri" w:eastAsia="Times New Roman" w:hAnsi="Calibri" w:cs="Arial"/>
                <w:spacing w:val="-3"/>
              </w:rPr>
            </w:pPr>
            <w:r w:rsidRPr="00B57031">
              <w:rPr>
                <w:rFonts w:ascii="Calibri" w:eastAsia="Times New Roman" w:hAnsi="Calibri" w:cs="Arial"/>
                <w:spacing w:val="-3"/>
              </w:rPr>
              <w:t xml:space="preserve">El-Kak F, </w:t>
            </w:r>
            <w:r w:rsidRPr="00B57031">
              <w:rPr>
                <w:rFonts w:ascii="Calibri" w:eastAsia="Times New Roman" w:hAnsi="Calibri" w:cs="Arial"/>
                <w:b/>
                <w:bCs/>
                <w:spacing w:val="-3"/>
              </w:rPr>
              <w:t>Soweid RA</w:t>
            </w:r>
            <w:r w:rsidRPr="00B57031">
              <w:rPr>
                <w:rFonts w:ascii="Calibri" w:eastAsia="Times New Roman" w:hAnsi="Calibri" w:cs="Arial"/>
                <w:spacing w:val="-3"/>
              </w:rPr>
              <w:t xml:space="preserve">, </w:t>
            </w:r>
            <w:proofErr w:type="spellStart"/>
            <w:r w:rsidRPr="00B57031">
              <w:rPr>
                <w:rFonts w:ascii="Calibri" w:eastAsia="Times New Roman" w:hAnsi="Calibri" w:cs="Arial"/>
                <w:spacing w:val="-3"/>
              </w:rPr>
              <w:t>Taljeh</w:t>
            </w:r>
            <w:proofErr w:type="spellEnd"/>
            <w:r w:rsidRPr="00B57031">
              <w:rPr>
                <w:rFonts w:ascii="Calibri" w:eastAsia="Times New Roman" w:hAnsi="Calibri" w:cs="Arial"/>
                <w:spacing w:val="-3"/>
              </w:rPr>
              <w:t xml:space="preserve"> C, Kanj M, Shediac-</w:t>
            </w:r>
            <w:proofErr w:type="spellStart"/>
            <w:r w:rsidRPr="00B57031">
              <w:rPr>
                <w:rFonts w:ascii="Calibri" w:eastAsia="Times New Roman" w:hAnsi="Calibri" w:cs="Arial"/>
                <w:spacing w:val="-3"/>
              </w:rPr>
              <w:t>Rizkallah</w:t>
            </w:r>
            <w:proofErr w:type="spellEnd"/>
            <w:r w:rsidRPr="00B57031">
              <w:rPr>
                <w:rFonts w:ascii="Calibri" w:eastAsia="Times New Roman" w:hAnsi="Calibri" w:cs="Arial"/>
                <w:spacing w:val="-3"/>
              </w:rPr>
              <w:t xml:space="preserve"> M. (2001). High School Students in Postwar Lebanon: Attitudes, Information Sources and Perceived Needs related to Sexual and Reproductive Health. </w:t>
            </w:r>
            <w:r w:rsidRPr="00B57031">
              <w:rPr>
                <w:rFonts w:ascii="Calibri" w:eastAsia="Times New Roman" w:hAnsi="Calibri" w:cs="Arial"/>
                <w:i/>
                <w:iCs/>
                <w:spacing w:val="-3"/>
              </w:rPr>
              <w:t xml:space="preserve"> Journal of Adolescent Health</w:t>
            </w:r>
            <w:r w:rsidRPr="00B57031">
              <w:rPr>
                <w:rFonts w:ascii="Calibri" w:eastAsia="Times New Roman" w:hAnsi="Calibri" w:cs="Arial"/>
                <w:spacing w:val="-3"/>
              </w:rPr>
              <w:t xml:space="preserve">, 29(3): 153-155. </w:t>
            </w:r>
          </w:p>
          <w:p w14:paraId="40E90AC1" w14:textId="77777777" w:rsidR="00B57031" w:rsidRPr="00B57031" w:rsidRDefault="00B57031" w:rsidP="00B57031">
            <w:pPr>
              <w:tabs>
                <w:tab w:val="left" w:pos="-720"/>
                <w:tab w:val="left" w:pos="0"/>
              </w:tabs>
              <w:suppressAutoHyphens/>
              <w:spacing w:after="0" w:line="240" w:lineRule="auto"/>
              <w:ind w:left="-142" w:right="26"/>
              <w:jc w:val="both"/>
              <w:rPr>
                <w:rFonts w:ascii="Calibri" w:eastAsia="Times New Roman" w:hAnsi="Calibri" w:cs="Arial"/>
                <w:b/>
                <w:bCs/>
              </w:rPr>
            </w:pPr>
          </w:p>
          <w:p w14:paraId="474E53B9" w14:textId="77777777" w:rsidR="00B57031" w:rsidRPr="00B57031" w:rsidRDefault="00B57031" w:rsidP="00B57031">
            <w:pPr>
              <w:tabs>
                <w:tab w:val="left" w:pos="-720"/>
                <w:tab w:val="left" w:pos="0"/>
              </w:tabs>
              <w:suppressAutoHyphens/>
              <w:spacing w:after="0" w:line="240" w:lineRule="auto"/>
              <w:ind w:right="26"/>
              <w:jc w:val="both"/>
              <w:rPr>
                <w:rFonts w:ascii="Calibri" w:eastAsia="Times New Roman" w:hAnsi="Calibri" w:cs="Arial"/>
                <w:b/>
                <w:bCs/>
                <w:i/>
              </w:rPr>
            </w:pPr>
            <w:r w:rsidRPr="00B57031">
              <w:rPr>
                <w:rFonts w:ascii="Calibri" w:eastAsia="Times New Roman" w:hAnsi="Calibri" w:cs="Arial"/>
                <w:b/>
                <w:bCs/>
                <w:i/>
              </w:rPr>
              <w:t>**********************</w:t>
            </w:r>
          </w:p>
          <w:p w14:paraId="22EEB03C" w14:textId="77777777" w:rsidR="00B57031" w:rsidRPr="00B57031" w:rsidRDefault="00B57031" w:rsidP="00B57031">
            <w:pPr>
              <w:tabs>
                <w:tab w:val="left" w:pos="-720"/>
                <w:tab w:val="left" w:pos="0"/>
              </w:tabs>
              <w:suppressAutoHyphens/>
              <w:spacing w:after="0" w:line="240" w:lineRule="auto"/>
              <w:ind w:right="26"/>
              <w:jc w:val="both"/>
              <w:rPr>
                <w:rFonts w:ascii="Calibri" w:eastAsia="Times New Roman" w:hAnsi="Calibri" w:cs="Arial"/>
                <w:i/>
              </w:rPr>
            </w:pPr>
            <w:r w:rsidRPr="00B57031">
              <w:rPr>
                <w:rFonts w:ascii="Calibri" w:eastAsia="Times New Roman" w:hAnsi="Calibri" w:cs="Arial"/>
                <w:bCs/>
                <w:i/>
              </w:rPr>
              <w:lastRenderedPageBreak/>
              <w:t xml:space="preserve">Prior to joining AUB </w:t>
            </w:r>
          </w:p>
          <w:p w14:paraId="39EBA0F9" w14:textId="77777777" w:rsidR="00B57031" w:rsidRPr="00B57031" w:rsidRDefault="00B57031" w:rsidP="002F41B1">
            <w:pPr>
              <w:numPr>
                <w:ilvl w:val="0"/>
                <w:numId w:val="36"/>
              </w:numPr>
              <w:tabs>
                <w:tab w:val="left" w:pos="0"/>
              </w:tabs>
              <w:suppressAutoHyphens/>
              <w:spacing w:after="0" w:line="240" w:lineRule="auto"/>
              <w:ind w:right="26"/>
              <w:jc w:val="both"/>
              <w:rPr>
                <w:rFonts w:ascii="Calibri" w:eastAsia="Times New Roman" w:hAnsi="Calibri" w:cs="Arial"/>
                <w:spacing w:val="-3"/>
              </w:rPr>
            </w:pPr>
            <w:r w:rsidRPr="00B57031">
              <w:rPr>
                <w:rFonts w:ascii="Calibri" w:eastAsia="Times New Roman" w:hAnsi="Calibri" w:cs="Arial"/>
                <w:spacing w:val="-3"/>
              </w:rPr>
              <w:t xml:space="preserve">Mayer JP, </w:t>
            </w:r>
            <w:r w:rsidRPr="00B57031">
              <w:rPr>
                <w:rFonts w:ascii="Calibri" w:eastAsia="Times New Roman" w:hAnsi="Calibri" w:cs="Arial"/>
                <w:b/>
                <w:bCs/>
                <w:spacing w:val="-3"/>
              </w:rPr>
              <w:t xml:space="preserve">Soweid RA, </w:t>
            </w:r>
            <w:r w:rsidRPr="00B57031">
              <w:rPr>
                <w:rFonts w:ascii="Calibri" w:eastAsia="Times New Roman" w:hAnsi="Calibri" w:cs="Arial"/>
                <w:spacing w:val="-3"/>
              </w:rPr>
              <w:t>Dabney S, Dean C, Goodman R, Brownson RC.  (1998). Practices of Successful Community Coalitions:  A Multiple Case Study</w:t>
            </w:r>
            <w:r w:rsidRPr="00B57031">
              <w:rPr>
                <w:rFonts w:ascii="Calibri" w:eastAsia="Times New Roman" w:hAnsi="Calibri" w:cs="Arial"/>
                <w:i/>
                <w:iCs/>
                <w:spacing w:val="-3"/>
              </w:rPr>
              <w:t>.</w:t>
            </w:r>
            <w:r w:rsidRPr="00B57031">
              <w:rPr>
                <w:rFonts w:ascii="Calibri" w:eastAsia="Times New Roman" w:hAnsi="Calibri" w:cs="Arial"/>
                <w:spacing w:val="-3"/>
              </w:rPr>
              <w:t xml:space="preserve">  </w:t>
            </w:r>
            <w:r w:rsidRPr="00B57031">
              <w:rPr>
                <w:rFonts w:ascii="Calibri" w:eastAsia="Times New Roman" w:hAnsi="Calibri" w:cs="Arial"/>
                <w:i/>
                <w:iCs/>
                <w:spacing w:val="-3"/>
              </w:rPr>
              <w:t>American Journal of Health Behavior,</w:t>
            </w:r>
            <w:r w:rsidRPr="00B57031">
              <w:rPr>
                <w:rFonts w:ascii="Calibri" w:eastAsia="Times New Roman" w:hAnsi="Calibri" w:cs="Arial"/>
                <w:spacing w:val="-3"/>
              </w:rPr>
              <w:t xml:space="preserve"> 22(5): 368-377.</w:t>
            </w:r>
          </w:p>
          <w:p w14:paraId="1F8B4C9F" w14:textId="77777777" w:rsidR="00B57031" w:rsidRPr="00B57031" w:rsidRDefault="00B57031" w:rsidP="002F41B1">
            <w:pPr>
              <w:numPr>
                <w:ilvl w:val="0"/>
                <w:numId w:val="36"/>
              </w:numPr>
              <w:tabs>
                <w:tab w:val="left" w:pos="-720"/>
              </w:tabs>
              <w:suppressAutoHyphens/>
              <w:spacing w:after="0" w:line="240" w:lineRule="auto"/>
              <w:ind w:right="26"/>
              <w:jc w:val="both"/>
              <w:rPr>
                <w:rFonts w:ascii="Calibri" w:eastAsia="Times New Roman" w:hAnsi="Calibri" w:cs="Arial"/>
                <w:spacing w:val="-3"/>
              </w:rPr>
            </w:pPr>
            <w:r w:rsidRPr="00B57031">
              <w:rPr>
                <w:rFonts w:ascii="Calibri" w:eastAsia="Times New Roman" w:hAnsi="Calibri" w:cs="Arial"/>
                <w:spacing w:val="-3"/>
              </w:rPr>
              <w:t xml:space="preserve">Mayer JP, </w:t>
            </w:r>
            <w:proofErr w:type="spellStart"/>
            <w:r w:rsidRPr="00B57031">
              <w:rPr>
                <w:rFonts w:ascii="Calibri" w:eastAsia="Times New Roman" w:hAnsi="Calibri" w:cs="Arial"/>
                <w:spacing w:val="-3"/>
              </w:rPr>
              <w:t>Anderseon</w:t>
            </w:r>
            <w:proofErr w:type="spellEnd"/>
            <w:r w:rsidRPr="00B57031">
              <w:rPr>
                <w:rFonts w:ascii="Calibri" w:eastAsia="Times New Roman" w:hAnsi="Calibri" w:cs="Arial"/>
                <w:spacing w:val="-3"/>
              </w:rPr>
              <w:t xml:space="preserve"> C, Gabriel K, </w:t>
            </w:r>
            <w:r w:rsidRPr="00B57031">
              <w:rPr>
                <w:rFonts w:ascii="Calibri" w:eastAsia="Times New Roman" w:hAnsi="Calibri" w:cs="Arial"/>
                <w:b/>
                <w:bCs/>
                <w:spacing w:val="-3"/>
              </w:rPr>
              <w:t>Soweid RA.</w:t>
            </w:r>
            <w:r w:rsidRPr="00B57031">
              <w:rPr>
                <w:rFonts w:ascii="Calibri" w:eastAsia="Times New Roman" w:hAnsi="Calibri" w:cs="Arial"/>
                <w:spacing w:val="-3"/>
              </w:rPr>
              <w:t xml:space="preserve">  (1998). A Randomized Trial of an Intervention to Prevent Lawnmower Injuries in Children.  </w:t>
            </w:r>
            <w:r w:rsidRPr="00B57031">
              <w:rPr>
                <w:rFonts w:ascii="Calibri" w:eastAsia="Times New Roman" w:hAnsi="Calibri" w:cs="Arial"/>
                <w:i/>
                <w:iCs/>
                <w:spacing w:val="-3"/>
              </w:rPr>
              <w:t>Patient Education and Counseling,</w:t>
            </w:r>
            <w:r w:rsidRPr="00B57031">
              <w:rPr>
                <w:rFonts w:ascii="Calibri" w:eastAsia="Times New Roman" w:hAnsi="Calibri" w:cs="Arial"/>
                <w:spacing w:val="-3"/>
              </w:rPr>
              <w:t xml:space="preserve"> 34: 239-246.</w:t>
            </w:r>
          </w:p>
          <w:p w14:paraId="3E073346" w14:textId="77777777" w:rsidR="00B57031" w:rsidRPr="00B57031" w:rsidRDefault="00B57031" w:rsidP="002F41B1">
            <w:pPr>
              <w:numPr>
                <w:ilvl w:val="0"/>
                <w:numId w:val="36"/>
              </w:numPr>
              <w:tabs>
                <w:tab w:val="left" w:pos="-720"/>
              </w:tabs>
              <w:suppressAutoHyphens/>
              <w:spacing w:after="0" w:line="240" w:lineRule="auto"/>
              <w:ind w:right="26"/>
              <w:jc w:val="both"/>
              <w:rPr>
                <w:rFonts w:ascii="Calibri" w:eastAsia="Times New Roman" w:hAnsi="Calibri" w:cs="Arial"/>
                <w:spacing w:val="-3"/>
              </w:rPr>
            </w:pPr>
            <w:r w:rsidRPr="00B57031">
              <w:rPr>
                <w:rFonts w:ascii="Calibri" w:eastAsia="Times New Roman" w:hAnsi="Calibri" w:cs="Arial"/>
                <w:spacing w:val="-3"/>
              </w:rPr>
              <w:t xml:space="preserve">Blalock SJ, </w:t>
            </w:r>
            <w:proofErr w:type="spellStart"/>
            <w:r w:rsidRPr="00B57031">
              <w:rPr>
                <w:rFonts w:ascii="Calibri" w:eastAsia="Times New Roman" w:hAnsi="Calibri" w:cs="Arial"/>
                <w:spacing w:val="-3"/>
              </w:rPr>
              <w:t>DeVellis</w:t>
            </w:r>
            <w:proofErr w:type="spellEnd"/>
            <w:r w:rsidRPr="00B57031">
              <w:rPr>
                <w:rFonts w:ascii="Calibri" w:eastAsia="Times New Roman" w:hAnsi="Calibri" w:cs="Arial"/>
                <w:spacing w:val="-3"/>
              </w:rPr>
              <w:t xml:space="preserve"> BM, </w:t>
            </w:r>
            <w:r w:rsidRPr="00B57031">
              <w:rPr>
                <w:rFonts w:ascii="Calibri" w:eastAsia="Times New Roman" w:hAnsi="Calibri" w:cs="Arial"/>
                <w:b/>
                <w:bCs/>
                <w:spacing w:val="-3"/>
              </w:rPr>
              <w:t>Afifi RA</w:t>
            </w:r>
            <w:r w:rsidRPr="00B57031">
              <w:rPr>
                <w:rFonts w:ascii="Calibri" w:eastAsia="Times New Roman" w:hAnsi="Calibri" w:cs="Arial"/>
                <w:spacing w:val="-3"/>
              </w:rPr>
              <w:t xml:space="preserve">, Sandler RS. (1990). Risk Perceptions and Participation in Colorectal Cancer Screening.  </w:t>
            </w:r>
            <w:r w:rsidRPr="00B57031">
              <w:rPr>
                <w:rFonts w:ascii="Calibri" w:eastAsia="Times New Roman" w:hAnsi="Calibri" w:cs="Arial"/>
                <w:i/>
                <w:iCs/>
                <w:spacing w:val="-3"/>
              </w:rPr>
              <w:t>Health Psychology,</w:t>
            </w:r>
            <w:r w:rsidRPr="00B57031">
              <w:rPr>
                <w:rFonts w:ascii="Calibri" w:eastAsia="Times New Roman" w:hAnsi="Calibri" w:cs="Arial"/>
                <w:spacing w:val="-3"/>
              </w:rPr>
              <w:t xml:space="preserve"> 9 (6): 792-806.</w:t>
            </w:r>
          </w:p>
          <w:p w14:paraId="3546D128" w14:textId="77777777" w:rsidR="00B57031" w:rsidRPr="00B57031" w:rsidRDefault="00B57031" w:rsidP="002F41B1">
            <w:pPr>
              <w:numPr>
                <w:ilvl w:val="0"/>
                <w:numId w:val="36"/>
              </w:numPr>
              <w:tabs>
                <w:tab w:val="left" w:pos="-720"/>
              </w:tabs>
              <w:suppressAutoHyphens/>
              <w:spacing w:after="0" w:line="240" w:lineRule="auto"/>
              <w:ind w:right="26"/>
              <w:jc w:val="both"/>
              <w:rPr>
                <w:rFonts w:ascii="Calibri" w:eastAsia="Times New Roman" w:hAnsi="Calibri" w:cs="Arial"/>
                <w:spacing w:val="-3"/>
              </w:rPr>
            </w:pPr>
            <w:r w:rsidRPr="00B57031">
              <w:rPr>
                <w:rFonts w:ascii="Calibri" w:eastAsia="Times New Roman" w:hAnsi="Calibri" w:cs="Arial"/>
                <w:spacing w:val="-3"/>
              </w:rPr>
              <w:t xml:space="preserve">Blalock SJ, </w:t>
            </w:r>
            <w:r w:rsidRPr="00B57031">
              <w:rPr>
                <w:rFonts w:ascii="Calibri" w:eastAsia="Times New Roman" w:hAnsi="Calibri" w:cs="Arial"/>
                <w:b/>
                <w:bCs/>
                <w:spacing w:val="-3"/>
              </w:rPr>
              <w:t>Afifi RA</w:t>
            </w:r>
            <w:r w:rsidRPr="00B57031">
              <w:rPr>
                <w:rFonts w:ascii="Calibri" w:eastAsia="Times New Roman" w:hAnsi="Calibri" w:cs="Arial"/>
                <w:spacing w:val="-3"/>
              </w:rPr>
              <w:t xml:space="preserve">, </w:t>
            </w:r>
            <w:proofErr w:type="spellStart"/>
            <w:r w:rsidRPr="00B57031">
              <w:rPr>
                <w:rFonts w:ascii="Calibri" w:eastAsia="Times New Roman" w:hAnsi="Calibri" w:cs="Arial"/>
                <w:spacing w:val="-3"/>
              </w:rPr>
              <w:t>DeVellis</w:t>
            </w:r>
            <w:proofErr w:type="spellEnd"/>
            <w:r w:rsidRPr="00B57031">
              <w:rPr>
                <w:rFonts w:ascii="Calibri" w:eastAsia="Times New Roman" w:hAnsi="Calibri" w:cs="Arial"/>
                <w:spacing w:val="-3"/>
              </w:rPr>
              <w:t xml:space="preserve"> BM, Holt K, </w:t>
            </w:r>
            <w:proofErr w:type="spellStart"/>
            <w:r w:rsidRPr="00B57031">
              <w:rPr>
                <w:rFonts w:ascii="Calibri" w:eastAsia="Times New Roman" w:hAnsi="Calibri" w:cs="Arial"/>
                <w:spacing w:val="-3"/>
              </w:rPr>
              <w:t>DeVellis</w:t>
            </w:r>
            <w:proofErr w:type="spellEnd"/>
            <w:r w:rsidRPr="00B57031">
              <w:rPr>
                <w:rFonts w:ascii="Calibri" w:eastAsia="Times New Roman" w:hAnsi="Calibri" w:cs="Arial"/>
                <w:spacing w:val="-3"/>
              </w:rPr>
              <w:t xml:space="preserve"> RF (1990).  Adjustment to Rheumatoid Arthritis:  The Role of Social Comparison Processes.  </w:t>
            </w:r>
            <w:r w:rsidRPr="00B57031">
              <w:rPr>
                <w:rFonts w:ascii="Calibri" w:eastAsia="Times New Roman" w:hAnsi="Calibri" w:cs="Arial"/>
                <w:i/>
                <w:iCs/>
                <w:spacing w:val="-3"/>
              </w:rPr>
              <w:t>Health Education Research,</w:t>
            </w:r>
            <w:r w:rsidRPr="00B57031">
              <w:rPr>
                <w:rFonts w:ascii="Calibri" w:eastAsia="Times New Roman" w:hAnsi="Calibri" w:cs="Arial"/>
                <w:spacing w:val="-3"/>
              </w:rPr>
              <w:t xml:space="preserve"> 5 (3): 361-370.</w:t>
            </w:r>
          </w:p>
          <w:p w14:paraId="78D2C55E" w14:textId="74C16373" w:rsidR="00B57031" w:rsidRPr="00B57031" w:rsidRDefault="003B6852" w:rsidP="00B57031">
            <w:pPr>
              <w:tabs>
                <w:tab w:val="left" w:pos="-720"/>
                <w:tab w:val="left" w:pos="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b/>
                <w:bCs/>
                <w:smallCaps/>
                <w:noProof/>
              </w:rPr>
              <mc:AlternateContent>
                <mc:Choice Requires="wps">
                  <w:drawing>
                    <wp:anchor distT="0" distB="0" distL="114300" distR="114300" simplePos="0" relativeHeight="251674624" behindDoc="0" locked="0" layoutInCell="1" allowOverlap="1" wp14:anchorId="29663A29" wp14:editId="748AF24E">
                      <wp:simplePos x="0" y="0"/>
                      <wp:positionH relativeFrom="column">
                        <wp:posOffset>-62230</wp:posOffset>
                      </wp:positionH>
                      <wp:positionV relativeFrom="paragraph">
                        <wp:posOffset>73025</wp:posOffset>
                      </wp:positionV>
                      <wp:extent cx="6693535" cy="281940"/>
                      <wp:effectExtent l="6350" t="7620" r="5715" b="571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1940"/>
                              </a:xfrm>
                              <a:prstGeom prst="rect">
                                <a:avLst/>
                              </a:prstGeom>
                              <a:solidFill>
                                <a:srgbClr val="C0C0C0">
                                  <a:alpha val="80000"/>
                                </a:srgbClr>
                              </a:solidFill>
                              <a:ln w="9525">
                                <a:solidFill>
                                  <a:srgbClr val="EAEAEA"/>
                                </a:solidFill>
                                <a:miter lim="800000"/>
                                <a:headEnd/>
                                <a:tailEnd/>
                              </a:ln>
                            </wps:spPr>
                            <wps:txbx>
                              <w:txbxContent>
                                <w:p w14:paraId="30E8E39E" w14:textId="77777777" w:rsidR="00D02CFF" w:rsidRPr="00DE5C84" w:rsidRDefault="00D02CFF" w:rsidP="00B57031">
                                  <w:pPr>
                                    <w:jc w:val="center"/>
                                    <w:rPr>
                                      <w:rFonts w:ascii="Calibri" w:hAnsi="Calibri"/>
                                      <w:b/>
                                      <w:bCs/>
                                      <w:szCs w:val="24"/>
                                    </w:rPr>
                                  </w:pPr>
                                  <w:r w:rsidRPr="00DE5C84">
                                    <w:rPr>
                                      <w:rFonts w:ascii="Calibri" w:hAnsi="Calibri" w:cs="Arial"/>
                                      <w:b/>
                                      <w:bCs/>
                                      <w:smallCaps/>
                                      <w:szCs w:val="24"/>
                                    </w:rPr>
                                    <w:t>articles Currently in review in refereed Journals</w:t>
                                  </w:r>
                                </w:p>
                                <w:p w14:paraId="7170EC41" w14:textId="77777777" w:rsidR="00D02CFF" w:rsidRPr="006F4FFD" w:rsidRDefault="00D02CFF" w:rsidP="00B57031">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9663A29" id="_x0000_t202" coordsize="21600,21600" o:spt="202" path="m,l,21600r21600,l21600,xe">
                      <v:stroke joinstyle="miter"/>
                      <v:path gradientshapeok="t" o:connecttype="rect"/>
                    </v:shapetype>
                    <v:shape id="Text Box 23" o:spid="_x0000_s1033" type="#_x0000_t202" style="position:absolute;margin-left:-4.9pt;margin-top:5.75pt;width:527.05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" fillcolor="silver" strokecolor="#eaeaea">
                      <v:fill opacity="52428f"/>
                      <v:textbox>
                        <w:txbxContent>
                          <w:p w14:paraId="30E8E39E" w14:textId="77777777" w:rsidR="00D02CFF" w:rsidRPr="00DE5C84" w:rsidRDefault="00D02CFF" w:rsidP="00B57031">
                            <w:pPr>
                              <w:jc w:val="center"/>
                              <w:rPr>
                                <w:rFonts w:ascii="Calibri" w:hAnsi="Calibri"/>
                                <w:b/>
                                <w:bCs/>
                                <w:szCs w:val="24"/>
                              </w:rPr>
                            </w:pPr>
                            <w:r w:rsidRPr="00DE5C84">
                              <w:rPr>
                                <w:rFonts w:ascii="Calibri" w:hAnsi="Calibri" w:cs="Arial"/>
                                <w:b/>
                                <w:bCs/>
                                <w:smallCaps/>
                                <w:szCs w:val="24"/>
                              </w:rPr>
                              <w:t>articles Currently in review in refereed Journals</w:t>
                            </w:r>
                          </w:p>
                          <w:p w14:paraId="7170EC41" w14:textId="77777777" w:rsidR="00D02CFF" w:rsidRPr="006F4FFD" w:rsidRDefault="00D02CFF" w:rsidP="00B57031">
                            <w:pPr>
                              <w:rPr>
                                <w:szCs w:val="24"/>
                              </w:rPr>
                            </w:pPr>
                          </w:p>
                        </w:txbxContent>
                      </v:textbox>
                    </v:shape>
                  </w:pict>
                </mc:Fallback>
              </mc:AlternateContent>
            </w:r>
          </w:p>
        </w:tc>
      </w:tr>
    </w:tbl>
    <w:p w14:paraId="6BE9A79C" w14:textId="6B674B51" w:rsidR="00B57031" w:rsidRPr="00B57031" w:rsidRDefault="00B57031" w:rsidP="00B57031">
      <w:pPr>
        <w:spacing w:after="0" w:line="240" w:lineRule="auto"/>
        <w:ind w:right="26"/>
        <w:rPr>
          <w:rFonts w:ascii="Calibri" w:eastAsia="Times New Roman" w:hAnsi="Calibri" w:cs="Arial"/>
          <w:b/>
          <w:bCs/>
          <w:smallCaps/>
        </w:rPr>
      </w:pPr>
    </w:p>
    <w:p w14:paraId="7DD00E32" w14:textId="77777777" w:rsidR="00B57031" w:rsidRPr="00B57031" w:rsidRDefault="00B57031" w:rsidP="00B57031">
      <w:pPr>
        <w:spacing w:after="0" w:line="240" w:lineRule="auto"/>
        <w:ind w:right="26"/>
        <w:rPr>
          <w:rFonts w:ascii="Calibri" w:eastAsia="Times New Roman" w:hAnsi="Calibri" w:cs="Arial"/>
          <w:b/>
          <w:bCs/>
          <w:small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B57031" w:rsidRPr="00B57031" w14:paraId="5D3B2A08" w14:textId="77777777" w:rsidTr="00754DFE">
        <w:tc>
          <w:tcPr>
            <w:tcW w:w="10466" w:type="dxa"/>
            <w:tcBorders>
              <w:top w:val="nil"/>
              <w:left w:val="nil"/>
              <w:bottom w:val="nil"/>
              <w:right w:val="nil"/>
            </w:tcBorders>
            <w:shd w:val="clear" w:color="auto" w:fill="auto"/>
          </w:tcPr>
          <w:p w14:paraId="230A3CAD" w14:textId="77777777" w:rsidR="00F85E6C" w:rsidRPr="0079770F" w:rsidRDefault="00F85E6C" w:rsidP="00C22CD2">
            <w:pPr>
              <w:pStyle w:val="ListParagraph"/>
              <w:numPr>
                <w:ilvl w:val="0"/>
                <w:numId w:val="41"/>
              </w:numPr>
              <w:rPr>
                <w:rStyle w:val="normaltextrun"/>
                <w:rFonts w:ascii="Calibri" w:eastAsia="Calibri" w:hAnsi="Calibri" w:cs="Times New Roman"/>
              </w:rPr>
            </w:pPr>
            <w:r w:rsidRPr="0074391F">
              <w:rPr>
                <w:rStyle w:val="normaltextrun"/>
                <w:rFonts w:asciiTheme="minorHAnsi" w:eastAsia="Arial" w:hAnsiTheme="minorHAnsi" w:cstheme="minorHAnsi"/>
                <w:sz w:val="22"/>
                <w:szCs w:val="22"/>
              </w:rPr>
              <w:t xml:space="preserve">Gauthreaux N, Bucklin R, Correa A, Steere E, Pham H, </w:t>
            </w:r>
            <w:r w:rsidRPr="0081208C">
              <w:rPr>
                <w:rStyle w:val="normaltextrun"/>
                <w:rFonts w:asciiTheme="minorHAnsi" w:eastAsia="Arial" w:hAnsiTheme="minorHAnsi" w:cstheme="minorHAnsi"/>
                <w:b/>
                <w:bCs/>
                <w:sz w:val="22"/>
                <w:szCs w:val="22"/>
              </w:rPr>
              <w:t>Afifi RA</w:t>
            </w:r>
            <w:r w:rsidRPr="0074391F">
              <w:rPr>
                <w:rStyle w:val="normaltextrun"/>
                <w:rFonts w:asciiTheme="minorHAnsi" w:eastAsia="Arial" w:hAnsiTheme="minorHAnsi" w:cstheme="minorHAnsi"/>
                <w:sz w:val="22"/>
                <w:szCs w:val="22"/>
              </w:rPr>
              <w:t xml:space="preserve">, Askelson N. Community and organizational readiness to adopt a physical activity intervention in micropolitan settings. </w:t>
            </w:r>
            <w:r>
              <w:rPr>
                <w:rStyle w:val="normaltextrun"/>
                <w:rFonts w:asciiTheme="minorHAnsi" w:eastAsia="Arial" w:hAnsiTheme="minorHAnsi" w:cstheme="minorHAnsi"/>
                <w:sz w:val="22"/>
                <w:szCs w:val="22"/>
              </w:rPr>
              <w:t>S</w:t>
            </w:r>
            <w:r w:rsidRPr="0074391F">
              <w:rPr>
                <w:rStyle w:val="normaltextrun"/>
                <w:rFonts w:asciiTheme="minorHAnsi" w:eastAsia="Arial" w:hAnsiTheme="minorHAnsi" w:cstheme="minorHAnsi"/>
                <w:sz w:val="22"/>
                <w:szCs w:val="22"/>
              </w:rPr>
              <w:t>ubmitted to Health Promotion Practice</w:t>
            </w:r>
            <w:r>
              <w:rPr>
                <w:rStyle w:val="normaltextrun"/>
                <w:rFonts w:asciiTheme="minorHAnsi" w:eastAsia="Arial" w:hAnsiTheme="minorHAnsi" w:cstheme="minorHAnsi"/>
                <w:sz w:val="22"/>
                <w:szCs w:val="22"/>
              </w:rPr>
              <w:t>. Feb. 2023.</w:t>
            </w:r>
          </w:p>
          <w:p w14:paraId="015EF5BB" w14:textId="77777777" w:rsidR="00356ED9" w:rsidRPr="00356ED9" w:rsidRDefault="00B15CB9" w:rsidP="00356ED9">
            <w:pPr>
              <w:pStyle w:val="ListParagraph"/>
              <w:numPr>
                <w:ilvl w:val="0"/>
                <w:numId w:val="41"/>
              </w:numPr>
              <w:rPr>
                <w:rFonts w:ascii="Calibri" w:eastAsia="Calibri" w:hAnsi="Calibri" w:cs="Times New Roman"/>
              </w:rPr>
            </w:pPr>
            <w:r w:rsidRPr="00B15CB9">
              <w:rPr>
                <w:rFonts w:ascii="Calibri" w:eastAsia="Calibri" w:hAnsi="Calibri" w:cs="Times New Roman"/>
                <w:sz w:val="22"/>
                <w:szCs w:val="22"/>
              </w:rPr>
              <w:t xml:space="preserve">Zhu G, Gauthreaux N, Evett S, Morris C. Bucklin R, Faber E, Tucker Reinders L, Vander Weg M, </w:t>
            </w:r>
            <w:r w:rsidRPr="007E4C18">
              <w:rPr>
                <w:rFonts w:ascii="Calibri" w:eastAsia="Calibri" w:hAnsi="Calibri" w:cs="Times New Roman"/>
                <w:b/>
                <w:bCs/>
                <w:sz w:val="22"/>
                <w:szCs w:val="22"/>
              </w:rPr>
              <w:t>Afifi R</w:t>
            </w:r>
            <w:r w:rsidRPr="00B15CB9">
              <w:rPr>
                <w:rFonts w:ascii="Calibri" w:eastAsia="Calibri" w:hAnsi="Calibri" w:cs="Times New Roman"/>
                <w:sz w:val="22"/>
                <w:szCs w:val="22"/>
              </w:rPr>
              <w:t>, Askelson N.</w:t>
            </w:r>
            <w:r>
              <w:rPr>
                <w:rFonts w:ascii="Calibri" w:eastAsia="Calibri" w:hAnsi="Calibri" w:cs="Times New Roman"/>
                <w:sz w:val="22"/>
                <w:szCs w:val="22"/>
              </w:rPr>
              <w:t xml:space="preserve"> </w:t>
            </w:r>
            <w:r w:rsidR="0079770F" w:rsidRPr="0079770F">
              <w:rPr>
                <w:rFonts w:ascii="Calibri" w:eastAsia="Calibri" w:hAnsi="Calibri" w:cs="Times New Roman"/>
                <w:sz w:val="22"/>
                <w:szCs w:val="22"/>
              </w:rPr>
              <w:t>The COVID-19 infodemic in rural communities in the Midwest: An analysis of Facebook comments in response to a pro-vaccine message</w:t>
            </w:r>
            <w:r w:rsidR="00490B51">
              <w:rPr>
                <w:rFonts w:ascii="Calibri" w:eastAsia="Calibri" w:hAnsi="Calibri" w:cs="Times New Roman"/>
                <w:sz w:val="22"/>
                <w:szCs w:val="22"/>
              </w:rPr>
              <w:t xml:space="preserve">. Submitted to the </w:t>
            </w:r>
            <w:r w:rsidR="0079770F" w:rsidRPr="0079770F">
              <w:rPr>
                <w:rFonts w:ascii="Calibri" w:eastAsia="Calibri" w:hAnsi="Calibri" w:cs="Times New Roman"/>
                <w:sz w:val="22"/>
                <w:szCs w:val="22"/>
              </w:rPr>
              <w:t>Journal of Communication in Healthcare: Strategies, Media and Engagement in Global Health</w:t>
            </w:r>
            <w:r w:rsidR="0079770F">
              <w:rPr>
                <w:rFonts w:ascii="Calibri" w:eastAsia="Calibri" w:hAnsi="Calibri" w:cs="Times New Roman"/>
                <w:sz w:val="22"/>
                <w:szCs w:val="22"/>
              </w:rPr>
              <w:t xml:space="preserve">. </w:t>
            </w:r>
            <w:r w:rsidR="00490B51">
              <w:rPr>
                <w:rFonts w:ascii="Calibri" w:eastAsia="Calibri" w:hAnsi="Calibri" w:cs="Times New Roman"/>
                <w:sz w:val="22"/>
                <w:szCs w:val="22"/>
              </w:rPr>
              <w:t xml:space="preserve">March 2023. </w:t>
            </w:r>
          </w:p>
          <w:p w14:paraId="707F6CE0" w14:textId="77777777" w:rsidR="00A54962" w:rsidRPr="00430C4C" w:rsidRDefault="00B65373" w:rsidP="003D0E72">
            <w:pPr>
              <w:pStyle w:val="ListParagraph"/>
              <w:numPr>
                <w:ilvl w:val="0"/>
                <w:numId w:val="41"/>
              </w:numPr>
              <w:rPr>
                <w:rFonts w:ascii="Calibri" w:eastAsia="Calibri" w:hAnsi="Calibri" w:cs="Times New Roman"/>
                <w:sz w:val="22"/>
                <w:szCs w:val="22"/>
              </w:rPr>
            </w:pPr>
            <w:r w:rsidRPr="00C50B86">
              <w:rPr>
                <w:rFonts w:ascii="Calibri" w:eastAsia="Arial" w:hAnsi="Calibri" w:cstheme="minorHAnsi"/>
                <w:sz w:val="22"/>
                <w:szCs w:val="22"/>
              </w:rPr>
              <w:t xml:space="preserve">Ghandour LA, Anouti S, Lotfi T,  Meho L, Kashash R, Al-Akkawi A, Majed AZ,  Akl E, </w:t>
            </w:r>
            <w:r w:rsidRPr="00C50B86">
              <w:rPr>
                <w:rFonts w:ascii="Calibri" w:eastAsia="Arial" w:hAnsi="Calibri" w:cstheme="minorHAnsi"/>
                <w:b/>
                <w:bCs/>
                <w:sz w:val="22"/>
                <w:szCs w:val="22"/>
              </w:rPr>
              <w:t>Afifi RA</w:t>
            </w:r>
            <w:r w:rsidRPr="00C50B86">
              <w:rPr>
                <w:rFonts w:ascii="Calibri" w:eastAsia="Arial" w:hAnsi="Calibri" w:cstheme="minorHAnsi"/>
                <w:sz w:val="22"/>
                <w:szCs w:val="22"/>
              </w:rPr>
              <w:t xml:space="preserve">. </w:t>
            </w:r>
            <w:r w:rsidR="004B1343" w:rsidRPr="00C50B86">
              <w:rPr>
                <w:rFonts w:ascii="Calibri" w:eastAsia="Arial" w:hAnsi="Calibri" w:cstheme="minorHAnsi"/>
                <w:sz w:val="22"/>
                <w:szCs w:val="22"/>
              </w:rPr>
              <w:t xml:space="preserve">Parenting a high and growing population of youth in the Arab region: A scoping review for an evidence-informed research agenda. </w:t>
            </w:r>
            <w:r w:rsidR="00274F68" w:rsidRPr="00C50B86">
              <w:rPr>
                <w:rFonts w:ascii="Calibri" w:eastAsia="Arial" w:hAnsi="Calibri" w:cstheme="minorHAnsi"/>
                <w:sz w:val="22"/>
                <w:szCs w:val="22"/>
              </w:rPr>
              <w:t>Submitted to the Journal of Adolescent Health. May 2023.</w:t>
            </w:r>
          </w:p>
          <w:p w14:paraId="0520FA9E" w14:textId="64B7C0BF" w:rsidR="00430C4C" w:rsidRPr="003D0E72" w:rsidRDefault="00C42D00" w:rsidP="003D0E72">
            <w:pPr>
              <w:pStyle w:val="ListParagraph"/>
              <w:numPr>
                <w:ilvl w:val="0"/>
                <w:numId w:val="41"/>
              </w:numPr>
              <w:rPr>
                <w:rFonts w:ascii="Calibri" w:eastAsia="Calibri" w:hAnsi="Calibri" w:cs="Times New Roman"/>
                <w:sz w:val="22"/>
                <w:szCs w:val="22"/>
              </w:rPr>
            </w:pPr>
            <w:proofErr w:type="spellStart"/>
            <w:r w:rsidRPr="00C42D00">
              <w:rPr>
                <w:rFonts w:ascii="Calibri" w:eastAsia="Calibri" w:hAnsi="Calibri" w:cs="Times New Roman"/>
                <w:sz w:val="22"/>
                <w:szCs w:val="22"/>
              </w:rPr>
              <w:t>Guthold</w:t>
            </w:r>
            <w:proofErr w:type="spellEnd"/>
            <w:r w:rsidRPr="00C42D00">
              <w:rPr>
                <w:rFonts w:ascii="Calibri" w:eastAsia="Calibri" w:hAnsi="Calibri" w:cs="Times New Roman"/>
                <w:sz w:val="22"/>
                <w:szCs w:val="22"/>
              </w:rPr>
              <w:t xml:space="preserve"> R, Newby H, Keogh S, </w:t>
            </w:r>
            <w:r w:rsidRPr="00EF35AC">
              <w:rPr>
                <w:rFonts w:ascii="Calibri" w:eastAsia="Calibri" w:hAnsi="Calibri" w:cs="Times New Roman"/>
                <w:b/>
                <w:bCs/>
                <w:sz w:val="22"/>
                <w:szCs w:val="22"/>
              </w:rPr>
              <w:t>Afifi RA</w:t>
            </w:r>
            <w:r w:rsidRPr="00C42D00">
              <w:rPr>
                <w:rFonts w:ascii="Calibri" w:eastAsia="Calibri" w:hAnsi="Calibri" w:cs="Times New Roman"/>
                <w:sz w:val="22"/>
                <w:szCs w:val="22"/>
              </w:rPr>
              <w:t xml:space="preserve">, Austrian K, Baird S, Blum RW, Bundy DAP, Deardorff J, Engel D, Klein JD, </w:t>
            </w:r>
            <w:proofErr w:type="spellStart"/>
            <w:r w:rsidRPr="00C42D00">
              <w:rPr>
                <w:rFonts w:ascii="Calibri" w:eastAsia="Calibri" w:hAnsi="Calibri" w:cs="Times New Roman"/>
                <w:sz w:val="22"/>
                <w:szCs w:val="22"/>
              </w:rPr>
              <w:t>Kostelecky</w:t>
            </w:r>
            <w:proofErr w:type="spellEnd"/>
            <w:r w:rsidRPr="00C42D00">
              <w:rPr>
                <w:rFonts w:ascii="Calibri" w:eastAsia="Calibri" w:hAnsi="Calibri" w:cs="Times New Roman"/>
                <w:sz w:val="22"/>
                <w:szCs w:val="22"/>
              </w:rPr>
              <w:t xml:space="preserve"> SM, Mackworth-Young C, Marquez J, Gabhainn SN, </w:t>
            </w:r>
            <w:proofErr w:type="spellStart"/>
            <w:r w:rsidRPr="00C42D00">
              <w:rPr>
                <w:rFonts w:ascii="Calibri" w:eastAsia="Calibri" w:hAnsi="Calibri" w:cs="Times New Roman"/>
                <w:sz w:val="22"/>
                <w:szCs w:val="22"/>
              </w:rPr>
              <w:t>Requejo</w:t>
            </w:r>
            <w:proofErr w:type="spellEnd"/>
            <w:r w:rsidRPr="00C42D00">
              <w:rPr>
                <w:rFonts w:ascii="Calibri" w:eastAsia="Calibri" w:hAnsi="Calibri" w:cs="Times New Roman"/>
                <w:sz w:val="22"/>
                <w:szCs w:val="22"/>
              </w:rPr>
              <w:t xml:space="preserve"> J, Ross DA, Saewyc E, Mohan A. Developing a global approach for measurement of adolescent well-being. Submitted to the Journal of Adolescent Health. Revise and resubmit Aug 2023.  </w:t>
            </w:r>
          </w:p>
        </w:tc>
      </w:tr>
      <w:tr w:rsidR="00754DFE" w:rsidRPr="00B57031" w14:paraId="5187420C" w14:textId="77777777" w:rsidTr="00754DFE">
        <w:tc>
          <w:tcPr>
            <w:tcW w:w="10466" w:type="dxa"/>
            <w:tcBorders>
              <w:top w:val="nil"/>
              <w:left w:val="nil"/>
              <w:bottom w:val="nil"/>
              <w:right w:val="nil"/>
            </w:tcBorders>
            <w:shd w:val="clear" w:color="auto" w:fill="auto"/>
          </w:tcPr>
          <w:p w14:paraId="41C85C4F" w14:textId="77777777" w:rsidR="00754DFE" w:rsidRDefault="00754DFE" w:rsidP="00B57031">
            <w:pPr>
              <w:autoSpaceDE w:val="0"/>
              <w:autoSpaceDN w:val="0"/>
              <w:adjustRightInd w:val="0"/>
              <w:spacing w:after="0" w:line="240" w:lineRule="auto"/>
              <w:rPr>
                <w:rFonts w:ascii="Calibri" w:eastAsia="Times New Roman" w:hAnsi="Calibri" w:cs="Calibri"/>
                <w:color w:val="212121"/>
                <w:shd w:val="clear" w:color="auto" w:fill="FFFFFF"/>
              </w:rPr>
            </w:pPr>
            <w:r w:rsidRPr="00B57031">
              <w:rPr>
                <w:rFonts w:ascii="Calibri" w:eastAsia="Times New Roman" w:hAnsi="Calibri" w:cs="Arial"/>
                <w:noProof/>
                <w:spacing w:val="-3"/>
              </w:rPr>
              <mc:AlternateContent>
                <mc:Choice Requires="wps">
                  <w:drawing>
                    <wp:anchor distT="0" distB="0" distL="114300" distR="114300" simplePos="0" relativeHeight="251691008" behindDoc="0" locked="0" layoutInCell="1" allowOverlap="1" wp14:anchorId="7F7A74C3" wp14:editId="17DE6549">
                      <wp:simplePos x="0" y="0"/>
                      <wp:positionH relativeFrom="column">
                        <wp:posOffset>-62229</wp:posOffset>
                      </wp:positionH>
                      <wp:positionV relativeFrom="paragraph">
                        <wp:posOffset>183515</wp:posOffset>
                      </wp:positionV>
                      <wp:extent cx="6629400" cy="281940"/>
                      <wp:effectExtent l="0" t="0" r="19050" b="2286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81940"/>
                              </a:xfrm>
                              <a:prstGeom prst="rect">
                                <a:avLst/>
                              </a:prstGeom>
                              <a:solidFill>
                                <a:srgbClr val="C0C0C0">
                                  <a:alpha val="80000"/>
                                </a:srgbClr>
                              </a:solidFill>
                              <a:ln w="9525">
                                <a:solidFill>
                                  <a:srgbClr val="EAEAEA"/>
                                </a:solidFill>
                                <a:miter lim="800000"/>
                                <a:headEnd/>
                                <a:tailEnd/>
                              </a:ln>
                            </wps:spPr>
                            <wps:txbx>
                              <w:txbxContent>
                                <w:p w14:paraId="51BEEE29" w14:textId="77777777" w:rsidR="00D02CFF" w:rsidRDefault="00D02CFF" w:rsidP="00754DFE">
                                  <w:pPr>
                                    <w:jc w:val="center"/>
                                    <w:rPr>
                                      <w:rFonts w:ascii="Calibri" w:hAnsi="Calibri" w:cs="Arial"/>
                                      <w:b/>
                                      <w:bCs/>
                                      <w:smallCaps/>
                                      <w:szCs w:val="24"/>
                                    </w:rPr>
                                  </w:pPr>
                                  <w:r>
                                    <w:rPr>
                                      <w:rFonts w:ascii="Calibri" w:hAnsi="Calibri" w:cs="Arial"/>
                                      <w:b/>
                                      <w:bCs/>
                                      <w:smallCaps/>
                                      <w:szCs w:val="24"/>
                                    </w:rPr>
                                    <w:t>Articles in Preparation</w:t>
                                  </w:r>
                                </w:p>
                                <w:p w14:paraId="24C369DF" w14:textId="77777777" w:rsidR="00D02CFF" w:rsidRPr="00DE5C84" w:rsidRDefault="00D02CFF" w:rsidP="00754DFE">
                                  <w:pPr>
                                    <w:jc w:val="center"/>
                                    <w:rPr>
                                      <w:rFonts w:ascii="Calibri" w:hAnsi="Calibri"/>
                                      <w:b/>
                                      <w:bCs/>
                                      <w:szCs w:val="24"/>
                                    </w:rPr>
                                  </w:pPr>
                                </w:p>
                                <w:p w14:paraId="77C154B8" w14:textId="77777777" w:rsidR="00D02CFF" w:rsidRPr="00DE5C84" w:rsidRDefault="00D02CFF" w:rsidP="00754DFE">
                                  <w:pPr>
                                    <w:jc w:val="center"/>
                                    <w:rPr>
                                      <w:rFonts w:ascii="Calibri" w:hAnsi="Calibri" w:cs="Arial"/>
                                      <w:b/>
                                      <w:bCs/>
                                      <w:smallCaps/>
                                      <w:spacing w:val="-3"/>
                                      <w:szCs w:val="24"/>
                                      <w:lang w:val="en-GB" w:eastAsia="en-GB"/>
                                    </w:rPr>
                                  </w:pPr>
                                  <w:proofErr w:type="spellStart"/>
                                  <w:r>
                                    <w:rPr>
                                      <w:rFonts w:ascii="Arial" w:hAnsi="Arial" w:cs="Arial"/>
                                      <w:b/>
                                      <w:bCs/>
                                      <w:smallCaps/>
                                      <w:szCs w:val="24"/>
                                    </w:rPr>
                                    <w:t>ers</w:t>
                                  </w:r>
                                  <w:proofErr w:type="spellEnd"/>
                                </w:p>
                                <w:p w14:paraId="4EDC0656" w14:textId="77777777" w:rsidR="00D02CFF" w:rsidRPr="00DE5C84" w:rsidRDefault="00D02CFF" w:rsidP="00754DFE">
                                  <w:pPr>
                                    <w:shd w:val="clear" w:color="auto" w:fill="D9D9D9"/>
                                    <w:rPr>
                                      <w:rFonts w:ascii="Calibri" w:hAnsi="Calibri" w:cs="Arial"/>
                                      <w:b/>
                                      <w:bCs/>
                                      <w:smallCaps/>
                                      <w:spacing w:val="-3"/>
                                      <w:szCs w:val="24"/>
                                      <w:lang w:val="en-GB" w:eastAsia="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F7A74C3" id="Text Box 31" o:spid="_x0000_s1034" type="#_x0000_t202" style="position:absolute;margin-left:-4.9pt;margin-top:14.45pt;width:522pt;height:2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" fillcolor="silver" strokecolor="#eaeaea">
                      <v:fill opacity="52428f"/>
                      <v:textbox>
                        <w:txbxContent>
                          <w:p w14:paraId="51BEEE29" w14:textId="77777777" w:rsidR="00D02CFF" w:rsidRDefault="00D02CFF" w:rsidP="00754DFE">
                            <w:pPr>
                              <w:jc w:val="center"/>
                              <w:rPr>
                                <w:rFonts w:ascii="Calibri" w:hAnsi="Calibri" w:cs="Arial"/>
                                <w:b/>
                                <w:bCs/>
                                <w:smallCaps/>
                                <w:szCs w:val="24"/>
                              </w:rPr>
                            </w:pPr>
                            <w:r>
                              <w:rPr>
                                <w:rFonts w:ascii="Calibri" w:hAnsi="Calibri" w:cs="Arial"/>
                                <w:b/>
                                <w:bCs/>
                                <w:smallCaps/>
                                <w:szCs w:val="24"/>
                              </w:rPr>
                              <w:t>Articles in Preparation</w:t>
                            </w:r>
                          </w:p>
                          <w:p w14:paraId="24C369DF" w14:textId="77777777" w:rsidR="00D02CFF" w:rsidRPr="00DE5C84" w:rsidRDefault="00D02CFF" w:rsidP="00754DFE">
                            <w:pPr>
                              <w:jc w:val="center"/>
                              <w:rPr>
                                <w:rFonts w:ascii="Calibri" w:hAnsi="Calibri"/>
                                <w:b/>
                                <w:bCs/>
                                <w:szCs w:val="24"/>
                              </w:rPr>
                            </w:pPr>
                          </w:p>
                          <w:p w14:paraId="77C154B8" w14:textId="77777777" w:rsidR="00D02CFF" w:rsidRPr="00DE5C84" w:rsidRDefault="00D02CFF" w:rsidP="00754DFE">
                            <w:pPr>
                              <w:jc w:val="center"/>
                              <w:rPr>
                                <w:rFonts w:ascii="Calibri" w:hAnsi="Calibri" w:cs="Arial"/>
                                <w:b/>
                                <w:bCs/>
                                <w:smallCaps/>
                                <w:spacing w:val="-3"/>
                                <w:szCs w:val="24"/>
                                <w:lang w:val="en-GB" w:eastAsia="en-GB"/>
                              </w:rPr>
                            </w:pPr>
                            <w:proofErr w:type="spellStart"/>
                            <w:r>
                              <w:rPr>
                                <w:rFonts w:ascii="Arial" w:hAnsi="Arial" w:cs="Arial"/>
                                <w:b/>
                                <w:bCs/>
                                <w:smallCaps/>
                                <w:szCs w:val="24"/>
                              </w:rPr>
                              <w:t>ers</w:t>
                            </w:r>
                            <w:proofErr w:type="spellEnd"/>
                          </w:p>
                          <w:p w14:paraId="4EDC0656" w14:textId="77777777" w:rsidR="00D02CFF" w:rsidRPr="00DE5C84" w:rsidRDefault="00D02CFF" w:rsidP="00754DFE">
                            <w:pPr>
                              <w:shd w:val="clear" w:color="auto" w:fill="D9D9D9"/>
                              <w:rPr>
                                <w:rFonts w:ascii="Calibri" w:hAnsi="Calibri" w:cs="Arial"/>
                                <w:b/>
                                <w:bCs/>
                                <w:smallCaps/>
                                <w:spacing w:val="-3"/>
                                <w:szCs w:val="24"/>
                                <w:lang w:val="en-GB" w:eastAsia="en-GB"/>
                              </w:rPr>
                            </w:pPr>
                          </w:p>
                        </w:txbxContent>
                      </v:textbox>
                    </v:shape>
                  </w:pict>
                </mc:Fallback>
              </mc:AlternateContent>
            </w:r>
          </w:p>
          <w:p w14:paraId="3E8A0FA7" w14:textId="77777777" w:rsidR="00754DFE" w:rsidRPr="00B57031" w:rsidRDefault="00754DFE" w:rsidP="00B57031">
            <w:pPr>
              <w:autoSpaceDE w:val="0"/>
              <w:autoSpaceDN w:val="0"/>
              <w:adjustRightInd w:val="0"/>
              <w:spacing w:after="0" w:line="240" w:lineRule="auto"/>
              <w:rPr>
                <w:rFonts w:ascii="Calibri" w:eastAsia="Times New Roman" w:hAnsi="Calibri" w:cs="Calibri"/>
                <w:color w:val="212121"/>
                <w:shd w:val="clear" w:color="auto" w:fill="FFFFFF"/>
              </w:rPr>
            </w:pPr>
          </w:p>
        </w:tc>
      </w:tr>
    </w:tbl>
    <w:p w14:paraId="4CFDB208" w14:textId="77777777" w:rsidR="00B57031" w:rsidRPr="00B57031" w:rsidRDefault="00B57031" w:rsidP="00754DFE">
      <w:pPr>
        <w:spacing w:after="0" w:line="240" w:lineRule="auto"/>
        <w:ind w:right="26"/>
        <w:rPr>
          <w:rFonts w:ascii="Calibri" w:eastAsia="Times New Roman" w:hAnsi="Calibri" w:cs="Arial"/>
        </w:rPr>
      </w:pPr>
    </w:p>
    <w:p w14:paraId="3BA3B76C" w14:textId="77777777" w:rsidR="006C072D" w:rsidRPr="006C072D" w:rsidRDefault="006C072D" w:rsidP="00487CDB">
      <w:pPr>
        <w:pStyle w:val="paragraph"/>
        <w:numPr>
          <w:ilvl w:val="0"/>
          <w:numId w:val="44"/>
        </w:numPr>
        <w:spacing w:before="0" w:beforeAutospacing="0" w:after="0" w:afterAutospacing="0"/>
        <w:textAlignment w:val="baseline"/>
        <w:rPr>
          <w:rStyle w:val="normaltextrun"/>
          <w:rFonts w:asciiTheme="minorHAnsi" w:eastAsia="Arial" w:hAnsiTheme="minorHAnsi" w:cstheme="minorHAnsi"/>
          <w:sz w:val="22"/>
          <w:szCs w:val="22"/>
        </w:rPr>
      </w:pPr>
      <w:r w:rsidRPr="006C072D">
        <w:rPr>
          <w:rStyle w:val="normaltextrun"/>
          <w:rFonts w:asciiTheme="minorHAnsi" w:eastAsia="Arial" w:hAnsiTheme="minorHAnsi" w:cstheme="minorHAnsi"/>
          <w:sz w:val="22"/>
          <w:szCs w:val="22"/>
        </w:rPr>
        <w:t xml:space="preserve">Dubey P, EL Boukhari N, Vander Weg M, </w:t>
      </w:r>
      <w:r>
        <w:rPr>
          <w:rStyle w:val="normaltextrun"/>
          <w:rFonts w:asciiTheme="minorHAnsi" w:eastAsia="Arial" w:hAnsiTheme="minorHAnsi" w:cstheme="minorHAnsi"/>
          <w:sz w:val="22"/>
          <w:szCs w:val="22"/>
        </w:rPr>
        <w:t xml:space="preserve">Ortiz E, </w:t>
      </w:r>
      <w:r w:rsidRPr="006C072D">
        <w:rPr>
          <w:rStyle w:val="normaltextrun"/>
          <w:rFonts w:asciiTheme="minorHAnsi" w:eastAsia="Arial" w:hAnsiTheme="minorHAnsi" w:cstheme="minorHAnsi"/>
          <w:b/>
          <w:sz w:val="22"/>
          <w:szCs w:val="22"/>
        </w:rPr>
        <w:t xml:space="preserve">Afifi R. </w:t>
      </w:r>
      <w:r w:rsidRPr="006C072D">
        <w:rPr>
          <w:rStyle w:val="normaltextrun"/>
          <w:rFonts w:asciiTheme="minorHAnsi" w:eastAsia="Arial" w:hAnsiTheme="minorHAnsi" w:cstheme="minorHAnsi"/>
          <w:sz w:val="22"/>
          <w:szCs w:val="22"/>
        </w:rPr>
        <w:t>Determinants of e-cigarettes use among adolescents and young adults: A systematic scoping review of qualitative studies</w:t>
      </w:r>
      <w:r>
        <w:rPr>
          <w:rStyle w:val="normaltextrun"/>
          <w:rFonts w:asciiTheme="minorHAnsi" w:eastAsia="Arial" w:hAnsiTheme="minorHAnsi" w:cstheme="minorHAnsi"/>
          <w:sz w:val="22"/>
          <w:szCs w:val="22"/>
        </w:rPr>
        <w:t>.</w:t>
      </w:r>
    </w:p>
    <w:p w14:paraId="12C06DE6" w14:textId="44748AE0" w:rsidR="006C072D" w:rsidRDefault="006C072D" w:rsidP="00487CDB">
      <w:pPr>
        <w:pStyle w:val="paragraph"/>
        <w:numPr>
          <w:ilvl w:val="0"/>
          <w:numId w:val="44"/>
        </w:numPr>
        <w:spacing w:before="0" w:beforeAutospacing="0" w:after="0" w:afterAutospacing="0"/>
        <w:textAlignment w:val="baseline"/>
        <w:rPr>
          <w:rStyle w:val="normaltextrun"/>
          <w:rFonts w:asciiTheme="minorHAnsi" w:eastAsia="Arial" w:hAnsiTheme="minorHAnsi" w:cstheme="minorHAnsi"/>
          <w:sz w:val="22"/>
          <w:szCs w:val="22"/>
        </w:rPr>
      </w:pPr>
      <w:r w:rsidRPr="006C072D">
        <w:rPr>
          <w:rStyle w:val="normaltextrun"/>
          <w:rFonts w:asciiTheme="minorHAnsi" w:eastAsia="Arial" w:hAnsiTheme="minorHAnsi" w:cstheme="minorHAnsi"/>
          <w:sz w:val="22"/>
          <w:szCs w:val="22"/>
        </w:rPr>
        <w:t xml:space="preserve">Nakkash R (corresponding), </w:t>
      </w:r>
      <w:proofErr w:type="spellStart"/>
      <w:r w:rsidRPr="006C072D">
        <w:rPr>
          <w:rStyle w:val="normaltextrun"/>
          <w:rFonts w:asciiTheme="minorHAnsi" w:eastAsia="Arial" w:hAnsiTheme="minorHAnsi" w:cstheme="minorHAnsi"/>
          <w:sz w:val="22"/>
          <w:szCs w:val="22"/>
        </w:rPr>
        <w:t>Tabaja</w:t>
      </w:r>
      <w:proofErr w:type="spellEnd"/>
      <w:r w:rsidRPr="006C072D">
        <w:rPr>
          <w:rStyle w:val="normaltextrun"/>
          <w:rFonts w:asciiTheme="minorHAnsi" w:eastAsia="Arial" w:hAnsiTheme="minorHAnsi" w:cstheme="minorHAnsi"/>
          <w:sz w:val="22"/>
          <w:szCs w:val="22"/>
        </w:rPr>
        <w:t xml:space="preserve"> F, </w:t>
      </w:r>
      <w:r w:rsidRPr="006C072D">
        <w:rPr>
          <w:rStyle w:val="normaltextrun"/>
          <w:rFonts w:asciiTheme="minorHAnsi" w:eastAsia="Arial" w:hAnsiTheme="minorHAnsi" w:cstheme="minorHAnsi"/>
          <w:b/>
          <w:sz w:val="22"/>
          <w:szCs w:val="22"/>
        </w:rPr>
        <w:t>Afifi R</w:t>
      </w:r>
      <w:r w:rsidRPr="006C072D">
        <w:rPr>
          <w:rStyle w:val="normaltextrun"/>
          <w:rFonts w:asciiTheme="minorHAnsi" w:eastAsia="Arial" w:hAnsiTheme="minorHAnsi" w:cstheme="minorHAnsi"/>
          <w:sz w:val="22"/>
          <w:szCs w:val="22"/>
        </w:rPr>
        <w:t xml:space="preserve">, </w:t>
      </w:r>
      <w:proofErr w:type="spellStart"/>
      <w:r w:rsidRPr="006C072D">
        <w:rPr>
          <w:rStyle w:val="normaltextrun"/>
          <w:rFonts w:asciiTheme="minorHAnsi" w:eastAsia="Arial" w:hAnsiTheme="minorHAnsi" w:cstheme="minorHAnsi"/>
          <w:sz w:val="22"/>
          <w:szCs w:val="22"/>
        </w:rPr>
        <w:t>Alameddine</w:t>
      </w:r>
      <w:proofErr w:type="spellEnd"/>
      <w:r w:rsidRPr="006C072D">
        <w:rPr>
          <w:rStyle w:val="normaltextrun"/>
          <w:rFonts w:asciiTheme="minorHAnsi" w:eastAsia="Arial" w:hAnsiTheme="minorHAnsi" w:cstheme="minorHAnsi"/>
          <w:sz w:val="22"/>
          <w:szCs w:val="22"/>
        </w:rPr>
        <w:t xml:space="preserve"> M, Ghandour L, Halabi A, Dagher J, Becker, A. Maalouf F. Using implementation science to understand the factors influencing effectiveness of My FRIENDS; a school-based mental health intervention in Lebanon</w:t>
      </w:r>
      <w:r>
        <w:rPr>
          <w:rStyle w:val="normaltextrun"/>
          <w:rFonts w:asciiTheme="minorHAnsi" w:eastAsia="Arial" w:hAnsiTheme="minorHAnsi" w:cstheme="minorHAnsi"/>
          <w:sz w:val="22"/>
          <w:szCs w:val="22"/>
        </w:rPr>
        <w:t xml:space="preserve">. </w:t>
      </w:r>
    </w:p>
    <w:p w14:paraId="10B1B57C" w14:textId="7AE63032" w:rsidR="0074391F" w:rsidRPr="0074391F" w:rsidRDefault="0074391F" w:rsidP="0074391F">
      <w:pPr>
        <w:pStyle w:val="paragraph"/>
        <w:numPr>
          <w:ilvl w:val="0"/>
          <w:numId w:val="44"/>
        </w:numPr>
        <w:spacing w:after="0"/>
        <w:textAlignment w:val="baseline"/>
        <w:rPr>
          <w:rStyle w:val="normaltextrun"/>
          <w:rFonts w:asciiTheme="minorHAnsi" w:eastAsia="Arial" w:hAnsiTheme="minorHAnsi" w:cstheme="minorHAnsi"/>
          <w:sz w:val="22"/>
          <w:szCs w:val="22"/>
        </w:rPr>
      </w:pPr>
      <w:r w:rsidRPr="0074391F">
        <w:rPr>
          <w:rStyle w:val="normaltextrun"/>
          <w:rFonts w:asciiTheme="minorHAnsi" w:eastAsia="Arial" w:hAnsiTheme="minorHAnsi" w:cstheme="minorHAnsi"/>
          <w:sz w:val="22"/>
          <w:szCs w:val="22"/>
        </w:rPr>
        <w:t xml:space="preserve">Wick N, </w:t>
      </w:r>
      <w:r w:rsidRPr="00356ED9">
        <w:rPr>
          <w:rStyle w:val="normaltextrun"/>
          <w:rFonts w:asciiTheme="minorHAnsi" w:eastAsia="Arial" w:hAnsiTheme="minorHAnsi" w:cstheme="minorHAnsi"/>
          <w:b/>
          <w:bCs/>
          <w:sz w:val="22"/>
          <w:szCs w:val="22"/>
        </w:rPr>
        <w:t>Afifi RA</w:t>
      </w:r>
      <w:r w:rsidRPr="0074391F">
        <w:rPr>
          <w:rStyle w:val="normaltextrun"/>
          <w:rFonts w:asciiTheme="minorHAnsi" w:eastAsia="Arial" w:hAnsiTheme="minorHAnsi" w:cstheme="minorHAnsi"/>
          <w:sz w:val="22"/>
          <w:szCs w:val="22"/>
        </w:rPr>
        <w:t>. "We don't talk about it": Barriers to Pre-Exposure Prophylaxis (</w:t>
      </w:r>
      <w:proofErr w:type="spellStart"/>
      <w:r w:rsidRPr="0074391F">
        <w:rPr>
          <w:rStyle w:val="normaltextrun"/>
          <w:rFonts w:asciiTheme="minorHAnsi" w:eastAsia="Arial" w:hAnsiTheme="minorHAnsi" w:cstheme="minorHAnsi"/>
          <w:sz w:val="22"/>
          <w:szCs w:val="22"/>
        </w:rPr>
        <w:t>PrEP</w:t>
      </w:r>
      <w:proofErr w:type="spellEnd"/>
      <w:r w:rsidRPr="0074391F">
        <w:rPr>
          <w:rStyle w:val="normaltextrun"/>
          <w:rFonts w:asciiTheme="minorHAnsi" w:eastAsia="Arial" w:hAnsiTheme="minorHAnsi" w:cstheme="minorHAnsi"/>
          <w:sz w:val="22"/>
          <w:szCs w:val="22"/>
        </w:rPr>
        <w:t>) uptake among college students who identify as men who have sex with men (MSM).</w:t>
      </w:r>
    </w:p>
    <w:p w14:paraId="0C8C100B" w14:textId="03DBBA76" w:rsidR="0074391F" w:rsidRPr="0074391F" w:rsidRDefault="0074391F" w:rsidP="0074391F">
      <w:pPr>
        <w:pStyle w:val="paragraph"/>
        <w:numPr>
          <w:ilvl w:val="0"/>
          <w:numId w:val="44"/>
        </w:numPr>
        <w:spacing w:after="0"/>
        <w:textAlignment w:val="baseline"/>
        <w:rPr>
          <w:rStyle w:val="normaltextrun"/>
          <w:rFonts w:asciiTheme="minorHAnsi" w:eastAsia="Arial" w:hAnsiTheme="minorHAnsi" w:cstheme="minorHAnsi"/>
          <w:sz w:val="22"/>
          <w:szCs w:val="22"/>
        </w:rPr>
      </w:pPr>
      <w:r w:rsidRPr="0074391F">
        <w:rPr>
          <w:rStyle w:val="normaltextrun"/>
          <w:rFonts w:asciiTheme="minorHAnsi" w:eastAsia="Arial" w:hAnsiTheme="minorHAnsi" w:cstheme="minorHAnsi"/>
          <w:sz w:val="22"/>
          <w:szCs w:val="22"/>
        </w:rPr>
        <w:t xml:space="preserve">Nakkash RT, Ghandour L, Brown G, Panter-Brick C, Bomar H, Tleis M, Al Masri H, Fares M, Al Halabi F, Najjar Y, Louis B, Hodroj M, Chamoun Y, Zarzour M, </w:t>
      </w:r>
      <w:r w:rsidRPr="00356ED9">
        <w:rPr>
          <w:rStyle w:val="normaltextrun"/>
          <w:rFonts w:asciiTheme="minorHAnsi" w:eastAsia="Arial" w:hAnsiTheme="minorHAnsi" w:cstheme="minorHAnsi"/>
          <w:b/>
          <w:bCs/>
          <w:sz w:val="22"/>
          <w:szCs w:val="22"/>
        </w:rPr>
        <w:t>Afifi RA.</w:t>
      </w:r>
      <w:r w:rsidRPr="0074391F">
        <w:rPr>
          <w:rStyle w:val="normaltextrun"/>
          <w:rFonts w:asciiTheme="minorHAnsi" w:eastAsia="Arial" w:hAnsiTheme="minorHAnsi" w:cstheme="minorHAnsi"/>
          <w:sz w:val="22"/>
          <w:szCs w:val="22"/>
        </w:rPr>
        <w:t xml:space="preserve"> Syrian refugee young adults as community mental health workers implementing Problem Management Plus in their community: Protocol for a pilot randomized controlled trial to measure the mechanisms of effect on their own wellbeing, stress and coping.</w:t>
      </w:r>
    </w:p>
    <w:p w14:paraId="74504019" w14:textId="4133FE7A" w:rsidR="0074391F" w:rsidRDefault="0074391F" w:rsidP="0074391F">
      <w:pPr>
        <w:pStyle w:val="paragraph"/>
        <w:numPr>
          <w:ilvl w:val="0"/>
          <w:numId w:val="44"/>
        </w:numPr>
        <w:spacing w:after="0"/>
        <w:textAlignment w:val="baseline"/>
        <w:rPr>
          <w:rStyle w:val="normaltextrun"/>
          <w:rFonts w:asciiTheme="minorHAnsi" w:eastAsia="Arial" w:hAnsiTheme="minorHAnsi" w:cstheme="minorHAnsi"/>
          <w:sz w:val="22"/>
          <w:szCs w:val="22"/>
        </w:rPr>
      </w:pPr>
      <w:r w:rsidRPr="0074391F">
        <w:rPr>
          <w:rStyle w:val="normaltextrun"/>
          <w:rFonts w:asciiTheme="minorHAnsi" w:eastAsia="Arial" w:hAnsiTheme="minorHAnsi" w:cstheme="minorHAnsi"/>
          <w:sz w:val="22"/>
          <w:szCs w:val="22"/>
        </w:rPr>
        <w:t xml:space="preserve">Bomar H, Lee A, Watkins S, Welter T, Vander Weg M, </w:t>
      </w:r>
      <w:r w:rsidRPr="00356ED9">
        <w:rPr>
          <w:rStyle w:val="normaltextrun"/>
          <w:rFonts w:asciiTheme="minorHAnsi" w:eastAsia="Arial" w:hAnsiTheme="minorHAnsi" w:cstheme="minorHAnsi"/>
          <w:b/>
          <w:bCs/>
          <w:sz w:val="22"/>
          <w:szCs w:val="22"/>
        </w:rPr>
        <w:t>Afifi RA</w:t>
      </w:r>
      <w:r w:rsidRPr="0074391F">
        <w:rPr>
          <w:rStyle w:val="normaltextrun"/>
          <w:rFonts w:asciiTheme="minorHAnsi" w:eastAsia="Arial" w:hAnsiTheme="minorHAnsi" w:cstheme="minorHAnsi"/>
          <w:sz w:val="22"/>
          <w:szCs w:val="22"/>
        </w:rPr>
        <w:t xml:space="preserve">. </w:t>
      </w:r>
      <w:r w:rsidR="008F7DA5">
        <w:rPr>
          <w:rStyle w:val="normaltextrun"/>
          <w:rFonts w:asciiTheme="minorHAnsi" w:eastAsia="Arial" w:hAnsiTheme="minorHAnsi" w:cstheme="minorHAnsi"/>
          <w:sz w:val="22"/>
          <w:szCs w:val="22"/>
        </w:rPr>
        <w:t>C</w:t>
      </w:r>
      <w:r w:rsidRPr="0074391F">
        <w:rPr>
          <w:rStyle w:val="normaltextrun"/>
          <w:rFonts w:asciiTheme="minorHAnsi" w:eastAsia="Arial" w:hAnsiTheme="minorHAnsi" w:cstheme="minorHAnsi"/>
          <w:sz w:val="22"/>
          <w:szCs w:val="22"/>
        </w:rPr>
        <w:t xml:space="preserve">hallenges of recruiting rural adolescents to participate in e-cigarette research. </w:t>
      </w:r>
    </w:p>
    <w:p w14:paraId="66C877FA" w14:textId="1C7E35FD" w:rsidR="00F208CA" w:rsidRDefault="00F208CA" w:rsidP="0074391F">
      <w:pPr>
        <w:pStyle w:val="paragraph"/>
        <w:numPr>
          <w:ilvl w:val="0"/>
          <w:numId w:val="44"/>
        </w:numPr>
        <w:spacing w:after="0"/>
        <w:textAlignment w:val="baseline"/>
        <w:rPr>
          <w:rStyle w:val="normaltextrun"/>
          <w:rFonts w:asciiTheme="minorHAnsi" w:eastAsia="Arial" w:hAnsiTheme="minorHAnsi" w:cstheme="minorHAnsi"/>
          <w:sz w:val="22"/>
          <w:szCs w:val="22"/>
        </w:rPr>
      </w:pPr>
      <w:r w:rsidRPr="00F208CA">
        <w:rPr>
          <w:rStyle w:val="normaltextrun"/>
          <w:rFonts w:asciiTheme="minorHAnsi" w:eastAsia="Arial" w:hAnsiTheme="minorHAnsi" w:cstheme="minorHAnsi"/>
          <w:sz w:val="22"/>
          <w:szCs w:val="22"/>
        </w:rPr>
        <w:t xml:space="preserve">Christine M. Kava CA, Watkins SL, Gilbert PA, Villhauer TJ, Welter TL, </w:t>
      </w:r>
      <w:r w:rsidRPr="00F208CA">
        <w:rPr>
          <w:rStyle w:val="normaltextrun"/>
          <w:rFonts w:asciiTheme="minorHAnsi" w:eastAsia="Arial" w:hAnsiTheme="minorHAnsi" w:cstheme="minorHAnsi"/>
          <w:b/>
          <w:bCs/>
          <w:sz w:val="22"/>
          <w:szCs w:val="22"/>
        </w:rPr>
        <w:t>Afifi RA</w:t>
      </w:r>
      <w:r w:rsidRPr="00F208CA">
        <w:rPr>
          <w:rStyle w:val="normaltextrun"/>
          <w:rFonts w:asciiTheme="minorHAnsi" w:eastAsia="Arial" w:hAnsiTheme="minorHAnsi" w:cstheme="minorHAnsi"/>
          <w:sz w:val="22"/>
          <w:szCs w:val="22"/>
        </w:rPr>
        <w:t>. E-cigarettes in college: Associations between mental health and e-cigarette use with other substances. To be submitted to the Journal of American College Health.</w:t>
      </w:r>
    </w:p>
    <w:p w14:paraId="1824C0B5" w14:textId="032AF170" w:rsidR="00F208CA" w:rsidRPr="0074391F" w:rsidRDefault="00B564ED" w:rsidP="0074391F">
      <w:pPr>
        <w:pStyle w:val="paragraph"/>
        <w:numPr>
          <w:ilvl w:val="0"/>
          <w:numId w:val="44"/>
        </w:numPr>
        <w:spacing w:after="0"/>
        <w:textAlignment w:val="baseline"/>
        <w:rPr>
          <w:rStyle w:val="normaltextrun"/>
          <w:rFonts w:asciiTheme="minorHAnsi" w:eastAsia="Arial" w:hAnsiTheme="minorHAnsi" w:cstheme="minorHAnsi"/>
          <w:sz w:val="22"/>
          <w:szCs w:val="22"/>
        </w:rPr>
      </w:pPr>
      <w:r w:rsidRPr="00B564ED">
        <w:rPr>
          <w:rStyle w:val="normaltextrun"/>
          <w:rFonts w:asciiTheme="minorHAnsi" w:eastAsia="Arial" w:hAnsiTheme="minorHAnsi" w:cstheme="minorHAnsi"/>
          <w:sz w:val="22"/>
          <w:szCs w:val="22"/>
        </w:rPr>
        <w:t xml:space="preserve">Ghandour L, Abou Ammar L, El Hayek GY, El Khoury J, </w:t>
      </w:r>
      <w:r w:rsidRPr="00B564ED">
        <w:rPr>
          <w:rStyle w:val="normaltextrun"/>
          <w:rFonts w:asciiTheme="minorHAnsi" w:eastAsia="Arial" w:hAnsiTheme="minorHAnsi" w:cstheme="minorHAnsi"/>
          <w:b/>
          <w:bCs/>
          <w:sz w:val="22"/>
          <w:szCs w:val="22"/>
        </w:rPr>
        <w:t>Afifi RA</w:t>
      </w:r>
      <w:r w:rsidRPr="00B564ED">
        <w:rPr>
          <w:rStyle w:val="normaltextrun"/>
          <w:rFonts w:asciiTheme="minorHAnsi" w:eastAsia="Arial" w:hAnsiTheme="minorHAnsi" w:cstheme="minorHAnsi"/>
          <w:sz w:val="22"/>
          <w:szCs w:val="22"/>
        </w:rPr>
        <w:t>. Differentiating typical vs. atypical suicide attempts in a population-based sample of adolescents from Lebanon</w:t>
      </w:r>
      <w:r>
        <w:rPr>
          <w:rStyle w:val="normaltextrun"/>
          <w:rFonts w:asciiTheme="minorHAnsi" w:eastAsia="Arial" w:hAnsiTheme="minorHAnsi" w:cstheme="minorHAnsi"/>
          <w:sz w:val="22"/>
          <w:szCs w:val="22"/>
        </w:rPr>
        <w:t>.</w:t>
      </w:r>
    </w:p>
    <w:p w14:paraId="7B44C4DA" w14:textId="77777777" w:rsidR="00754DFE" w:rsidRDefault="00754DFE"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noProof/>
          <w:spacing w:val="-3"/>
        </w:rPr>
        <mc:AlternateContent>
          <mc:Choice Requires="wps">
            <w:drawing>
              <wp:anchor distT="0" distB="0" distL="114300" distR="114300" simplePos="0" relativeHeight="251662336" behindDoc="0" locked="0" layoutInCell="1" allowOverlap="1" wp14:anchorId="49E07284" wp14:editId="4296195B">
                <wp:simplePos x="0" y="0"/>
                <wp:positionH relativeFrom="column">
                  <wp:posOffset>19050</wp:posOffset>
                </wp:positionH>
                <wp:positionV relativeFrom="paragraph">
                  <wp:posOffset>50165</wp:posOffset>
                </wp:positionV>
                <wp:extent cx="6737350" cy="281940"/>
                <wp:effectExtent l="0" t="0" r="25400" b="228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0" cy="281940"/>
                        </a:xfrm>
                        <a:prstGeom prst="rect">
                          <a:avLst/>
                        </a:prstGeom>
                        <a:solidFill>
                          <a:srgbClr val="C0C0C0">
                            <a:alpha val="80000"/>
                          </a:srgbClr>
                        </a:solidFill>
                        <a:ln w="9525">
                          <a:solidFill>
                            <a:srgbClr val="EAEAEA"/>
                          </a:solidFill>
                          <a:miter lim="800000"/>
                          <a:headEnd/>
                          <a:tailEnd/>
                        </a:ln>
                      </wps:spPr>
                      <wps:txbx>
                        <w:txbxContent>
                          <w:p w14:paraId="1C4443AE" w14:textId="77777777" w:rsidR="00D02CFF" w:rsidRPr="00DE5C84" w:rsidRDefault="00D02CFF" w:rsidP="00B57031">
                            <w:pPr>
                              <w:jc w:val="center"/>
                              <w:rPr>
                                <w:rFonts w:ascii="Calibri" w:hAnsi="Calibri"/>
                                <w:b/>
                                <w:bCs/>
                                <w:szCs w:val="24"/>
                              </w:rPr>
                            </w:pPr>
                            <w:r>
                              <w:rPr>
                                <w:rFonts w:ascii="Calibri" w:hAnsi="Calibri" w:cs="Arial"/>
                                <w:b/>
                                <w:bCs/>
                                <w:smallCaps/>
                                <w:szCs w:val="24"/>
                              </w:rPr>
                              <w:t xml:space="preserve">Book Chapters </w:t>
                            </w:r>
                          </w:p>
                          <w:p w14:paraId="01E5319F" w14:textId="77777777" w:rsidR="00D02CFF" w:rsidRPr="00DE5C84" w:rsidRDefault="00D02CFF" w:rsidP="00B57031">
                            <w:pPr>
                              <w:jc w:val="center"/>
                              <w:rPr>
                                <w:rFonts w:ascii="Calibri" w:hAnsi="Calibri" w:cs="Arial"/>
                                <w:b/>
                                <w:bCs/>
                                <w:smallCaps/>
                                <w:spacing w:val="-3"/>
                                <w:szCs w:val="24"/>
                                <w:lang w:val="en-GB" w:eastAsia="en-GB"/>
                              </w:rPr>
                            </w:pPr>
                            <w:proofErr w:type="spellStart"/>
                            <w:r>
                              <w:rPr>
                                <w:rFonts w:ascii="Arial" w:hAnsi="Arial" w:cs="Arial"/>
                                <w:b/>
                                <w:bCs/>
                                <w:smallCaps/>
                                <w:szCs w:val="24"/>
                              </w:rPr>
                              <w:t>ers</w:t>
                            </w:r>
                            <w:proofErr w:type="spellEnd"/>
                          </w:p>
                          <w:p w14:paraId="50AD5835" w14:textId="77777777" w:rsidR="00D02CFF" w:rsidRPr="00DE5C84" w:rsidRDefault="00D02CFF" w:rsidP="00B57031">
                            <w:pPr>
                              <w:shd w:val="clear" w:color="auto" w:fill="D9D9D9"/>
                              <w:rPr>
                                <w:rFonts w:ascii="Calibri" w:hAnsi="Calibri" w:cs="Arial"/>
                                <w:b/>
                                <w:bCs/>
                                <w:smallCaps/>
                                <w:spacing w:val="-3"/>
                                <w:szCs w:val="24"/>
                                <w:lang w:val="en-GB" w:eastAsia="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9E07284" id="Text Box 22" o:spid="_x0000_s1035" type="#_x0000_t202" style="position:absolute;margin-left:1.5pt;margin-top:3.95pt;width:530.5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" fillcolor="silver" strokecolor="#eaeaea">
                <v:fill opacity="52428f"/>
                <v:textbox>
                  <w:txbxContent>
                    <w:p w14:paraId="1C4443AE" w14:textId="77777777" w:rsidR="00D02CFF" w:rsidRPr="00DE5C84" w:rsidRDefault="00D02CFF" w:rsidP="00B57031">
                      <w:pPr>
                        <w:jc w:val="center"/>
                        <w:rPr>
                          <w:rFonts w:ascii="Calibri" w:hAnsi="Calibri"/>
                          <w:b/>
                          <w:bCs/>
                          <w:szCs w:val="24"/>
                        </w:rPr>
                      </w:pPr>
                      <w:r>
                        <w:rPr>
                          <w:rFonts w:ascii="Calibri" w:hAnsi="Calibri" w:cs="Arial"/>
                          <w:b/>
                          <w:bCs/>
                          <w:smallCaps/>
                          <w:szCs w:val="24"/>
                        </w:rPr>
                        <w:t xml:space="preserve">Book Chapters </w:t>
                      </w:r>
                    </w:p>
                    <w:p w14:paraId="01E5319F" w14:textId="77777777" w:rsidR="00D02CFF" w:rsidRPr="00DE5C84" w:rsidRDefault="00D02CFF" w:rsidP="00B57031">
                      <w:pPr>
                        <w:jc w:val="center"/>
                        <w:rPr>
                          <w:rFonts w:ascii="Calibri" w:hAnsi="Calibri" w:cs="Arial"/>
                          <w:b/>
                          <w:bCs/>
                          <w:smallCaps/>
                          <w:spacing w:val="-3"/>
                          <w:szCs w:val="24"/>
                          <w:lang w:val="en-GB" w:eastAsia="en-GB"/>
                        </w:rPr>
                      </w:pPr>
                      <w:proofErr w:type="spellStart"/>
                      <w:r>
                        <w:rPr>
                          <w:rFonts w:ascii="Arial" w:hAnsi="Arial" w:cs="Arial"/>
                          <w:b/>
                          <w:bCs/>
                          <w:smallCaps/>
                          <w:szCs w:val="24"/>
                        </w:rPr>
                        <w:t>ers</w:t>
                      </w:r>
                      <w:proofErr w:type="spellEnd"/>
                    </w:p>
                    <w:p w14:paraId="50AD5835" w14:textId="77777777" w:rsidR="00D02CFF" w:rsidRPr="00DE5C84" w:rsidRDefault="00D02CFF" w:rsidP="00B57031">
                      <w:pPr>
                        <w:shd w:val="clear" w:color="auto" w:fill="D9D9D9"/>
                        <w:rPr>
                          <w:rFonts w:ascii="Calibri" w:hAnsi="Calibri" w:cs="Arial"/>
                          <w:b/>
                          <w:bCs/>
                          <w:smallCaps/>
                          <w:spacing w:val="-3"/>
                          <w:szCs w:val="24"/>
                          <w:lang w:val="en-GB" w:eastAsia="en-GB"/>
                        </w:rPr>
                      </w:pPr>
                    </w:p>
                  </w:txbxContent>
                </v:textbox>
              </v:shape>
            </w:pict>
          </mc:Fallback>
        </mc:AlternateContent>
      </w:r>
    </w:p>
    <w:p w14:paraId="1840D729" w14:textId="77777777" w:rsidR="00754DFE" w:rsidRPr="00B57031" w:rsidRDefault="00754DFE" w:rsidP="00B57031">
      <w:pPr>
        <w:tabs>
          <w:tab w:val="left" w:pos="-720"/>
        </w:tabs>
        <w:suppressAutoHyphens/>
        <w:spacing w:after="0" w:line="240" w:lineRule="auto"/>
        <w:ind w:right="26"/>
        <w:rPr>
          <w:rFonts w:ascii="Calibri" w:eastAsia="Times New Roman" w:hAnsi="Calibri" w:cs="Arial"/>
          <w:spacing w:val="-3"/>
          <w:lang w:val="en-GB" w:eastAsia="en-G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B57031" w:rsidRPr="00B57031" w14:paraId="163FE2DB" w14:textId="77777777" w:rsidTr="0056377D">
        <w:tc>
          <w:tcPr>
            <w:tcW w:w="10627" w:type="dxa"/>
            <w:tcBorders>
              <w:top w:val="nil"/>
              <w:left w:val="nil"/>
              <w:bottom w:val="nil"/>
              <w:right w:val="nil"/>
            </w:tcBorders>
            <w:shd w:val="clear" w:color="auto" w:fill="auto"/>
          </w:tcPr>
          <w:p w14:paraId="0A8AEC08" w14:textId="77777777" w:rsidR="006B2AF5" w:rsidRPr="006B2AF5" w:rsidRDefault="006B2AF5" w:rsidP="003F1962">
            <w:pPr>
              <w:numPr>
                <w:ilvl w:val="0"/>
                <w:numId w:val="1"/>
              </w:numPr>
              <w:spacing w:after="0" w:line="240" w:lineRule="auto"/>
              <w:rPr>
                <w:rFonts w:ascii="Calibri" w:eastAsia="Calibri" w:hAnsi="Calibri" w:cs="Times New Roman"/>
              </w:rPr>
            </w:pPr>
            <w:r w:rsidRPr="006B2AF5">
              <w:rPr>
                <w:rFonts w:ascii="Calibri" w:eastAsia="Calibri" w:hAnsi="Calibri" w:cs="Times New Roman"/>
                <w:b/>
              </w:rPr>
              <w:t>Afifi R</w:t>
            </w:r>
            <w:r w:rsidRPr="006B2AF5">
              <w:rPr>
                <w:rFonts w:ascii="Calibri" w:eastAsia="Calibri" w:hAnsi="Calibri" w:cs="Times New Roman"/>
              </w:rPr>
              <w:t xml:space="preserve">. Foreword. </w:t>
            </w:r>
            <w:r w:rsidR="003F1962" w:rsidRPr="003F1962">
              <w:rPr>
                <w:rFonts w:ascii="Calibri" w:eastAsia="Calibri" w:hAnsi="Calibri" w:cs="Times New Roman"/>
              </w:rPr>
              <w:t>Jones</w:t>
            </w:r>
            <w:r w:rsidR="003F1962">
              <w:rPr>
                <w:rFonts w:ascii="Calibri" w:eastAsia="Calibri" w:hAnsi="Calibri" w:cs="Times New Roman"/>
              </w:rPr>
              <w:t xml:space="preserve"> N</w:t>
            </w:r>
            <w:r w:rsidR="003F1962" w:rsidRPr="003F1962">
              <w:rPr>
                <w:rFonts w:ascii="Calibri" w:eastAsia="Calibri" w:hAnsi="Calibri" w:cs="Times New Roman"/>
              </w:rPr>
              <w:t>, Pincock</w:t>
            </w:r>
            <w:r w:rsidR="003F1962">
              <w:rPr>
                <w:rFonts w:ascii="Calibri" w:eastAsia="Calibri" w:hAnsi="Calibri" w:cs="Times New Roman"/>
              </w:rPr>
              <w:t xml:space="preserve"> K</w:t>
            </w:r>
            <w:r w:rsidR="003F1962" w:rsidRPr="003F1962">
              <w:rPr>
                <w:rFonts w:ascii="Calibri" w:eastAsia="Calibri" w:hAnsi="Calibri" w:cs="Times New Roman"/>
              </w:rPr>
              <w:t>, Abu Hamad</w:t>
            </w:r>
            <w:r w:rsidR="003F1962">
              <w:rPr>
                <w:rFonts w:ascii="Calibri" w:eastAsia="Calibri" w:hAnsi="Calibri" w:cs="Times New Roman"/>
              </w:rPr>
              <w:t xml:space="preserve"> B. (eds). </w:t>
            </w:r>
            <w:r w:rsidRPr="006B2AF5">
              <w:rPr>
                <w:rFonts w:ascii="Calibri" w:eastAsia="Calibri" w:hAnsi="Calibri" w:cs="Times New Roman"/>
              </w:rPr>
              <w:t>Adolescents in Humanitarian Crisis</w:t>
            </w:r>
            <w:r>
              <w:rPr>
                <w:rFonts w:ascii="Calibri" w:eastAsia="Calibri" w:hAnsi="Calibri" w:cs="Times New Roman"/>
              </w:rPr>
              <w:t xml:space="preserve">: </w:t>
            </w:r>
            <w:r w:rsidRPr="006B2AF5">
              <w:rPr>
                <w:rFonts w:ascii="Calibri" w:eastAsia="Calibri" w:hAnsi="Calibri" w:cs="Times New Roman"/>
              </w:rPr>
              <w:t>Displacement, Gender and Social Inequalities</w:t>
            </w:r>
            <w:r>
              <w:rPr>
                <w:rFonts w:ascii="Calibri" w:eastAsia="Calibri" w:hAnsi="Calibri" w:cs="Times New Roman"/>
              </w:rPr>
              <w:t xml:space="preserve">. Routledge Press. 2021. </w:t>
            </w:r>
            <w:r w:rsidR="003F1962" w:rsidRPr="003F1962">
              <w:rPr>
                <w:rFonts w:ascii="Calibri" w:eastAsia="Calibri" w:hAnsi="Calibri" w:cs="Times New Roman"/>
              </w:rPr>
              <w:t>ISBN 9780367764616</w:t>
            </w:r>
          </w:p>
          <w:p w14:paraId="0E8DA1DC" w14:textId="77777777" w:rsidR="00813281" w:rsidRPr="00813281" w:rsidRDefault="00540AA3" w:rsidP="00813281">
            <w:pPr>
              <w:numPr>
                <w:ilvl w:val="0"/>
                <w:numId w:val="1"/>
              </w:numPr>
              <w:spacing w:after="0" w:line="240" w:lineRule="auto"/>
              <w:rPr>
                <w:rFonts w:ascii="Calibri" w:eastAsia="Calibri" w:hAnsi="Calibri" w:cs="Times New Roman"/>
              </w:rPr>
            </w:pPr>
            <w:r>
              <w:rPr>
                <w:rFonts w:ascii="Calibri" w:eastAsia="Calibri" w:hAnsi="Calibri" w:cs="Times New Roman"/>
              </w:rPr>
              <w:lastRenderedPageBreak/>
              <w:t xml:space="preserve">Nakkash R, </w:t>
            </w:r>
            <w:proofErr w:type="spellStart"/>
            <w:r>
              <w:rPr>
                <w:rFonts w:ascii="Calibri" w:eastAsia="Calibri" w:hAnsi="Calibri" w:cs="Times New Roman"/>
              </w:rPr>
              <w:t>Farran</w:t>
            </w:r>
            <w:proofErr w:type="spellEnd"/>
            <w:r>
              <w:rPr>
                <w:rFonts w:ascii="Calibri" w:eastAsia="Calibri" w:hAnsi="Calibri" w:cs="Times New Roman"/>
              </w:rPr>
              <w:t xml:space="preserve"> D, </w:t>
            </w:r>
            <w:r w:rsidRPr="00C44987">
              <w:rPr>
                <w:rFonts w:ascii="Calibri" w:eastAsia="Calibri" w:hAnsi="Calibri" w:cs="Times New Roman"/>
                <w:b/>
              </w:rPr>
              <w:t>Afifi R</w:t>
            </w:r>
            <w:r>
              <w:rPr>
                <w:rFonts w:ascii="Calibri" w:eastAsia="Calibri" w:hAnsi="Calibri" w:cs="Times New Roman"/>
              </w:rPr>
              <w:t xml:space="preserve">. </w:t>
            </w:r>
            <w:r w:rsidRPr="00172566">
              <w:rPr>
                <w:rFonts w:ascii="Calibri" w:eastAsia="Calibri" w:hAnsi="Calibri" w:cs="Times New Roman"/>
              </w:rPr>
              <w:t>Advocacy for Tobacco Control in Lebanon: Lessons learned to advance public policies against all odds</w:t>
            </w:r>
            <w:r>
              <w:rPr>
                <w:rFonts w:ascii="Calibri" w:eastAsia="Calibri" w:hAnsi="Calibri" w:cs="Times New Roman"/>
              </w:rPr>
              <w:t xml:space="preserve">. </w:t>
            </w:r>
            <w:r w:rsidR="00813281">
              <w:rPr>
                <w:rFonts w:ascii="Calibri" w:eastAsia="Calibri" w:hAnsi="Calibri" w:cs="Times New Roman"/>
              </w:rPr>
              <w:t xml:space="preserve">Case 17 in </w:t>
            </w:r>
            <w:r w:rsidR="00813281" w:rsidRPr="00813281">
              <w:rPr>
                <w:rFonts w:ascii="Calibri" w:eastAsia="Calibri" w:hAnsi="Calibri" w:cs="Times New Roman"/>
              </w:rPr>
              <w:t>World Federation of Public Health Associations (2021).</w:t>
            </w:r>
          </w:p>
          <w:p w14:paraId="6A873C2D" w14:textId="77777777" w:rsidR="00540AA3" w:rsidRPr="00813281" w:rsidRDefault="00813281" w:rsidP="004768A7">
            <w:pPr>
              <w:spacing w:after="0" w:line="240" w:lineRule="auto"/>
              <w:ind w:left="720"/>
              <w:rPr>
                <w:rFonts w:ascii="Calibri" w:eastAsia="Calibri" w:hAnsi="Calibri" w:cs="Times New Roman"/>
              </w:rPr>
            </w:pPr>
            <w:r w:rsidRPr="00813281">
              <w:rPr>
                <w:rFonts w:ascii="Calibri" w:eastAsia="Calibri" w:hAnsi="Calibri" w:cs="Times New Roman"/>
              </w:rPr>
              <w:t>Casebook for Advocacy in Public Health. Geneva, Switzerland:</w:t>
            </w:r>
            <w:r>
              <w:rPr>
                <w:rFonts w:ascii="Calibri" w:eastAsia="Calibri" w:hAnsi="Calibri" w:cs="Times New Roman"/>
              </w:rPr>
              <w:t xml:space="preserve"> </w:t>
            </w:r>
            <w:hyperlink r:id="rId22" w:history="1">
              <w:r w:rsidRPr="00813281">
                <w:rPr>
                  <w:rStyle w:val="Hyperlink"/>
                  <w:rFonts w:ascii="Calibri" w:eastAsia="Calibri" w:hAnsi="Calibri" w:cs="Times New Roman"/>
                </w:rPr>
                <w:t>https://drive.infomaniak.com/app/share/141741/8c4e56c4-6620-4c77-8095-e967707d8c8a/preview/pdf/21707</w:t>
              </w:r>
            </w:hyperlink>
            <w:r w:rsidRPr="00813281">
              <w:rPr>
                <w:rFonts w:ascii="Calibri" w:eastAsia="Calibri" w:hAnsi="Calibri" w:cs="Times New Roman"/>
              </w:rPr>
              <w:t xml:space="preserve"> </w:t>
            </w:r>
            <w:r w:rsidR="00540AA3" w:rsidRPr="00813281">
              <w:rPr>
                <w:rFonts w:ascii="Calibri" w:eastAsia="Calibri" w:hAnsi="Calibri" w:cs="Times New Roman"/>
              </w:rPr>
              <w:t xml:space="preserve">.  </w:t>
            </w:r>
          </w:p>
          <w:p w14:paraId="611C8095" w14:textId="77777777" w:rsidR="00B57031" w:rsidRPr="00B57031" w:rsidRDefault="00B57031" w:rsidP="00540AA3">
            <w:pPr>
              <w:numPr>
                <w:ilvl w:val="0"/>
                <w:numId w:val="1"/>
              </w:numPr>
              <w:tabs>
                <w:tab w:val="left" w:pos="-720"/>
              </w:tabs>
              <w:suppressAutoHyphens/>
              <w:spacing w:after="0" w:line="240" w:lineRule="auto"/>
              <w:ind w:right="26"/>
              <w:jc w:val="both"/>
              <w:rPr>
                <w:rFonts w:ascii="Calibri" w:eastAsia="Times New Roman" w:hAnsi="Calibri" w:cs="Arial"/>
                <w:bCs/>
                <w:spacing w:val="-3"/>
                <w:lang w:val="en-GB" w:eastAsia="en-GB"/>
              </w:rPr>
            </w:pPr>
            <w:r w:rsidRPr="00B57031">
              <w:rPr>
                <w:rFonts w:ascii="Calibri" w:eastAsia="Times New Roman" w:hAnsi="Calibri" w:cs="Arial"/>
                <w:bCs/>
                <w:spacing w:val="-3"/>
                <w:lang w:val="en-GB" w:eastAsia="en-GB"/>
              </w:rPr>
              <w:t xml:space="preserve">Makhoul J, </w:t>
            </w:r>
            <w:r w:rsidRPr="00B57031">
              <w:rPr>
                <w:rFonts w:ascii="Calibri" w:eastAsia="Times New Roman" w:hAnsi="Calibri" w:cs="Arial"/>
                <w:b/>
                <w:bCs/>
                <w:spacing w:val="-3"/>
                <w:lang w:val="en-GB" w:eastAsia="en-GB"/>
              </w:rPr>
              <w:t>Afifi R (corresponding author)</w:t>
            </w:r>
            <w:r w:rsidRPr="00B57031">
              <w:rPr>
                <w:rFonts w:ascii="Calibri" w:eastAsia="Times New Roman" w:hAnsi="Calibri" w:cs="Arial"/>
                <w:bCs/>
                <w:spacing w:val="-3"/>
                <w:lang w:val="en-GB" w:eastAsia="en-GB"/>
              </w:rPr>
              <w:t xml:space="preserve">, Nakkash R.  </w:t>
            </w:r>
            <w:r w:rsidRPr="00B57031">
              <w:rPr>
                <w:rFonts w:ascii="Calibri" w:eastAsia="Times New Roman" w:hAnsi="Calibri" w:cs="Arial"/>
                <w:spacing w:val="-3"/>
                <w:lang w:val="en-GB" w:eastAsia="en-GB"/>
              </w:rPr>
              <w:t>The challenges of applying ethical principles in impoverished communities: the case of informed consent seeking in a Palestinian refugee camp in Lebanon</w:t>
            </w:r>
            <w:r w:rsidRPr="00B57031">
              <w:rPr>
                <w:rFonts w:ascii="Calibri" w:eastAsia="Times New Roman" w:hAnsi="Calibri" w:cs="Arial"/>
                <w:bCs/>
                <w:spacing w:val="-3"/>
                <w:lang w:val="en-GB" w:eastAsia="en-GB"/>
              </w:rPr>
              <w:t xml:space="preserve">. Case #33 in Public Health Ethics: Cases Spanning the Globe. Springer open, </w:t>
            </w:r>
            <w:r w:rsidRPr="00B57031">
              <w:rPr>
                <w:rFonts w:ascii="Calibri" w:eastAsia="Times New Roman" w:hAnsi="Calibri" w:cs="Arial"/>
                <w:bCs/>
                <w:spacing w:val="-3"/>
                <w:lang w:eastAsia="en-GB"/>
              </w:rPr>
              <w:t xml:space="preserve">ISSN 2211-6699 (electronic), </w:t>
            </w:r>
            <w:r w:rsidRPr="00B57031">
              <w:rPr>
                <w:rFonts w:ascii="Calibri" w:eastAsia="Times New Roman" w:hAnsi="Calibri" w:cs="Arial"/>
                <w:bCs/>
                <w:spacing w:val="-3"/>
                <w:lang w:val="en-GB" w:eastAsia="en-GB"/>
              </w:rPr>
              <w:t xml:space="preserve">2016. </w:t>
            </w:r>
          </w:p>
          <w:p w14:paraId="1D7DC619" w14:textId="77777777" w:rsidR="00B57031" w:rsidRPr="00B57031" w:rsidRDefault="00B57031" w:rsidP="00540AA3">
            <w:pPr>
              <w:numPr>
                <w:ilvl w:val="0"/>
                <w:numId w:val="1"/>
              </w:numPr>
              <w:tabs>
                <w:tab w:val="left" w:pos="-720"/>
              </w:tabs>
              <w:suppressAutoHyphens/>
              <w:spacing w:after="0" w:line="240" w:lineRule="auto"/>
              <w:ind w:right="26"/>
              <w:jc w:val="both"/>
              <w:rPr>
                <w:rFonts w:ascii="Calibri" w:eastAsia="Times New Roman" w:hAnsi="Calibri" w:cs="Arial"/>
                <w:bCs/>
                <w:spacing w:val="-3"/>
                <w:lang w:val="en-GB" w:eastAsia="en-GB"/>
              </w:rPr>
            </w:pPr>
            <w:r w:rsidRPr="00B57031">
              <w:rPr>
                <w:rFonts w:ascii="Calibri" w:eastAsia="Times New Roman" w:hAnsi="Calibri" w:cs="Arial"/>
                <w:b/>
                <w:bCs/>
                <w:spacing w:val="-3"/>
                <w:lang w:val="en-GB" w:eastAsia="en-GB"/>
              </w:rPr>
              <w:t>Afifi RA</w:t>
            </w:r>
            <w:r w:rsidRPr="00B57031">
              <w:rPr>
                <w:rFonts w:ascii="Calibri" w:eastAsia="Times New Roman" w:hAnsi="Calibri" w:cs="Arial"/>
                <w:bCs/>
                <w:spacing w:val="-3"/>
                <w:lang w:val="en-GB" w:eastAsia="en-GB"/>
              </w:rPr>
              <w:t xml:space="preserve">, Nuwayhid I, </w:t>
            </w:r>
            <w:proofErr w:type="spellStart"/>
            <w:r w:rsidRPr="00B57031">
              <w:rPr>
                <w:rFonts w:ascii="Calibri" w:eastAsia="Times New Roman" w:hAnsi="Calibri" w:cs="Arial"/>
                <w:bCs/>
                <w:spacing w:val="-3"/>
                <w:lang w:val="en-GB" w:eastAsia="en-GB"/>
              </w:rPr>
              <w:t>Nehlawi</w:t>
            </w:r>
            <w:proofErr w:type="spellEnd"/>
            <w:r w:rsidRPr="00B57031">
              <w:rPr>
                <w:rFonts w:ascii="Calibri" w:eastAsia="Times New Roman" w:hAnsi="Calibri" w:cs="Arial"/>
                <w:bCs/>
                <w:spacing w:val="-3"/>
                <w:lang w:val="en-GB" w:eastAsia="en-GB"/>
              </w:rPr>
              <w:t xml:space="preserve"> M, &amp; Assai M.  Participatory community interventions: A case study approach. In Jabbour S, Giacaman R, Khawaja M, and Nuwayhid I. (eds). Public Health in the Arab World. Cambridge University Press. 2012 </w:t>
            </w:r>
          </w:p>
          <w:p w14:paraId="7D256B1F" w14:textId="77777777" w:rsidR="00B57031" w:rsidRPr="00B57031" w:rsidRDefault="00B57031" w:rsidP="00540AA3">
            <w:pPr>
              <w:numPr>
                <w:ilvl w:val="0"/>
                <w:numId w:val="1"/>
              </w:numPr>
              <w:tabs>
                <w:tab w:val="left" w:pos="-720"/>
              </w:tabs>
              <w:suppressAutoHyphens/>
              <w:spacing w:after="0" w:line="240" w:lineRule="auto"/>
              <w:ind w:right="26"/>
              <w:jc w:val="both"/>
              <w:rPr>
                <w:rFonts w:ascii="Calibri" w:eastAsia="Times New Roman" w:hAnsi="Calibri" w:cs="Arial"/>
                <w:bCs/>
                <w:spacing w:val="-3"/>
                <w:lang w:val="en-GB" w:eastAsia="en-GB"/>
              </w:rPr>
            </w:pPr>
            <w:r w:rsidRPr="00B57031">
              <w:rPr>
                <w:rFonts w:ascii="Calibri" w:eastAsia="Times New Roman" w:hAnsi="Calibri" w:cs="Arial"/>
                <w:b/>
                <w:bCs/>
                <w:spacing w:val="-3"/>
                <w:lang w:val="en-GB" w:eastAsia="en-GB"/>
              </w:rPr>
              <w:t>Afifi R</w:t>
            </w:r>
            <w:r w:rsidRPr="00B57031">
              <w:rPr>
                <w:rFonts w:ascii="Calibri" w:eastAsia="Times New Roman" w:hAnsi="Calibri" w:cs="Arial"/>
                <w:b/>
                <w:spacing w:val="-3"/>
                <w:lang w:val="en-GB" w:eastAsia="en-GB"/>
              </w:rPr>
              <w:t>A</w:t>
            </w:r>
            <w:r w:rsidRPr="00B57031">
              <w:rPr>
                <w:rFonts w:ascii="Calibri" w:eastAsia="Times New Roman" w:hAnsi="Calibri" w:cs="Arial"/>
                <w:bCs/>
                <w:spacing w:val="-3"/>
                <w:lang w:val="en-GB" w:eastAsia="en-GB"/>
              </w:rPr>
              <w:t xml:space="preserve">, DeJong J, Bose K, </w:t>
            </w:r>
            <w:proofErr w:type="spellStart"/>
            <w:r w:rsidRPr="00B57031">
              <w:rPr>
                <w:rFonts w:ascii="Calibri" w:eastAsia="Times New Roman" w:hAnsi="Calibri" w:cs="Arial"/>
                <w:bCs/>
                <w:spacing w:val="-3"/>
                <w:lang w:val="en-GB" w:eastAsia="en-GB"/>
              </w:rPr>
              <w:t>Benkirane</w:t>
            </w:r>
            <w:proofErr w:type="spellEnd"/>
            <w:r w:rsidRPr="00B57031">
              <w:rPr>
                <w:rFonts w:ascii="Calibri" w:eastAsia="Times New Roman" w:hAnsi="Calibri" w:cs="Arial"/>
                <w:bCs/>
                <w:spacing w:val="-3"/>
                <w:lang w:val="en-GB" w:eastAsia="en-GB"/>
              </w:rPr>
              <w:t xml:space="preserve"> M, The Health of Young People: challenges and opportunities. In Jabbour S, Giacaman R, Khawaja M, and Nuwayhid I. (eds). Public Health in the Arab World. Cambridge University Press. 2012 </w:t>
            </w:r>
          </w:p>
          <w:p w14:paraId="1F8B6D63" w14:textId="77777777" w:rsidR="00B57031" w:rsidRPr="00B57031" w:rsidRDefault="00B57031" w:rsidP="00540AA3">
            <w:pPr>
              <w:numPr>
                <w:ilvl w:val="0"/>
                <w:numId w:val="1"/>
              </w:numPr>
              <w:tabs>
                <w:tab w:val="left" w:pos="-720"/>
              </w:tabs>
              <w:suppressAutoHyphens/>
              <w:spacing w:after="0" w:line="240" w:lineRule="auto"/>
              <w:ind w:right="26"/>
              <w:jc w:val="both"/>
              <w:rPr>
                <w:rFonts w:ascii="Calibri" w:eastAsia="Times New Roman" w:hAnsi="Calibri" w:cs="Arial"/>
                <w:bCs/>
                <w:spacing w:val="-3"/>
                <w:lang w:val="en-GB" w:eastAsia="en-GB"/>
              </w:rPr>
            </w:pPr>
            <w:r w:rsidRPr="00B57031">
              <w:rPr>
                <w:rFonts w:ascii="Calibri" w:eastAsia="Times New Roman" w:hAnsi="Calibri" w:cs="Arial"/>
                <w:b/>
                <w:spacing w:val="-3"/>
                <w:lang w:val="en-GB" w:eastAsia="en-GB"/>
              </w:rPr>
              <w:t>Afifi RA</w:t>
            </w:r>
            <w:r w:rsidRPr="00B57031">
              <w:rPr>
                <w:rFonts w:ascii="Calibri" w:eastAsia="Times New Roman" w:hAnsi="Calibri" w:cs="Arial"/>
                <w:spacing w:val="-3"/>
                <w:lang w:val="en-GB" w:eastAsia="en-GB"/>
              </w:rPr>
              <w:t xml:space="preserve">, &amp; El Shareef M.  How do Palestinian Youth in the Diaspora Self Identify? The Case of Burj El </w:t>
            </w:r>
            <w:proofErr w:type="spellStart"/>
            <w:r w:rsidRPr="00B57031">
              <w:rPr>
                <w:rFonts w:ascii="Calibri" w:eastAsia="Times New Roman" w:hAnsi="Calibri" w:cs="Arial"/>
                <w:spacing w:val="-3"/>
                <w:lang w:val="en-GB" w:eastAsia="en-GB"/>
              </w:rPr>
              <w:t>Barajneh</w:t>
            </w:r>
            <w:proofErr w:type="spellEnd"/>
            <w:r w:rsidRPr="00B57031">
              <w:rPr>
                <w:rFonts w:ascii="Calibri" w:eastAsia="Times New Roman" w:hAnsi="Calibri" w:cs="Arial"/>
                <w:spacing w:val="-3"/>
                <w:lang w:val="en-GB" w:eastAsia="en-GB"/>
              </w:rPr>
              <w:t xml:space="preserve"> Camp in Lebanon.  In Khalidi MA (ed). Palestinian Citizenships and Identities. Beirut, Lebanon: Institute for Palestine Studies and </w:t>
            </w:r>
            <w:proofErr w:type="spellStart"/>
            <w:r w:rsidRPr="00B57031">
              <w:rPr>
                <w:rFonts w:ascii="Calibri" w:eastAsia="Times New Roman" w:hAnsi="Calibri" w:cs="Arial"/>
                <w:spacing w:val="-3"/>
                <w:lang w:val="en-GB" w:eastAsia="en-GB"/>
              </w:rPr>
              <w:t>Institut</w:t>
            </w:r>
            <w:proofErr w:type="spellEnd"/>
            <w:r w:rsidRPr="00B57031">
              <w:rPr>
                <w:rFonts w:ascii="Calibri" w:eastAsia="Times New Roman" w:hAnsi="Calibri" w:cs="Arial"/>
                <w:spacing w:val="-3"/>
                <w:lang w:val="en-GB" w:eastAsia="en-GB"/>
              </w:rPr>
              <w:t xml:space="preserve"> </w:t>
            </w:r>
            <w:proofErr w:type="spellStart"/>
            <w:r w:rsidRPr="00B57031">
              <w:rPr>
                <w:rFonts w:ascii="Calibri" w:eastAsia="Times New Roman" w:hAnsi="Calibri" w:cs="Arial"/>
                <w:spacing w:val="-3"/>
                <w:lang w:val="en-GB" w:eastAsia="en-GB"/>
              </w:rPr>
              <w:t>Francais</w:t>
            </w:r>
            <w:proofErr w:type="spellEnd"/>
            <w:r w:rsidRPr="00B57031">
              <w:rPr>
                <w:rFonts w:ascii="Calibri" w:eastAsia="Times New Roman" w:hAnsi="Calibri" w:cs="Arial"/>
                <w:spacing w:val="-3"/>
                <w:lang w:val="en-GB" w:eastAsia="en-GB"/>
              </w:rPr>
              <w:t xml:space="preserve"> du </w:t>
            </w:r>
            <w:proofErr w:type="spellStart"/>
            <w:r w:rsidRPr="00B57031">
              <w:rPr>
                <w:rFonts w:ascii="Calibri" w:eastAsia="Times New Roman" w:hAnsi="Calibri" w:cs="Arial"/>
                <w:spacing w:val="-3"/>
                <w:lang w:val="en-GB" w:eastAsia="en-GB"/>
              </w:rPr>
              <w:t>Proche</w:t>
            </w:r>
            <w:proofErr w:type="spellEnd"/>
            <w:r w:rsidRPr="00B57031">
              <w:rPr>
                <w:rFonts w:ascii="Calibri" w:eastAsia="Times New Roman" w:hAnsi="Calibri" w:cs="Arial"/>
                <w:spacing w:val="-3"/>
                <w:lang w:val="en-GB" w:eastAsia="en-GB"/>
              </w:rPr>
              <w:t>-Orient.</w:t>
            </w:r>
          </w:p>
          <w:p w14:paraId="42F042CF" w14:textId="77777777" w:rsidR="00B57031" w:rsidRPr="00B57031" w:rsidRDefault="00B57031" w:rsidP="00540AA3">
            <w:pPr>
              <w:numPr>
                <w:ilvl w:val="0"/>
                <w:numId w:val="1"/>
              </w:numPr>
              <w:tabs>
                <w:tab w:val="left" w:pos="-720"/>
              </w:tabs>
              <w:suppressAutoHyphens/>
              <w:spacing w:after="0" w:line="240" w:lineRule="auto"/>
              <w:ind w:right="26"/>
              <w:jc w:val="both"/>
              <w:rPr>
                <w:rFonts w:ascii="Calibri" w:eastAsia="Times New Roman" w:hAnsi="Calibri" w:cs="Arial"/>
                <w:bCs/>
                <w:spacing w:val="-3"/>
                <w:lang w:val="en-GB" w:eastAsia="en-GB"/>
              </w:rPr>
            </w:pPr>
            <w:r w:rsidRPr="00B57031">
              <w:rPr>
                <w:rFonts w:ascii="Calibri" w:eastAsia="Times New Roman" w:hAnsi="Calibri" w:cs="Arial"/>
                <w:b/>
                <w:bCs/>
                <w:color w:val="000000"/>
                <w:spacing w:val="-3"/>
                <w:lang w:val="en-GB" w:eastAsia="en-GB"/>
              </w:rPr>
              <w:t>Afifi Soweid</w:t>
            </w:r>
            <w:r w:rsidRPr="00B57031">
              <w:rPr>
                <w:rFonts w:ascii="Calibri" w:eastAsia="Times New Roman" w:hAnsi="Calibri" w:cs="Arial"/>
                <w:color w:val="000000"/>
                <w:spacing w:val="-3"/>
                <w:lang w:val="en-GB" w:eastAsia="en-GB"/>
              </w:rPr>
              <w:t xml:space="preserve"> R, Nakkash R, </w:t>
            </w:r>
            <w:proofErr w:type="spellStart"/>
            <w:r w:rsidRPr="00B57031">
              <w:rPr>
                <w:rFonts w:ascii="Calibri" w:eastAsia="Times New Roman" w:hAnsi="Calibri" w:cs="Arial"/>
                <w:color w:val="000000"/>
                <w:spacing w:val="-3"/>
                <w:lang w:val="en-GB" w:eastAsia="en-GB"/>
              </w:rPr>
              <w:t>Nehlawi</w:t>
            </w:r>
            <w:proofErr w:type="spellEnd"/>
            <w:r w:rsidRPr="00B57031">
              <w:rPr>
                <w:rFonts w:ascii="Calibri" w:eastAsia="Times New Roman" w:hAnsi="Calibri" w:cs="Arial"/>
                <w:color w:val="000000"/>
                <w:spacing w:val="-3"/>
                <w:lang w:val="en-GB" w:eastAsia="en-GB"/>
              </w:rPr>
              <w:t xml:space="preserve"> N, </w:t>
            </w:r>
            <w:proofErr w:type="spellStart"/>
            <w:r w:rsidRPr="00B57031">
              <w:rPr>
                <w:rFonts w:ascii="Calibri" w:eastAsia="Times New Roman" w:hAnsi="Calibri" w:cs="Arial"/>
                <w:color w:val="000000"/>
                <w:spacing w:val="-3"/>
                <w:lang w:val="en-GB" w:eastAsia="en-GB"/>
              </w:rPr>
              <w:t>Khogali</w:t>
            </w:r>
            <w:proofErr w:type="spellEnd"/>
            <w:r w:rsidRPr="00B57031">
              <w:rPr>
                <w:rFonts w:ascii="Calibri" w:eastAsia="Times New Roman" w:hAnsi="Calibri" w:cs="Arial"/>
                <w:color w:val="000000"/>
                <w:spacing w:val="-3"/>
                <w:lang w:val="en-GB" w:eastAsia="en-GB"/>
              </w:rPr>
              <w:t xml:space="preserve"> M (authors).  Alam S, </w:t>
            </w:r>
            <w:proofErr w:type="spellStart"/>
            <w:r w:rsidRPr="00B57031">
              <w:rPr>
                <w:rFonts w:ascii="Calibri" w:eastAsia="Times New Roman" w:hAnsi="Calibri" w:cs="Arial"/>
                <w:color w:val="000000"/>
                <w:spacing w:val="-3"/>
                <w:lang w:val="en-GB" w:eastAsia="en-GB"/>
              </w:rPr>
              <w:t>Hoeree</w:t>
            </w:r>
            <w:proofErr w:type="spellEnd"/>
            <w:r w:rsidRPr="00B57031">
              <w:rPr>
                <w:rFonts w:ascii="Calibri" w:eastAsia="Times New Roman" w:hAnsi="Calibri" w:cs="Arial"/>
                <w:color w:val="000000"/>
                <w:spacing w:val="-3"/>
                <w:lang w:val="en-GB" w:eastAsia="en-GB"/>
              </w:rPr>
              <w:t xml:space="preserve"> T, Najjar N, </w:t>
            </w:r>
            <w:proofErr w:type="spellStart"/>
            <w:r w:rsidRPr="00B57031">
              <w:rPr>
                <w:rFonts w:ascii="Calibri" w:eastAsia="Times New Roman" w:hAnsi="Calibri" w:cs="Arial"/>
                <w:color w:val="000000"/>
                <w:spacing w:val="-3"/>
                <w:lang w:val="en-GB" w:eastAsia="en-GB"/>
              </w:rPr>
              <w:t>Razum</w:t>
            </w:r>
            <w:proofErr w:type="spellEnd"/>
            <w:r w:rsidRPr="00B57031">
              <w:rPr>
                <w:rFonts w:ascii="Calibri" w:eastAsia="Times New Roman" w:hAnsi="Calibri" w:cs="Arial"/>
                <w:color w:val="000000"/>
                <w:spacing w:val="-3"/>
                <w:lang w:val="en-GB" w:eastAsia="en-GB"/>
              </w:rPr>
              <w:t xml:space="preserve"> O, &amp; </w:t>
            </w:r>
            <w:proofErr w:type="spellStart"/>
            <w:r w:rsidRPr="00B57031">
              <w:rPr>
                <w:rFonts w:ascii="Calibri" w:eastAsia="Times New Roman" w:hAnsi="Calibri" w:cs="Arial"/>
                <w:color w:val="000000"/>
                <w:spacing w:val="-3"/>
                <w:lang w:val="en-GB" w:eastAsia="en-GB"/>
              </w:rPr>
              <w:t>Salti</w:t>
            </w:r>
            <w:proofErr w:type="spellEnd"/>
            <w:r w:rsidRPr="00B57031">
              <w:rPr>
                <w:rFonts w:ascii="Calibri" w:eastAsia="Times New Roman" w:hAnsi="Calibri" w:cs="Arial"/>
                <w:color w:val="000000"/>
                <w:spacing w:val="-3"/>
                <w:lang w:val="en-GB" w:eastAsia="en-GB"/>
              </w:rPr>
              <w:t xml:space="preserve"> I. (co-authors).  Together for Heart Health: An Initiative for Community-based Cardiovascular Disease Risk Factor Prevention and Control. 2002. (MONOGRAPH)</w:t>
            </w:r>
          </w:p>
        </w:tc>
      </w:tr>
    </w:tbl>
    <w:p w14:paraId="2BEEB55D" w14:textId="77777777" w:rsidR="00B57031" w:rsidRPr="00B57031" w:rsidRDefault="00B57031" w:rsidP="00B57031">
      <w:pPr>
        <w:tabs>
          <w:tab w:val="left" w:pos="-720"/>
          <w:tab w:val="left" w:pos="0"/>
        </w:tabs>
        <w:suppressAutoHyphens/>
        <w:spacing w:after="0" w:line="240" w:lineRule="auto"/>
        <w:ind w:left="-166" w:right="26"/>
        <w:rPr>
          <w:rFonts w:ascii="Calibri" w:eastAsia="Times New Roman" w:hAnsi="Calibri" w:cs="Arial"/>
          <w:spacing w:val="-3"/>
          <w:lang w:val="en-GB" w:eastAsia="en-GB"/>
        </w:rPr>
      </w:pPr>
      <w:r w:rsidRPr="00B57031">
        <w:rPr>
          <w:rFonts w:ascii="Calibri" w:eastAsia="Times New Roman" w:hAnsi="Calibri" w:cs="Arial"/>
          <w:noProof/>
          <w:spacing w:val="-3"/>
        </w:rPr>
        <w:lastRenderedPageBreak/>
        <mc:AlternateContent>
          <mc:Choice Requires="wps">
            <w:drawing>
              <wp:anchor distT="0" distB="0" distL="114300" distR="114300" simplePos="0" relativeHeight="251663360" behindDoc="0" locked="0" layoutInCell="1" allowOverlap="1" wp14:anchorId="13578503" wp14:editId="1F968C79">
                <wp:simplePos x="0" y="0"/>
                <wp:positionH relativeFrom="column">
                  <wp:posOffset>-108585</wp:posOffset>
                </wp:positionH>
                <wp:positionV relativeFrom="paragraph">
                  <wp:posOffset>93980</wp:posOffset>
                </wp:positionV>
                <wp:extent cx="6693535" cy="281940"/>
                <wp:effectExtent l="5715" t="9525" r="6350" b="133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1940"/>
                        </a:xfrm>
                        <a:prstGeom prst="rect">
                          <a:avLst/>
                        </a:prstGeom>
                        <a:solidFill>
                          <a:srgbClr val="C0C0C0">
                            <a:alpha val="80000"/>
                          </a:srgbClr>
                        </a:solidFill>
                        <a:ln w="9525">
                          <a:solidFill>
                            <a:srgbClr val="EAEAEA"/>
                          </a:solidFill>
                          <a:miter lim="800000"/>
                          <a:headEnd/>
                          <a:tailEnd/>
                        </a:ln>
                      </wps:spPr>
                      <wps:txbx>
                        <w:txbxContent>
                          <w:p w14:paraId="0433BCFB" w14:textId="77777777" w:rsidR="00D02CFF" w:rsidRPr="00DE5C84" w:rsidRDefault="00D02CFF" w:rsidP="00B57031">
                            <w:pPr>
                              <w:jc w:val="center"/>
                              <w:rPr>
                                <w:rFonts w:ascii="Calibri" w:hAnsi="Calibri" w:cs="Arial"/>
                                <w:b/>
                                <w:bCs/>
                                <w:smallCaps/>
                                <w:spacing w:val="-3"/>
                                <w:szCs w:val="24"/>
                                <w:lang w:val="en-GB" w:eastAsia="en-GB"/>
                              </w:rPr>
                            </w:pPr>
                            <w:r w:rsidRPr="00DE5C84">
                              <w:rPr>
                                <w:rFonts w:ascii="Calibri" w:hAnsi="Calibri" w:cs="Arial"/>
                                <w:b/>
                                <w:bCs/>
                                <w:smallCaps/>
                                <w:spacing w:val="-3"/>
                                <w:szCs w:val="24"/>
                                <w:lang w:val="en-GB" w:eastAsia="en-GB"/>
                              </w:rPr>
                              <w:t>Non-Refereed Research Publications And Proceedings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3578503" id="Text Box 21" o:spid="_x0000_s1036" type="#_x0000_t202" style="position:absolute;left:0;text-align:left;margin-left:-8.55pt;margin-top:7.4pt;width:527.05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" fillcolor="silver" strokecolor="#eaeaea">
                <v:fill opacity="52428f"/>
                <v:textbox>
                  <w:txbxContent>
                    <w:p w14:paraId="0433BCFB" w14:textId="77777777" w:rsidR="00D02CFF" w:rsidRPr="00DE5C84" w:rsidRDefault="00D02CFF" w:rsidP="00B57031">
                      <w:pPr>
                        <w:jc w:val="center"/>
                        <w:rPr>
                          <w:rFonts w:ascii="Calibri" w:hAnsi="Calibri" w:cs="Arial"/>
                          <w:b/>
                          <w:bCs/>
                          <w:smallCaps/>
                          <w:spacing w:val="-3"/>
                          <w:szCs w:val="24"/>
                          <w:lang w:val="en-GB" w:eastAsia="en-GB"/>
                        </w:rPr>
                      </w:pPr>
                      <w:r w:rsidRPr="00DE5C84">
                        <w:rPr>
                          <w:rFonts w:ascii="Calibri" w:hAnsi="Calibri" w:cs="Arial"/>
                          <w:b/>
                          <w:bCs/>
                          <w:smallCaps/>
                          <w:spacing w:val="-3"/>
                          <w:szCs w:val="24"/>
                          <w:lang w:val="en-GB" w:eastAsia="en-GB"/>
                        </w:rPr>
                        <w:t>Non-Refereed Research Publications And Proceedings</w:t>
                      </w:r>
                    </w:p>
                  </w:txbxContent>
                </v:textbox>
              </v:shape>
            </w:pict>
          </mc:Fallback>
        </mc:AlternateContent>
      </w:r>
    </w:p>
    <w:p w14:paraId="7FB08766" w14:textId="77777777" w:rsidR="00B57031" w:rsidRPr="00B57031" w:rsidRDefault="00B57031" w:rsidP="00B57031">
      <w:pPr>
        <w:tabs>
          <w:tab w:val="left" w:pos="-720"/>
          <w:tab w:val="left" w:pos="0"/>
          <w:tab w:val="left" w:pos="360"/>
          <w:tab w:val="left" w:pos="9639"/>
        </w:tabs>
        <w:suppressAutoHyphens/>
        <w:spacing w:after="0" w:line="240" w:lineRule="auto"/>
        <w:ind w:left="-90" w:right="26"/>
        <w:rPr>
          <w:rFonts w:ascii="Calibri" w:eastAsia="Times New Roman" w:hAnsi="Calibri" w:cs="Arial"/>
          <w:spacing w:val="-3"/>
          <w:lang w:eastAsia="en-GB"/>
        </w:rPr>
      </w:pPr>
    </w:p>
    <w:p w14:paraId="3247535C" w14:textId="77777777" w:rsidR="00B57031" w:rsidRPr="00B57031" w:rsidRDefault="00B57031" w:rsidP="00B57031">
      <w:pPr>
        <w:keepNext/>
        <w:tabs>
          <w:tab w:val="left" w:pos="-720"/>
          <w:tab w:val="left" w:pos="8280"/>
          <w:tab w:val="left" w:pos="9639"/>
        </w:tabs>
        <w:suppressAutoHyphens/>
        <w:spacing w:after="0" w:line="240" w:lineRule="auto"/>
        <w:ind w:left="-180" w:right="26"/>
        <w:outlineLvl w:val="3"/>
        <w:rPr>
          <w:rFonts w:ascii="Calibri" w:eastAsia="Times New Roman" w:hAnsi="Calibri" w:cs="Arial"/>
          <w:spacing w:val="-3"/>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B57031" w:rsidRPr="00B57031" w14:paraId="55114E6B" w14:textId="77777777" w:rsidTr="0056377D">
        <w:tc>
          <w:tcPr>
            <w:tcW w:w="10548" w:type="dxa"/>
            <w:tcBorders>
              <w:top w:val="nil"/>
              <w:left w:val="nil"/>
              <w:bottom w:val="nil"/>
              <w:right w:val="nil"/>
            </w:tcBorders>
            <w:shd w:val="clear" w:color="auto" w:fill="auto"/>
          </w:tcPr>
          <w:p w14:paraId="7555BB46" w14:textId="77777777" w:rsidR="00B57031" w:rsidRPr="00B57031" w:rsidRDefault="00B57031" w:rsidP="00B57031">
            <w:pPr>
              <w:spacing w:after="0" w:line="240" w:lineRule="auto"/>
              <w:ind w:right="26"/>
              <w:rPr>
                <w:rFonts w:ascii="Calibri" w:eastAsia="Times New Roman" w:hAnsi="Calibri" w:cs="Arial"/>
                <w:lang w:val="fr-FR"/>
              </w:rPr>
            </w:pPr>
            <w:proofErr w:type="spellStart"/>
            <w:r w:rsidRPr="00B57031">
              <w:rPr>
                <w:rFonts w:ascii="Calibri" w:eastAsia="Times New Roman" w:hAnsi="Calibri" w:cs="Arial"/>
                <w:u w:val="single"/>
                <w:lang w:val="fr-FR"/>
              </w:rPr>
              <w:t>Invited</w:t>
            </w:r>
            <w:proofErr w:type="spellEnd"/>
            <w:r w:rsidRPr="00B57031">
              <w:rPr>
                <w:rFonts w:ascii="Calibri" w:eastAsia="Times New Roman" w:hAnsi="Calibri" w:cs="Arial"/>
                <w:u w:val="single"/>
                <w:lang w:val="fr-FR"/>
              </w:rPr>
              <w:t xml:space="preserve"> </w:t>
            </w:r>
            <w:proofErr w:type="spellStart"/>
            <w:r w:rsidRPr="00B57031">
              <w:rPr>
                <w:rFonts w:ascii="Calibri" w:eastAsia="Times New Roman" w:hAnsi="Calibri" w:cs="Arial"/>
                <w:u w:val="single"/>
                <w:lang w:val="fr-FR"/>
              </w:rPr>
              <w:t>commentary</w:t>
            </w:r>
            <w:proofErr w:type="spellEnd"/>
            <w:r w:rsidRPr="00B57031">
              <w:rPr>
                <w:rFonts w:ascii="Calibri" w:eastAsia="Times New Roman" w:hAnsi="Calibri" w:cs="Arial"/>
                <w:lang w:val="fr-FR"/>
              </w:rPr>
              <w:t xml:space="preserve">: </w:t>
            </w:r>
            <w:r w:rsidRPr="00B57031">
              <w:rPr>
                <w:rFonts w:ascii="Calibri" w:eastAsia="Times New Roman" w:hAnsi="Calibri" w:cs="Arial"/>
                <w:b/>
                <w:lang w:val="fr-FR"/>
              </w:rPr>
              <w:t xml:space="preserve">Afifi RA </w:t>
            </w:r>
            <w:r w:rsidRPr="00B57031">
              <w:rPr>
                <w:rFonts w:ascii="Calibri" w:eastAsia="Times New Roman" w:hAnsi="Calibri" w:cs="Arial"/>
                <w:lang w:val="fr-FR"/>
              </w:rPr>
              <w:t xml:space="preserve">. </w:t>
            </w:r>
            <w:r w:rsidRPr="00B57031">
              <w:rPr>
                <w:rFonts w:ascii="Calibri" w:eastAsia="Times New Roman" w:hAnsi="Calibri" w:cs="Arial"/>
                <w:bCs/>
              </w:rPr>
              <w:t xml:space="preserve">'Back to the future': What understanding of the </w:t>
            </w:r>
            <w:proofErr w:type="spellStart"/>
            <w:r w:rsidRPr="00B57031">
              <w:rPr>
                <w:rFonts w:ascii="Calibri" w:eastAsia="Times New Roman" w:hAnsi="Calibri" w:cs="Arial"/>
                <w:bCs/>
              </w:rPr>
              <w:t>lifecourse</w:t>
            </w:r>
            <w:proofErr w:type="spellEnd"/>
            <w:r w:rsidRPr="00B57031">
              <w:rPr>
                <w:rFonts w:ascii="Calibri" w:eastAsia="Times New Roman" w:hAnsi="Calibri" w:cs="Arial"/>
                <w:bCs/>
              </w:rPr>
              <w:t xml:space="preserve"> can (and cannot) tell us about youth and adult health’.</w:t>
            </w:r>
            <w:r w:rsidRPr="00B57031">
              <w:rPr>
                <w:rFonts w:ascii="Calibri" w:eastAsia="Times New Roman" w:hAnsi="Calibri" w:cs="Arial"/>
                <w:b/>
                <w:bCs/>
              </w:rPr>
              <w:t xml:space="preserve"> </w:t>
            </w:r>
            <w:r w:rsidRPr="00B57031">
              <w:rPr>
                <w:rFonts w:ascii="Calibri" w:eastAsia="Times New Roman" w:hAnsi="Calibri" w:cs="Arial"/>
                <w:lang w:val="fr-FR"/>
              </w:rPr>
              <w:t xml:space="preserve"> UNICEF </w:t>
            </w:r>
            <w:proofErr w:type="spellStart"/>
            <w:r w:rsidRPr="00B57031">
              <w:rPr>
                <w:rFonts w:ascii="Calibri" w:eastAsia="Times New Roman" w:hAnsi="Calibri" w:cs="Arial"/>
                <w:lang w:val="fr-FR"/>
              </w:rPr>
              <w:t>Innocenti</w:t>
            </w:r>
            <w:proofErr w:type="spellEnd"/>
            <w:r w:rsidRPr="00B57031">
              <w:rPr>
                <w:rFonts w:ascii="Calibri" w:eastAsia="Times New Roman" w:hAnsi="Calibri" w:cs="Arial"/>
                <w:lang w:val="fr-FR"/>
              </w:rPr>
              <w:t xml:space="preserve"> Center Research Watch. April 2015. </w:t>
            </w:r>
            <w:hyperlink r:id="rId23" w:history="1">
              <w:r w:rsidRPr="00B57031">
                <w:rPr>
                  <w:rFonts w:ascii="Calibri" w:eastAsia="Times New Roman" w:hAnsi="Calibri" w:cs="Arial"/>
                  <w:color w:val="0000FF"/>
                  <w:u w:val="single"/>
                  <w:lang w:val="fr-FR"/>
                </w:rPr>
                <w:t>http://www.unicef-irc.org/research-watch/are-we-failing-adolescent-girls/commentary.html</w:t>
              </w:r>
            </w:hyperlink>
            <w:r w:rsidRPr="00B57031">
              <w:rPr>
                <w:rFonts w:ascii="Calibri" w:eastAsia="Times New Roman" w:hAnsi="Calibri" w:cs="Arial"/>
                <w:lang w:val="fr-FR"/>
              </w:rPr>
              <w:t xml:space="preserve"> </w:t>
            </w:r>
          </w:p>
          <w:p w14:paraId="74FE57E0"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fr-FR" w:eastAsia="en-GB"/>
              </w:rPr>
            </w:pPr>
          </w:p>
          <w:p w14:paraId="5C7E187F"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fr-FR" w:eastAsia="en-GB"/>
              </w:rPr>
              <w:t xml:space="preserve">El Hajj T, </w:t>
            </w:r>
            <w:r w:rsidRPr="00B57031">
              <w:rPr>
                <w:rFonts w:ascii="Calibri" w:eastAsia="Times New Roman" w:hAnsi="Calibri" w:cs="Arial"/>
                <w:b/>
                <w:bCs/>
                <w:spacing w:val="-3"/>
                <w:lang w:val="fr-FR" w:eastAsia="en-GB"/>
              </w:rPr>
              <w:t>Afifi Soweid RA</w:t>
            </w:r>
            <w:r w:rsidRPr="00B57031">
              <w:rPr>
                <w:rFonts w:ascii="Calibri" w:eastAsia="Times New Roman" w:hAnsi="Calibri" w:cs="Arial"/>
                <w:spacing w:val="-3"/>
                <w:lang w:val="fr-FR" w:eastAsia="en-GB"/>
              </w:rPr>
              <w:t xml:space="preserve">.  </w:t>
            </w:r>
            <w:r w:rsidRPr="00B57031">
              <w:rPr>
                <w:rFonts w:ascii="Calibri" w:eastAsia="Times New Roman" w:hAnsi="Calibri" w:cs="Arial"/>
                <w:spacing w:val="-3"/>
                <w:lang w:val="en-GB" w:eastAsia="en-GB"/>
              </w:rPr>
              <w:t xml:space="preserve">Factors associated with violence among Palestinian Refugee youth in an urban area of Beirut.  Published in Background papers for the Rabat conference on Youth in the Middle East and North Africa: Expanding Economic Prospects in Urban Areas.  December 2006 </w:t>
            </w:r>
          </w:p>
          <w:p w14:paraId="6C7E9E2B"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noProof/>
                <w:spacing w:val="-3"/>
                <w:u w:val="single"/>
              </w:rPr>
              <mc:AlternateContent>
                <mc:Choice Requires="wps">
                  <w:drawing>
                    <wp:anchor distT="0" distB="0" distL="114300" distR="114300" simplePos="0" relativeHeight="251688960" behindDoc="0" locked="0" layoutInCell="1" allowOverlap="1" wp14:anchorId="6D97C343" wp14:editId="722AE237">
                      <wp:simplePos x="0" y="0"/>
                      <wp:positionH relativeFrom="column">
                        <wp:posOffset>-51435</wp:posOffset>
                      </wp:positionH>
                      <wp:positionV relativeFrom="paragraph">
                        <wp:posOffset>197485</wp:posOffset>
                      </wp:positionV>
                      <wp:extent cx="6693535" cy="281940"/>
                      <wp:effectExtent l="5715" t="6350" r="6350" b="698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1940"/>
                              </a:xfrm>
                              <a:prstGeom prst="rect">
                                <a:avLst/>
                              </a:prstGeom>
                              <a:solidFill>
                                <a:srgbClr val="C0C0C0">
                                  <a:alpha val="80000"/>
                                </a:srgbClr>
                              </a:solidFill>
                              <a:ln w="9525">
                                <a:solidFill>
                                  <a:srgbClr val="EAEAEA"/>
                                </a:solidFill>
                                <a:miter lim="800000"/>
                                <a:headEnd/>
                                <a:tailEnd/>
                              </a:ln>
                            </wps:spPr>
                            <wps:txbx>
                              <w:txbxContent>
                                <w:p w14:paraId="3698327D" w14:textId="77777777" w:rsidR="00D02CFF" w:rsidRPr="00DE5C84" w:rsidRDefault="00D02CFF" w:rsidP="00B57031">
                                  <w:pPr>
                                    <w:jc w:val="center"/>
                                    <w:rPr>
                                      <w:rFonts w:ascii="Calibri" w:hAnsi="Calibri" w:cs="Arial"/>
                                      <w:b/>
                                      <w:bCs/>
                                      <w:smallCaps/>
                                      <w:spacing w:val="-3"/>
                                      <w:szCs w:val="24"/>
                                      <w:lang w:val="en-GB" w:eastAsia="en-GB"/>
                                    </w:rPr>
                                  </w:pPr>
                                  <w:r w:rsidRPr="00DE5C84">
                                    <w:rPr>
                                      <w:rFonts w:ascii="Calibri" w:hAnsi="Calibri" w:cs="Arial"/>
                                      <w:b/>
                                      <w:bCs/>
                                      <w:smallCaps/>
                                      <w:spacing w:val="-3"/>
                                      <w:szCs w:val="24"/>
                                      <w:lang w:val="en-GB" w:eastAsia="en-GB"/>
                                    </w:rPr>
                                    <w:t>research network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D97C343" id="Text Box 20" o:spid="_x0000_s1037" type="#_x0000_t202" style="position:absolute;left:0;text-align:left;margin-left:-4.05pt;margin-top:15.55pt;width:527.05pt;height:22.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" fillcolor="silver" strokecolor="#eaeaea">
                      <v:fill opacity="52428f"/>
                      <v:textbox>
                        <w:txbxContent>
                          <w:p w14:paraId="3698327D" w14:textId="77777777" w:rsidR="00D02CFF" w:rsidRPr="00DE5C84" w:rsidRDefault="00D02CFF" w:rsidP="00B57031">
                            <w:pPr>
                              <w:jc w:val="center"/>
                              <w:rPr>
                                <w:rFonts w:ascii="Calibri" w:hAnsi="Calibri" w:cs="Arial"/>
                                <w:b/>
                                <w:bCs/>
                                <w:smallCaps/>
                                <w:spacing w:val="-3"/>
                                <w:szCs w:val="24"/>
                                <w:lang w:val="en-GB" w:eastAsia="en-GB"/>
                              </w:rPr>
                            </w:pPr>
                            <w:r w:rsidRPr="00DE5C84">
                              <w:rPr>
                                <w:rFonts w:ascii="Calibri" w:hAnsi="Calibri" w:cs="Arial"/>
                                <w:b/>
                                <w:bCs/>
                                <w:smallCaps/>
                                <w:spacing w:val="-3"/>
                                <w:szCs w:val="24"/>
                                <w:lang w:val="en-GB" w:eastAsia="en-GB"/>
                              </w:rPr>
                              <w:t>research network coordinator</w:t>
                            </w:r>
                          </w:p>
                        </w:txbxContent>
                      </v:textbox>
                    </v:shape>
                  </w:pict>
                </mc:Fallback>
              </mc:AlternateContent>
            </w:r>
          </w:p>
          <w:p w14:paraId="5086D640"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14:paraId="5FD62E30"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14:paraId="36B6D895"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14:paraId="1F9F8A3F" w14:textId="77777777" w:rsidR="00B57031" w:rsidRPr="00B57031" w:rsidRDefault="00B57031" w:rsidP="00B57031">
            <w:pPr>
              <w:numPr>
                <w:ilvl w:val="0"/>
                <w:numId w:val="40"/>
              </w:numPr>
              <w:tabs>
                <w:tab w:val="left" w:pos="-720"/>
                <w:tab w:val="left" w:pos="36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 xml:space="preserve">Coordinator (Feb. 2018-Sept. 2019) of the </w:t>
            </w:r>
            <w:r w:rsidRPr="00B57031">
              <w:rPr>
                <w:rFonts w:ascii="Calibri" w:eastAsia="Times New Roman" w:hAnsi="Calibri" w:cs="Arial"/>
                <w:b/>
                <w:spacing w:val="-3"/>
                <w:lang w:val="en-GB" w:eastAsia="en-GB"/>
              </w:rPr>
              <w:t>University of Iowa Immigrant and Refugee Health and Wellbeing Research Group</w:t>
            </w:r>
            <w:r w:rsidRPr="00B57031">
              <w:rPr>
                <w:rFonts w:ascii="Calibri" w:eastAsia="Times New Roman" w:hAnsi="Calibri" w:cs="Arial"/>
                <w:spacing w:val="-3"/>
                <w:lang w:val="en-GB" w:eastAsia="en-GB"/>
              </w:rPr>
              <w:t xml:space="preserve"> (IRHWRG). This is a transdisciplinary group of about 30 faculty members and graduate students that aim to enhance immigrant and refugee health and wellbeing through research and practice. </w:t>
            </w:r>
          </w:p>
          <w:p w14:paraId="46875C9E" w14:textId="77777777" w:rsidR="00B57031" w:rsidRPr="00B57031" w:rsidRDefault="00B57031" w:rsidP="00B57031">
            <w:pPr>
              <w:numPr>
                <w:ilvl w:val="0"/>
                <w:numId w:val="40"/>
              </w:numPr>
              <w:tabs>
                <w:tab w:val="left" w:pos="-720"/>
                <w:tab w:val="left" w:pos="36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Co-coordinator with Rima Nakkash (Feb. 2018</w:t>
            </w:r>
            <w:r w:rsidR="00916657">
              <w:rPr>
                <w:rFonts w:ascii="Calibri" w:eastAsia="Times New Roman" w:hAnsi="Calibri" w:cs="Arial"/>
                <w:spacing w:val="-3"/>
                <w:lang w:val="en-GB" w:eastAsia="en-GB"/>
              </w:rPr>
              <w:t>-Dec. 2019</w:t>
            </w:r>
            <w:r w:rsidRPr="00B57031">
              <w:rPr>
                <w:rFonts w:ascii="Calibri" w:eastAsia="Times New Roman" w:hAnsi="Calibri" w:cs="Arial"/>
                <w:spacing w:val="-3"/>
                <w:lang w:val="en-GB" w:eastAsia="en-GB"/>
              </w:rPr>
              <w:t xml:space="preserve">) of the </w:t>
            </w:r>
            <w:r w:rsidRPr="00B57031">
              <w:rPr>
                <w:rFonts w:ascii="Calibri" w:eastAsia="Times New Roman" w:hAnsi="Calibri" w:cs="Arial"/>
                <w:b/>
                <w:spacing w:val="-3"/>
                <w:lang w:val="en-GB" w:eastAsia="en-GB"/>
              </w:rPr>
              <w:t xml:space="preserve">Governance, Ethics and Conflicts of Interest </w:t>
            </w:r>
            <w:r w:rsidRPr="00B57031">
              <w:rPr>
                <w:rFonts w:ascii="Calibri" w:eastAsia="Times New Roman" w:hAnsi="Calibri" w:cs="Arial"/>
                <w:spacing w:val="-3"/>
                <w:lang w:val="en-GB" w:eastAsia="en-GB"/>
              </w:rPr>
              <w:t xml:space="preserve">in the interaction between corporations and public health research, practice, and policy (GECI-PH) network.  This network hosts </w:t>
            </w:r>
            <w:r w:rsidR="00916657">
              <w:rPr>
                <w:rFonts w:ascii="Calibri" w:eastAsia="Times New Roman" w:hAnsi="Calibri" w:cs="Arial"/>
                <w:spacing w:val="-3"/>
                <w:lang w:val="en-GB" w:eastAsia="en-GB"/>
              </w:rPr>
              <w:t>over 80</w:t>
            </w:r>
            <w:r w:rsidRPr="00B57031">
              <w:rPr>
                <w:rFonts w:ascii="Calibri" w:eastAsia="Times New Roman" w:hAnsi="Calibri" w:cs="Arial"/>
                <w:spacing w:val="-3"/>
                <w:lang w:val="en-GB" w:eastAsia="en-GB"/>
              </w:rPr>
              <w:t xml:space="preserve"> members from across the globe. Twitter handle: @geci_ph. </w:t>
            </w:r>
          </w:p>
          <w:p w14:paraId="51F8E90C"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tc>
      </w:tr>
    </w:tbl>
    <w:p w14:paraId="13FA4FA4" w14:textId="77777777" w:rsidR="00B57031" w:rsidRPr="00B57031" w:rsidRDefault="00B57031" w:rsidP="00B57031">
      <w:pPr>
        <w:suppressAutoHyphens/>
        <w:spacing w:after="0" w:line="240" w:lineRule="auto"/>
        <w:ind w:right="26"/>
        <w:rPr>
          <w:rFonts w:ascii="Calibri" w:eastAsia="Times New Roman" w:hAnsi="Calibri" w:cs="Arial"/>
        </w:rPr>
      </w:pPr>
      <w:r w:rsidRPr="00B57031">
        <w:rPr>
          <w:rFonts w:ascii="Calibri" w:eastAsia="Times New Roman" w:hAnsi="Calibri" w:cs="Arial"/>
          <w:b/>
          <w:bCs/>
          <w:noProof/>
        </w:rPr>
        <mc:AlternateContent>
          <mc:Choice Requires="wps">
            <w:drawing>
              <wp:anchor distT="0" distB="0" distL="114300" distR="114300" simplePos="0" relativeHeight="251664384" behindDoc="0" locked="0" layoutInCell="1" allowOverlap="1" wp14:anchorId="72354200" wp14:editId="0031FB1B">
                <wp:simplePos x="0" y="0"/>
                <wp:positionH relativeFrom="column">
                  <wp:posOffset>-107950</wp:posOffset>
                </wp:positionH>
                <wp:positionV relativeFrom="paragraph">
                  <wp:posOffset>90170</wp:posOffset>
                </wp:positionV>
                <wp:extent cx="6693535" cy="450850"/>
                <wp:effectExtent l="0" t="0" r="12065" b="254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450850"/>
                        </a:xfrm>
                        <a:prstGeom prst="rect">
                          <a:avLst/>
                        </a:prstGeom>
                        <a:solidFill>
                          <a:srgbClr val="C0C0C0">
                            <a:alpha val="80000"/>
                          </a:srgbClr>
                        </a:solidFill>
                        <a:ln w="9525">
                          <a:solidFill>
                            <a:srgbClr val="EAEAEA"/>
                          </a:solidFill>
                          <a:miter lim="800000"/>
                          <a:headEnd/>
                          <a:tailEnd/>
                        </a:ln>
                      </wps:spPr>
                      <wps:txbx>
                        <w:txbxContent>
                          <w:p w14:paraId="2F10E0AC" w14:textId="77777777" w:rsidR="00D02CFF" w:rsidRDefault="00D02CFF" w:rsidP="00EA7EFC">
                            <w:pPr>
                              <w:spacing w:after="0"/>
                              <w:jc w:val="center"/>
                              <w:rPr>
                                <w:rFonts w:ascii="Calibri" w:hAnsi="Calibri" w:cs="Arial"/>
                                <w:b/>
                                <w:bCs/>
                                <w:smallCaps/>
                                <w:spacing w:val="-3"/>
                                <w:szCs w:val="24"/>
                                <w:lang w:val="en-GB" w:eastAsia="en-GB"/>
                              </w:rPr>
                            </w:pPr>
                            <w:r w:rsidRPr="00DE5C84">
                              <w:rPr>
                                <w:rFonts w:ascii="Calibri" w:hAnsi="Calibri" w:cs="Arial"/>
                                <w:b/>
                                <w:bCs/>
                                <w:smallCaps/>
                                <w:spacing w:val="-3"/>
                                <w:szCs w:val="24"/>
                                <w:lang w:val="en-GB" w:eastAsia="en-GB"/>
                              </w:rPr>
                              <w:t>Conference presentations</w:t>
                            </w:r>
                          </w:p>
                          <w:p w14:paraId="3587F29D" w14:textId="77777777" w:rsidR="00D02CFF" w:rsidRDefault="00D02CFF" w:rsidP="00EA7EFC">
                            <w:pPr>
                              <w:spacing w:after="0"/>
                              <w:jc w:val="center"/>
                              <w:rPr>
                                <w:rFonts w:ascii="Calibri" w:hAnsi="Calibri" w:cs="Arial"/>
                                <w:b/>
                                <w:bCs/>
                                <w:smallCaps/>
                                <w:spacing w:val="-3"/>
                                <w:szCs w:val="24"/>
                                <w:lang w:val="en-GB" w:eastAsia="en-GB"/>
                              </w:rPr>
                            </w:pPr>
                            <w:r>
                              <w:rPr>
                                <w:rFonts w:ascii="Calibri" w:hAnsi="Calibri" w:cs="Arial"/>
                                <w:b/>
                                <w:bCs/>
                                <w:smallCaps/>
                                <w:spacing w:val="-3"/>
                                <w:szCs w:val="24"/>
                                <w:lang w:val="en-GB" w:eastAsia="en-GB"/>
                              </w:rPr>
                              <w:t>*denotes student at the time of the research</w:t>
                            </w:r>
                          </w:p>
                          <w:p w14:paraId="3B73397E" w14:textId="77777777" w:rsidR="00D02CFF" w:rsidRDefault="00D02CFF" w:rsidP="00B57031">
                            <w:pPr>
                              <w:jc w:val="center"/>
                              <w:rPr>
                                <w:rFonts w:ascii="Calibri" w:hAnsi="Calibri" w:cs="Arial"/>
                                <w:b/>
                                <w:bCs/>
                                <w:smallCaps/>
                                <w:spacing w:val="-3"/>
                                <w:szCs w:val="24"/>
                                <w:lang w:val="en-GB" w:eastAsia="en-GB"/>
                              </w:rPr>
                            </w:pPr>
                          </w:p>
                          <w:p w14:paraId="4E71630D" w14:textId="77777777" w:rsidR="00D02CFF" w:rsidRPr="00DE5C84" w:rsidRDefault="00D02CFF" w:rsidP="00B57031">
                            <w:pPr>
                              <w:jc w:val="center"/>
                              <w:rPr>
                                <w:rFonts w:ascii="Calibri" w:hAnsi="Calibri"/>
                                <w:b/>
                                <w:bCs/>
                                <w:szCs w:val="24"/>
                              </w:rPr>
                            </w:pPr>
                            <w:r>
                              <w:rPr>
                                <w:rFonts w:ascii="Calibri" w:hAnsi="Calibri" w:cs="Arial"/>
                                <w:b/>
                                <w:bCs/>
                                <w:smallCaps/>
                                <w:spacing w:val="-3"/>
                                <w:szCs w:val="24"/>
                                <w:lang w:val="en-GB" w:eastAsia="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2354200" id="Text Box 19" o:spid="_x0000_s1038" type="#_x0000_t202" style="position:absolute;margin-left:-8.5pt;margin-top:7.1pt;width:527.05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" fillcolor="silver" strokecolor="#eaeaea">
                <v:fill opacity="52428f"/>
                <v:textbox>
                  <w:txbxContent>
                    <w:p w14:paraId="2F10E0AC" w14:textId="77777777" w:rsidR="00D02CFF" w:rsidRDefault="00D02CFF" w:rsidP="00EA7EFC">
                      <w:pPr>
                        <w:spacing w:after="0"/>
                        <w:jc w:val="center"/>
                        <w:rPr>
                          <w:rFonts w:ascii="Calibri" w:hAnsi="Calibri" w:cs="Arial"/>
                          <w:b/>
                          <w:bCs/>
                          <w:smallCaps/>
                          <w:spacing w:val="-3"/>
                          <w:szCs w:val="24"/>
                          <w:lang w:val="en-GB" w:eastAsia="en-GB"/>
                        </w:rPr>
                      </w:pPr>
                      <w:r w:rsidRPr="00DE5C84">
                        <w:rPr>
                          <w:rFonts w:ascii="Calibri" w:hAnsi="Calibri" w:cs="Arial"/>
                          <w:b/>
                          <w:bCs/>
                          <w:smallCaps/>
                          <w:spacing w:val="-3"/>
                          <w:szCs w:val="24"/>
                          <w:lang w:val="en-GB" w:eastAsia="en-GB"/>
                        </w:rPr>
                        <w:t>Conference presentations</w:t>
                      </w:r>
                    </w:p>
                    <w:p w14:paraId="3587F29D" w14:textId="77777777" w:rsidR="00D02CFF" w:rsidRDefault="00D02CFF" w:rsidP="00EA7EFC">
                      <w:pPr>
                        <w:spacing w:after="0"/>
                        <w:jc w:val="center"/>
                        <w:rPr>
                          <w:rFonts w:ascii="Calibri" w:hAnsi="Calibri" w:cs="Arial"/>
                          <w:b/>
                          <w:bCs/>
                          <w:smallCaps/>
                          <w:spacing w:val="-3"/>
                          <w:szCs w:val="24"/>
                          <w:lang w:val="en-GB" w:eastAsia="en-GB"/>
                        </w:rPr>
                      </w:pPr>
                      <w:r>
                        <w:rPr>
                          <w:rFonts w:ascii="Calibri" w:hAnsi="Calibri" w:cs="Arial"/>
                          <w:b/>
                          <w:bCs/>
                          <w:smallCaps/>
                          <w:spacing w:val="-3"/>
                          <w:szCs w:val="24"/>
                          <w:lang w:val="en-GB" w:eastAsia="en-GB"/>
                        </w:rPr>
                        <w:t>*denotes student at the time of the research</w:t>
                      </w:r>
                    </w:p>
                    <w:p w14:paraId="3B73397E" w14:textId="77777777" w:rsidR="00D02CFF" w:rsidRDefault="00D02CFF" w:rsidP="00B57031">
                      <w:pPr>
                        <w:jc w:val="center"/>
                        <w:rPr>
                          <w:rFonts w:ascii="Calibri" w:hAnsi="Calibri" w:cs="Arial"/>
                          <w:b/>
                          <w:bCs/>
                          <w:smallCaps/>
                          <w:spacing w:val="-3"/>
                          <w:szCs w:val="24"/>
                          <w:lang w:val="en-GB" w:eastAsia="en-GB"/>
                        </w:rPr>
                      </w:pPr>
                    </w:p>
                    <w:p w14:paraId="4E71630D" w14:textId="77777777" w:rsidR="00D02CFF" w:rsidRPr="00DE5C84" w:rsidRDefault="00D02CFF" w:rsidP="00B57031">
                      <w:pPr>
                        <w:jc w:val="center"/>
                        <w:rPr>
                          <w:rFonts w:ascii="Calibri" w:hAnsi="Calibri"/>
                          <w:b/>
                          <w:bCs/>
                          <w:szCs w:val="24"/>
                        </w:rPr>
                      </w:pPr>
                      <w:r>
                        <w:rPr>
                          <w:rFonts w:ascii="Calibri" w:hAnsi="Calibri" w:cs="Arial"/>
                          <w:b/>
                          <w:bCs/>
                          <w:smallCaps/>
                          <w:spacing w:val="-3"/>
                          <w:szCs w:val="24"/>
                          <w:lang w:val="en-GB" w:eastAsia="en-GB"/>
                        </w:rPr>
                        <w:t>*</w:t>
                      </w:r>
                    </w:p>
                  </w:txbxContent>
                </v:textbox>
              </v:shape>
            </w:pict>
          </mc:Fallback>
        </mc:AlternateContent>
      </w:r>
    </w:p>
    <w:p w14:paraId="04CE0838" w14:textId="77777777" w:rsidR="00B57031" w:rsidRPr="00B57031" w:rsidRDefault="00B57031" w:rsidP="00B57031">
      <w:pPr>
        <w:tabs>
          <w:tab w:val="left" w:pos="360"/>
          <w:tab w:val="num" w:pos="720"/>
        </w:tabs>
        <w:suppressAutoHyphens/>
        <w:spacing w:after="0" w:line="240" w:lineRule="auto"/>
        <w:ind w:left="360" w:right="26" w:hanging="540"/>
        <w:rPr>
          <w:rFonts w:ascii="Calibri" w:eastAsia="Times New Roman" w:hAnsi="Calibri" w:cs="Arial"/>
        </w:rPr>
      </w:pPr>
    </w:p>
    <w:p w14:paraId="6F1E0450"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b/>
          <w:bCs/>
        </w:rPr>
      </w:pPr>
    </w:p>
    <w:p w14:paraId="6D986533"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b/>
          <w:bCs/>
        </w:rPr>
      </w:pPr>
      <w:r w:rsidRPr="00B57031">
        <w:rPr>
          <w:rFonts w:ascii="Calibri" w:eastAsia="Times New Roman" w:hAnsi="Calibri" w:cs="Arial"/>
          <w:b/>
          <w:bCs/>
        </w:rPr>
        <w:t>International</w:t>
      </w:r>
    </w:p>
    <w:tbl>
      <w:tblPr>
        <w:tblW w:w="10710" w:type="dxa"/>
        <w:tblLayout w:type="fixed"/>
        <w:tblLook w:val="01E0" w:firstRow="1" w:lastRow="1" w:firstColumn="1" w:lastColumn="1" w:noHBand="0" w:noVBand="0"/>
      </w:tblPr>
      <w:tblGrid>
        <w:gridCol w:w="738"/>
        <w:gridCol w:w="9972"/>
      </w:tblGrid>
      <w:tr w:rsidR="00B57031" w:rsidRPr="00B57031" w14:paraId="1EC2C44F" w14:textId="77777777" w:rsidTr="0056377D">
        <w:tc>
          <w:tcPr>
            <w:tcW w:w="738" w:type="dxa"/>
          </w:tcPr>
          <w:p w14:paraId="0A6F445A" w14:textId="77777777" w:rsidR="004269BB" w:rsidRDefault="004269BB" w:rsidP="00B57031">
            <w:pPr>
              <w:tabs>
                <w:tab w:val="left" w:pos="-720"/>
              </w:tabs>
              <w:suppressAutoHyphens/>
              <w:spacing w:after="0" w:line="240" w:lineRule="auto"/>
              <w:ind w:right="26"/>
              <w:jc w:val="both"/>
              <w:rPr>
                <w:rFonts w:ascii="Calibri" w:eastAsia="Times New Roman" w:hAnsi="Calibri" w:cs="Arial"/>
              </w:rPr>
            </w:pPr>
            <w:r>
              <w:rPr>
                <w:rFonts w:ascii="Calibri" w:eastAsia="Times New Roman" w:hAnsi="Calibri" w:cs="Arial"/>
              </w:rPr>
              <w:t>2023</w:t>
            </w:r>
          </w:p>
          <w:p w14:paraId="699DD6AF" w14:textId="77777777" w:rsidR="004269BB" w:rsidRDefault="004269BB" w:rsidP="00B57031">
            <w:pPr>
              <w:tabs>
                <w:tab w:val="left" w:pos="-720"/>
              </w:tabs>
              <w:suppressAutoHyphens/>
              <w:spacing w:after="0" w:line="240" w:lineRule="auto"/>
              <w:ind w:right="26"/>
              <w:jc w:val="both"/>
              <w:rPr>
                <w:rFonts w:ascii="Calibri" w:eastAsia="Times New Roman" w:hAnsi="Calibri" w:cs="Arial"/>
              </w:rPr>
            </w:pPr>
          </w:p>
          <w:p w14:paraId="6741D4EF" w14:textId="77777777" w:rsidR="004269BB" w:rsidRDefault="004269BB" w:rsidP="00B57031">
            <w:pPr>
              <w:tabs>
                <w:tab w:val="left" w:pos="-720"/>
              </w:tabs>
              <w:suppressAutoHyphens/>
              <w:spacing w:after="0" w:line="240" w:lineRule="auto"/>
              <w:ind w:right="26"/>
              <w:jc w:val="both"/>
              <w:rPr>
                <w:rFonts w:ascii="Calibri" w:eastAsia="Times New Roman" w:hAnsi="Calibri" w:cs="Arial"/>
              </w:rPr>
            </w:pPr>
          </w:p>
          <w:p w14:paraId="6392BB19" w14:textId="77777777" w:rsidR="004269BB" w:rsidRDefault="004269BB" w:rsidP="00B57031">
            <w:pPr>
              <w:tabs>
                <w:tab w:val="left" w:pos="-720"/>
              </w:tabs>
              <w:suppressAutoHyphens/>
              <w:spacing w:after="0" w:line="240" w:lineRule="auto"/>
              <w:ind w:right="26"/>
              <w:jc w:val="both"/>
              <w:rPr>
                <w:rFonts w:ascii="Calibri" w:eastAsia="Times New Roman" w:hAnsi="Calibri" w:cs="Arial"/>
              </w:rPr>
            </w:pPr>
          </w:p>
          <w:p w14:paraId="0F20ABF7" w14:textId="77777777" w:rsidR="004269BB" w:rsidRDefault="004269BB" w:rsidP="00B57031">
            <w:pPr>
              <w:tabs>
                <w:tab w:val="left" w:pos="-720"/>
              </w:tabs>
              <w:suppressAutoHyphens/>
              <w:spacing w:after="0" w:line="240" w:lineRule="auto"/>
              <w:ind w:right="26"/>
              <w:jc w:val="both"/>
              <w:rPr>
                <w:rFonts w:ascii="Calibri" w:eastAsia="Times New Roman" w:hAnsi="Calibri" w:cs="Arial"/>
              </w:rPr>
            </w:pPr>
          </w:p>
          <w:p w14:paraId="2874EC92" w14:textId="77777777" w:rsidR="006543EB" w:rsidRDefault="006543EB" w:rsidP="00B57031">
            <w:pPr>
              <w:tabs>
                <w:tab w:val="left" w:pos="-720"/>
              </w:tabs>
              <w:suppressAutoHyphens/>
              <w:spacing w:after="0" w:line="240" w:lineRule="auto"/>
              <w:ind w:right="26"/>
              <w:jc w:val="both"/>
              <w:rPr>
                <w:rFonts w:ascii="Calibri" w:eastAsia="Times New Roman" w:hAnsi="Calibri" w:cs="Arial"/>
              </w:rPr>
            </w:pPr>
          </w:p>
          <w:p w14:paraId="4768F34F" w14:textId="77777777" w:rsidR="006543EB" w:rsidRDefault="006543EB" w:rsidP="00B57031">
            <w:pPr>
              <w:tabs>
                <w:tab w:val="left" w:pos="-720"/>
              </w:tabs>
              <w:suppressAutoHyphens/>
              <w:spacing w:after="0" w:line="240" w:lineRule="auto"/>
              <w:ind w:right="26"/>
              <w:jc w:val="both"/>
              <w:rPr>
                <w:rFonts w:ascii="Calibri" w:eastAsia="Times New Roman" w:hAnsi="Calibri" w:cs="Arial"/>
              </w:rPr>
            </w:pPr>
          </w:p>
          <w:p w14:paraId="76498356" w14:textId="77777777" w:rsidR="006543EB" w:rsidRDefault="006543EB" w:rsidP="00B57031">
            <w:pPr>
              <w:tabs>
                <w:tab w:val="left" w:pos="-720"/>
              </w:tabs>
              <w:suppressAutoHyphens/>
              <w:spacing w:after="0" w:line="240" w:lineRule="auto"/>
              <w:ind w:right="26"/>
              <w:jc w:val="both"/>
              <w:rPr>
                <w:rFonts w:ascii="Calibri" w:eastAsia="Times New Roman" w:hAnsi="Calibri" w:cs="Arial"/>
              </w:rPr>
            </w:pPr>
          </w:p>
          <w:p w14:paraId="4161286B" w14:textId="77777777" w:rsidR="00AE3536" w:rsidRDefault="00AE3536" w:rsidP="00B57031">
            <w:pPr>
              <w:tabs>
                <w:tab w:val="left" w:pos="-720"/>
              </w:tabs>
              <w:suppressAutoHyphens/>
              <w:spacing w:after="0" w:line="240" w:lineRule="auto"/>
              <w:ind w:right="26"/>
              <w:jc w:val="both"/>
              <w:rPr>
                <w:rFonts w:ascii="Calibri" w:eastAsia="Times New Roman" w:hAnsi="Calibri" w:cs="Arial"/>
              </w:rPr>
            </w:pPr>
          </w:p>
          <w:p w14:paraId="24C0A847" w14:textId="77777777" w:rsidR="00AE3536" w:rsidRDefault="00AE3536" w:rsidP="00B57031">
            <w:pPr>
              <w:tabs>
                <w:tab w:val="left" w:pos="-720"/>
              </w:tabs>
              <w:suppressAutoHyphens/>
              <w:spacing w:after="0" w:line="240" w:lineRule="auto"/>
              <w:ind w:right="26"/>
              <w:jc w:val="both"/>
              <w:rPr>
                <w:rFonts w:ascii="Calibri" w:eastAsia="Times New Roman" w:hAnsi="Calibri" w:cs="Arial"/>
              </w:rPr>
            </w:pPr>
          </w:p>
          <w:p w14:paraId="58E46A72" w14:textId="77777777" w:rsidR="00AE3536" w:rsidRDefault="00AE3536" w:rsidP="00B57031">
            <w:pPr>
              <w:tabs>
                <w:tab w:val="left" w:pos="-720"/>
              </w:tabs>
              <w:suppressAutoHyphens/>
              <w:spacing w:after="0" w:line="240" w:lineRule="auto"/>
              <w:ind w:right="26"/>
              <w:jc w:val="both"/>
              <w:rPr>
                <w:rFonts w:ascii="Calibri" w:eastAsia="Times New Roman" w:hAnsi="Calibri" w:cs="Arial"/>
              </w:rPr>
            </w:pPr>
          </w:p>
          <w:p w14:paraId="698B21F9" w14:textId="77777777" w:rsidR="00AE3536" w:rsidRDefault="00AE3536" w:rsidP="00B57031">
            <w:pPr>
              <w:tabs>
                <w:tab w:val="left" w:pos="-720"/>
              </w:tabs>
              <w:suppressAutoHyphens/>
              <w:spacing w:after="0" w:line="240" w:lineRule="auto"/>
              <w:ind w:right="26"/>
              <w:jc w:val="both"/>
              <w:rPr>
                <w:rFonts w:ascii="Calibri" w:eastAsia="Times New Roman" w:hAnsi="Calibri" w:cs="Arial"/>
              </w:rPr>
            </w:pPr>
          </w:p>
          <w:p w14:paraId="274370F3" w14:textId="77777777" w:rsidR="00AE3536" w:rsidRDefault="00AE3536" w:rsidP="00B57031">
            <w:pPr>
              <w:tabs>
                <w:tab w:val="left" w:pos="-720"/>
              </w:tabs>
              <w:suppressAutoHyphens/>
              <w:spacing w:after="0" w:line="240" w:lineRule="auto"/>
              <w:ind w:right="26"/>
              <w:jc w:val="both"/>
              <w:rPr>
                <w:rFonts w:ascii="Calibri" w:eastAsia="Times New Roman" w:hAnsi="Calibri" w:cs="Arial"/>
              </w:rPr>
            </w:pPr>
          </w:p>
          <w:p w14:paraId="77CF0A4B" w14:textId="77777777" w:rsidR="00AE3536" w:rsidRDefault="00AE3536" w:rsidP="00B57031">
            <w:pPr>
              <w:tabs>
                <w:tab w:val="left" w:pos="-720"/>
              </w:tabs>
              <w:suppressAutoHyphens/>
              <w:spacing w:after="0" w:line="240" w:lineRule="auto"/>
              <w:ind w:right="26"/>
              <w:jc w:val="both"/>
              <w:rPr>
                <w:rFonts w:ascii="Calibri" w:eastAsia="Times New Roman" w:hAnsi="Calibri" w:cs="Arial"/>
              </w:rPr>
            </w:pPr>
          </w:p>
          <w:p w14:paraId="01538535" w14:textId="77777777" w:rsidR="007669F4" w:rsidRDefault="007669F4" w:rsidP="00B57031">
            <w:pPr>
              <w:tabs>
                <w:tab w:val="left" w:pos="-720"/>
              </w:tabs>
              <w:suppressAutoHyphens/>
              <w:spacing w:after="0" w:line="240" w:lineRule="auto"/>
              <w:ind w:right="26"/>
              <w:jc w:val="both"/>
              <w:rPr>
                <w:rFonts w:ascii="Calibri" w:eastAsia="Times New Roman" w:hAnsi="Calibri" w:cs="Arial"/>
              </w:rPr>
            </w:pPr>
          </w:p>
          <w:p w14:paraId="5E3A87E6" w14:textId="77777777" w:rsidR="007669F4" w:rsidRDefault="007669F4" w:rsidP="00B57031">
            <w:pPr>
              <w:tabs>
                <w:tab w:val="left" w:pos="-720"/>
              </w:tabs>
              <w:suppressAutoHyphens/>
              <w:spacing w:after="0" w:line="240" w:lineRule="auto"/>
              <w:ind w:right="26"/>
              <w:jc w:val="both"/>
              <w:rPr>
                <w:rFonts w:ascii="Calibri" w:eastAsia="Times New Roman" w:hAnsi="Calibri" w:cs="Arial"/>
              </w:rPr>
            </w:pPr>
          </w:p>
          <w:p w14:paraId="6B7E6589" w14:textId="77777777" w:rsidR="007669F4" w:rsidRDefault="007669F4" w:rsidP="00B57031">
            <w:pPr>
              <w:tabs>
                <w:tab w:val="left" w:pos="-720"/>
              </w:tabs>
              <w:suppressAutoHyphens/>
              <w:spacing w:after="0" w:line="240" w:lineRule="auto"/>
              <w:ind w:right="26"/>
              <w:jc w:val="both"/>
              <w:rPr>
                <w:rFonts w:ascii="Calibri" w:eastAsia="Times New Roman" w:hAnsi="Calibri" w:cs="Arial"/>
              </w:rPr>
            </w:pPr>
          </w:p>
          <w:p w14:paraId="7E1C6989" w14:textId="77777777" w:rsidR="007669F4" w:rsidRDefault="007669F4" w:rsidP="00B57031">
            <w:pPr>
              <w:tabs>
                <w:tab w:val="left" w:pos="-720"/>
              </w:tabs>
              <w:suppressAutoHyphens/>
              <w:spacing w:after="0" w:line="240" w:lineRule="auto"/>
              <w:ind w:right="26"/>
              <w:jc w:val="both"/>
              <w:rPr>
                <w:rFonts w:ascii="Calibri" w:eastAsia="Times New Roman" w:hAnsi="Calibri" w:cs="Arial"/>
              </w:rPr>
            </w:pPr>
          </w:p>
          <w:p w14:paraId="424C8016" w14:textId="77777777" w:rsidR="007669F4" w:rsidRDefault="007669F4" w:rsidP="00B57031">
            <w:pPr>
              <w:tabs>
                <w:tab w:val="left" w:pos="-720"/>
              </w:tabs>
              <w:suppressAutoHyphens/>
              <w:spacing w:after="0" w:line="240" w:lineRule="auto"/>
              <w:ind w:right="26"/>
              <w:jc w:val="both"/>
              <w:rPr>
                <w:rFonts w:ascii="Calibri" w:eastAsia="Times New Roman" w:hAnsi="Calibri" w:cs="Arial"/>
              </w:rPr>
            </w:pPr>
          </w:p>
          <w:p w14:paraId="2ECC25DD" w14:textId="77777777" w:rsidR="001F704A" w:rsidRDefault="001F704A" w:rsidP="00B57031">
            <w:pPr>
              <w:tabs>
                <w:tab w:val="left" w:pos="-720"/>
              </w:tabs>
              <w:suppressAutoHyphens/>
              <w:spacing w:after="0" w:line="240" w:lineRule="auto"/>
              <w:ind w:right="26"/>
              <w:jc w:val="both"/>
              <w:rPr>
                <w:rFonts w:ascii="Calibri" w:eastAsia="Times New Roman" w:hAnsi="Calibri" w:cs="Arial"/>
              </w:rPr>
            </w:pPr>
          </w:p>
          <w:p w14:paraId="5FAA62F5" w14:textId="77777777" w:rsidR="00CC1CAB" w:rsidRDefault="00CC1CAB" w:rsidP="00B57031">
            <w:pPr>
              <w:tabs>
                <w:tab w:val="left" w:pos="-720"/>
              </w:tabs>
              <w:suppressAutoHyphens/>
              <w:spacing w:after="0" w:line="240" w:lineRule="auto"/>
              <w:ind w:right="26"/>
              <w:jc w:val="both"/>
              <w:rPr>
                <w:rFonts w:ascii="Calibri" w:eastAsia="Times New Roman" w:hAnsi="Calibri" w:cs="Arial"/>
              </w:rPr>
            </w:pPr>
          </w:p>
          <w:p w14:paraId="5C75F4BA" w14:textId="77777777" w:rsidR="00CC1CAB" w:rsidRDefault="00CC1CAB" w:rsidP="00B57031">
            <w:pPr>
              <w:tabs>
                <w:tab w:val="left" w:pos="-720"/>
              </w:tabs>
              <w:suppressAutoHyphens/>
              <w:spacing w:after="0" w:line="240" w:lineRule="auto"/>
              <w:ind w:right="26"/>
              <w:jc w:val="both"/>
              <w:rPr>
                <w:rFonts w:ascii="Calibri" w:eastAsia="Times New Roman" w:hAnsi="Calibri" w:cs="Arial"/>
              </w:rPr>
            </w:pPr>
          </w:p>
          <w:p w14:paraId="3EE78DC4" w14:textId="77777777" w:rsidR="00CC1CAB" w:rsidRDefault="00CC1CAB" w:rsidP="00B57031">
            <w:pPr>
              <w:tabs>
                <w:tab w:val="left" w:pos="-720"/>
              </w:tabs>
              <w:suppressAutoHyphens/>
              <w:spacing w:after="0" w:line="240" w:lineRule="auto"/>
              <w:ind w:right="26"/>
              <w:jc w:val="both"/>
              <w:rPr>
                <w:rFonts w:ascii="Calibri" w:eastAsia="Times New Roman" w:hAnsi="Calibri" w:cs="Arial"/>
              </w:rPr>
            </w:pPr>
          </w:p>
          <w:p w14:paraId="44B404D8" w14:textId="77777777" w:rsidR="00CC1CAB" w:rsidRDefault="00CC1CAB" w:rsidP="00B57031">
            <w:pPr>
              <w:tabs>
                <w:tab w:val="left" w:pos="-720"/>
              </w:tabs>
              <w:suppressAutoHyphens/>
              <w:spacing w:after="0" w:line="240" w:lineRule="auto"/>
              <w:ind w:right="26"/>
              <w:jc w:val="both"/>
              <w:rPr>
                <w:rFonts w:ascii="Calibri" w:eastAsia="Times New Roman" w:hAnsi="Calibri" w:cs="Arial"/>
              </w:rPr>
            </w:pPr>
          </w:p>
          <w:p w14:paraId="0651D6AB" w14:textId="77777777" w:rsidR="00CC1CAB" w:rsidRDefault="00CC1CAB" w:rsidP="00B57031">
            <w:pPr>
              <w:tabs>
                <w:tab w:val="left" w:pos="-720"/>
              </w:tabs>
              <w:suppressAutoHyphens/>
              <w:spacing w:after="0" w:line="240" w:lineRule="auto"/>
              <w:ind w:right="26"/>
              <w:jc w:val="both"/>
              <w:rPr>
                <w:rFonts w:ascii="Calibri" w:eastAsia="Times New Roman" w:hAnsi="Calibri" w:cs="Arial"/>
              </w:rPr>
            </w:pPr>
          </w:p>
          <w:p w14:paraId="315686A3" w14:textId="77777777" w:rsidR="00CC1CAB" w:rsidRDefault="00CC1CAB" w:rsidP="00B57031">
            <w:pPr>
              <w:tabs>
                <w:tab w:val="left" w:pos="-720"/>
              </w:tabs>
              <w:suppressAutoHyphens/>
              <w:spacing w:after="0" w:line="240" w:lineRule="auto"/>
              <w:ind w:right="26"/>
              <w:jc w:val="both"/>
              <w:rPr>
                <w:rFonts w:ascii="Calibri" w:eastAsia="Times New Roman" w:hAnsi="Calibri" w:cs="Arial"/>
              </w:rPr>
            </w:pPr>
          </w:p>
          <w:p w14:paraId="1771323A" w14:textId="77777777" w:rsidR="00CC1CAB" w:rsidRDefault="00CC1CAB" w:rsidP="00B57031">
            <w:pPr>
              <w:tabs>
                <w:tab w:val="left" w:pos="-720"/>
              </w:tabs>
              <w:suppressAutoHyphens/>
              <w:spacing w:after="0" w:line="240" w:lineRule="auto"/>
              <w:ind w:right="26"/>
              <w:jc w:val="both"/>
              <w:rPr>
                <w:rFonts w:ascii="Calibri" w:eastAsia="Times New Roman" w:hAnsi="Calibri" w:cs="Arial"/>
              </w:rPr>
            </w:pPr>
          </w:p>
          <w:p w14:paraId="3A1CAFE0" w14:textId="77777777" w:rsidR="001C7990" w:rsidRDefault="001C7990" w:rsidP="00B57031">
            <w:pPr>
              <w:tabs>
                <w:tab w:val="left" w:pos="-720"/>
              </w:tabs>
              <w:suppressAutoHyphens/>
              <w:spacing w:after="0" w:line="240" w:lineRule="auto"/>
              <w:ind w:right="26"/>
              <w:jc w:val="both"/>
              <w:rPr>
                <w:rFonts w:ascii="Calibri" w:eastAsia="Times New Roman" w:hAnsi="Calibri" w:cs="Arial"/>
              </w:rPr>
            </w:pPr>
          </w:p>
          <w:p w14:paraId="3ED406E9" w14:textId="77777777" w:rsidR="001C7990" w:rsidRDefault="001C7990" w:rsidP="00B57031">
            <w:pPr>
              <w:tabs>
                <w:tab w:val="left" w:pos="-720"/>
              </w:tabs>
              <w:suppressAutoHyphens/>
              <w:spacing w:after="0" w:line="240" w:lineRule="auto"/>
              <w:ind w:right="26"/>
              <w:jc w:val="both"/>
              <w:rPr>
                <w:rFonts w:ascii="Calibri" w:eastAsia="Times New Roman" w:hAnsi="Calibri" w:cs="Arial"/>
              </w:rPr>
            </w:pPr>
          </w:p>
          <w:p w14:paraId="67FCE1CA" w14:textId="77777777" w:rsidR="001C7990" w:rsidRDefault="001C7990" w:rsidP="00B57031">
            <w:pPr>
              <w:tabs>
                <w:tab w:val="left" w:pos="-720"/>
              </w:tabs>
              <w:suppressAutoHyphens/>
              <w:spacing w:after="0" w:line="240" w:lineRule="auto"/>
              <w:ind w:right="26"/>
              <w:jc w:val="both"/>
              <w:rPr>
                <w:rFonts w:ascii="Calibri" w:eastAsia="Times New Roman" w:hAnsi="Calibri" w:cs="Arial"/>
              </w:rPr>
            </w:pPr>
          </w:p>
          <w:p w14:paraId="7371DC33" w14:textId="6719E897" w:rsidR="00E20266" w:rsidRDefault="00E20266" w:rsidP="00B57031">
            <w:pPr>
              <w:tabs>
                <w:tab w:val="left" w:pos="-720"/>
              </w:tabs>
              <w:suppressAutoHyphens/>
              <w:spacing w:after="0" w:line="240" w:lineRule="auto"/>
              <w:ind w:right="26"/>
              <w:jc w:val="both"/>
              <w:rPr>
                <w:rFonts w:ascii="Calibri" w:eastAsia="Times New Roman" w:hAnsi="Calibri" w:cs="Arial"/>
              </w:rPr>
            </w:pPr>
            <w:r>
              <w:rPr>
                <w:rFonts w:ascii="Calibri" w:eastAsia="Times New Roman" w:hAnsi="Calibri" w:cs="Arial"/>
              </w:rPr>
              <w:t>2022</w:t>
            </w:r>
          </w:p>
          <w:p w14:paraId="72197694" w14:textId="77777777" w:rsidR="00E20266" w:rsidRDefault="00E20266" w:rsidP="00B57031">
            <w:pPr>
              <w:tabs>
                <w:tab w:val="left" w:pos="-720"/>
              </w:tabs>
              <w:suppressAutoHyphens/>
              <w:spacing w:after="0" w:line="240" w:lineRule="auto"/>
              <w:ind w:right="26"/>
              <w:jc w:val="both"/>
              <w:rPr>
                <w:rFonts w:ascii="Calibri" w:eastAsia="Times New Roman" w:hAnsi="Calibri" w:cs="Arial"/>
              </w:rPr>
            </w:pPr>
          </w:p>
          <w:p w14:paraId="55E6F4E4" w14:textId="77777777" w:rsidR="00E20266" w:rsidRDefault="00E20266" w:rsidP="00B57031">
            <w:pPr>
              <w:tabs>
                <w:tab w:val="left" w:pos="-720"/>
              </w:tabs>
              <w:suppressAutoHyphens/>
              <w:spacing w:after="0" w:line="240" w:lineRule="auto"/>
              <w:ind w:right="26"/>
              <w:jc w:val="both"/>
              <w:rPr>
                <w:rFonts w:ascii="Calibri" w:eastAsia="Times New Roman" w:hAnsi="Calibri" w:cs="Arial"/>
              </w:rPr>
            </w:pPr>
          </w:p>
          <w:p w14:paraId="184DA2AD" w14:textId="77777777" w:rsidR="00E20266" w:rsidRDefault="00E20266" w:rsidP="00B57031">
            <w:pPr>
              <w:tabs>
                <w:tab w:val="left" w:pos="-720"/>
              </w:tabs>
              <w:suppressAutoHyphens/>
              <w:spacing w:after="0" w:line="240" w:lineRule="auto"/>
              <w:ind w:right="26"/>
              <w:jc w:val="both"/>
              <w:rPr>
                <w:rFonts w:ascii="Calibri" w:eastAsia="Times New Roman" w:hAnsi="Calibri" w:cs="Arial"/>
              </w:rPr>
            </w:pPr>
          </w:p>
          <w:p w14:paraId="75668423" w14:textId="77777777" w:rsidR="0058102B" w:rsidRDefault="0058102B" w:rsidP="00B57031">
            <w:pPr>
              <w:tabs>
                <w:tab w:val="left" w:pos="-720"/>
              </w:tabs>
              <w:suppressAutoHyphens/>
              <w:spacing w:after="0" w:line="240" w:lineRule="auto"/>
              <w:ind w:right="26"/>
              <w:jc w:val="both"/>
              <w:rPr>
                <w:rFonts w:ascii="Calibri" w:eastAsia="Times New Roman" w:hAnsi="Calibri" w:cs="Arial"/>
              </w:rPr>
            </w:pPr>
          </w:p>
          <w:p w14:paraId="78E822E1" w14:textId="77777777" w:rsidR="0058102B" w:rsidRDefault="0058102B" w:rsidP="00B57031">
            <w:pPr>
              <w:tabs>
                <w:tab w:val="left" w:pos="-720"/>
              </w:tabs>
              <w:suppressAutoHyphens/>
              <w:spacing w:after="0" w:line="240" w:lineRule="auto"/>
              <w:ind w:right="26"/>
              <w:jc w:val="both"/>
              <w:rPr>
                <w:rFonts w:ascii="Calibri" w:eastAsia="Times New Roman" w:hAnsi="Calibri" w:cs="Arial"/>
              </w:rPr>
            </w:pPr>
          </w:p>
          <w:p w14:paraId="7C8F0ECA" w14:textId="77777777" w:rsidR="0058102B" w:rsidRDefault="0058102B" w:rsidP="00B57031">
            <w:pPr>
              <w:tabs>
                <w:tab w:val="left" w:pos="-720"/>
              </w:tabs>
              <w:suppressAutoHyphens/>
              <w:spacing w:after="0" w:line="240" w:lineRule="auto"/>
              <w:ind w:right="26"/>
              <w:jc w:val="both"/>
              <w:rPr>
                <w:rFonts w:ascii="Calibri" w:eastAsia="Times New Roman" w:hAnsi="Calibri" w:cs="Arial"/>
              </w:rPr>
            </w:pPr>
          </w:p>
          <w:p w14:paraId="173761BB" w14:textId="77777777" w:rsidR="0058102B" w:rsidRDefault="0058102B" w:rsidP="00B57031">
            <w:pPr>
              <w:tabs>
                <w:tab w:val="left" w:pos="-720"/>
              </w:tabs>
              <w:suppressAutoHyphens/>
              <w:spacing w:after="0" w:line="240" w:lineRule="auto"/>
              <w:ind w:right="26"/>
              <w:jc w:val="both"/>
              <w:rPr>
                <w:rFonts w:ascii="Calibri" w:eastAsia="Times New Roman" w:hAnsi="Calibri" w:cs="Arial"/>
              </w:rPr>
            </w:pPr>
          </w:p>
          <w:p w14:paraId="42AD10A2" w14:textId="77777777" w:rsidR="0058102B" w:rsidRDefault="0058102B" w:rsidP="00B57031">
            <w:pPr>
              <w:tabs>
                <w:tab w:val="left" w:pos="-720"/>
              </w:tabs>
              <w:suppressAutoHyphens/>
              <w:spacing w:after="0" w:line="240" w:lineRule="auto"/>
              <w:ind w:right="26"/>
              <w:jc w:val="both"/>
              <w:rPr>
                <w:rFonts w:ascii="Calibri" w:eastAsia="Times New Roman" w:hAnsi="Calibri" w:cs="Arial"/>
              </w:rPr>
            </w:pPr>
          </w:p>
          <w:p w14:paraId="0463FE8E" w14:textId="77777777" w:rsidR="0058102B" w:rsidRDefault="0058102B" w:rsidP="00B57031">
            <w:pPr>
              <w:tabs>
                <w:tab w:val="left" w:pos="-720"/>
              </w:tabs>
              <w:suppressAutoHyphens/>
              <w:spacing w:after="0" w:line="240" w:lineRule="auto"/>
              <w:ind w:right="26"/>
              <w:jc w:val="both"/>
              <w:rPr>
                <w:rFonts w:ascii="Calibri" w:eastAsia="Times New Roman" w:hAnsi="Calibri" w:cs="Arial"/>
              </w:rPr>
            </w:pPr>
          </w:p>
          <w:p w14:paraId="0B29500D" w14:textId="77777777" w:rsidR="0058102B" w:rsidRDefault="0058102B" w:rsidP="00B57031">
            <w:pPr>
              <w:tabs>
                <w:tab w:val="left" w:pos="-720"/>
              </w:tabs>
              <w:suppressAutoHyphens/>
              <w:spacing w:after="0" w:line="240" w:lineRule="auto"/>
              <w:ind w:right="26"/>
              <w:jc w:val="both"/>
              <w:rPr>
                <w:rFonts w:ascii="Calibri" w:eastAsia="Times New Roman" w:hAnsi="Calibri" w:cs="Arial"/>
              </w:rPr>
            </w:pPr>
          </w:p>
          <w:p w14:paraId="4AF0BA9E" w14:textId="77777777" w:rsidR="0058102B" w:rsidRDefault="0058102B" w:rsidP="00B57031">
            <w:pPr>
              <w:tabs>
                <w:tab w:val="left" w:pos="-720"/>
              </w:tabs>
              <w:suppressAutoHyphens/>
              <w:spacing w:after="0" w:line="240" w:lineRule="auto"/>
              <w:ind w:right="26"/>
              <w:jc w:val="both"/>
              <w:rPr>
                <w:rFonts w:ascii="Calibri" w:eastAsia="Times New Roman" w:hAnsi="Calibri" w:cs="Arial"/>
              </w:rPr>
            </w:pPr>
          </w:p>
          <w:p w14:paraId="10342C92" w14:textId="77777777" w:rsidR="0058789E" w:rsidRDefault="0058789E" w:rsidP="00B57031">
            <w:pPr>
              <w:tabs>
                <w:tab w:val="left" w:pos="-720"/>
              </w:tabs>
              <w:suppressAutoHyphens/>
              <w:spacing w:after="0" w:line="240" w:lineRule="auto"/>
              <w:ind w:right="26"/>
              <w:jc w:val="both"/>
              <w:rPr>
                <w:rFonts w:ascii="Calibri" w:eastAsia="Times New Roman" w:hAnsi="Calibri" w:cs="Arial"/>
              </w:rPr>
            </w:pPr>
          </w:p>
          <w:p w14:paraId="3C9EA977" w14:textId="77777777" w:rsidR="00294A2C" w:rsidRDefault="00294A2C" w:rsidP="00B57031">
            <w:pPr>
              <w:tabs>
                <w:tab w:val="left" w:pos="-720"/>
              </w:tabs>
              <w:suppressAutoHyphens/>
              <w:spacing w:after="0" w:line="240" w:lineRule="auto"/>
              <w:ind w:right="26"/>
              <w:jc w:val="both"/>
              <w:rPr>
                <w:rFonts w:ascii="Calibri" w:eastAsia="Times New Roman" w:hAnsi="Calibri" w:cs="Arial"/>
              </w:rPr>
            </w:pPr>
          </w:p>
          <w:p w14:paraId="2DD81E90" w14:textId="77777777" w:rsidR="00294A2C" w:rsidRDefault="00294A2C" w:rsidP="00B57031">
            <w:pPr>
              <w:tabs>
                <w:tab w:val="left" w:pos="-720"/>
              </w:tabs>
              <w:suppressAutoHyphens/>
              <w:spacing w:after="0" w:line="240" w:lineRule="auto"/>
              <w:ind w:right="26"/>
              <w:jc w:val="both"/>
              <w:rPr>
                <w:rFonts w:ascii="Calibri" w:eastAsia="Times New Roman" w:hAnsi="Calibri" w:cs="Arial"/>
              </w:rPr>
            </w:pPr>
          </w:p>
          <w:p w14:paraId="5719361B" w14:textId="77777777" w:rsidR="00D006CE" w:rsidRDefault="00D006CE" w:rsidP="00B57031">
            <w:pPr>
              <w:tabs>
                <w:tab w:val="left" w:pos="-720"/>
              </w:tabs>
              <w:suppressAutoHyphens/>
              <w:spacing w:after="0" w:line="240" w:lineRule="auto"/>
              <w:ind w:right="26"/>
              <w:jc w:val="both"/>
              <w:rPr>
                <w:rFonts w:ascii="Calibri" w:eastAsia="Times New Roman" w:hAnsi="Calibri" w:cs="Arial"/>
              </w:rPr>
            </w:pPr>
          </w:p>
          <w:p w14:paraId="7D3D81B2" w14:textId="77777777" w:rsidR="00D006CE" w:rsidRDefault="00D006CE" w:rsidP="00B57031">
            <w:pPr>
              <w:tabs>
                <w:tab w:val="left" w:pos="-720"/>
              </w:tabs>
              <w:suppressAutoHyphens/>
              <w:spacing w:after="0" w:line="240" w:lineRule="auto"/>
              <w:ind w:right="26"/>
              <w:jc w:val="both"/>
              <w:rPr>
                <w:rFonts w:ascii="Calibri" w:eastAsia="Times New Roman" w:hAnsi="Calibri" w:cs="Arial"/>
              </w:rPr>
            </w:pPr>
          </w:p>
          <w:p w14:paraId="3BA58C57" w14:textId="77777777" w:rsidR="00D006CE" w:rsidRDefault="00D006CE" w:rsidP="00B57031">
            <w:pPr>
              <w:tabs>
                <w:tab w:val="left" w:pos="-720"/>
              </w:tabs>
              <w:suppressAutoHyphens/>
              <w:spacing w:after="0" w:line="240" w:lineRule="auto"/>
              <w:ind w:right="26"/>
              <w:jc w:val="both"/>
              <w:rPr>
                <w:rFonts w:ascii="Calibri" w:eastAsia="Times New Roman" w:hAnsi="Calibri" w:cs="Arial"/>
              </w:rPr>
            </w:pPr>
          </w:p>
          <w:p w14:paraId="5905B70D" w14:textId="77777777" w:rsidR="00D006CE" w:rsidRDefault="00D006CE" w:rsidP="00B57031">
            <w:pPr>
              <w:tabs>
                <w:tab w:val="left" w:pos="-720"/>
              </w:tabs>
              <w:suppressAutoHyphens/>
              <w:spacing w:after="0" w:line="240" w:lineRule="auto"/>
              <w:ind w:right="26"/>
              <w:jc w:val="both"/>
              <w:rPr>
                <w:rFonts w:ascii="Calibri" w:eastAsia="Times New Roman" w:hAnsi="Calibri" w:cs="Arial"/>
              </w:rPr>
            </w:pPr>
          </w:p>
          <w:p w14:paraId="4B4C5892" w14:textId="77777777" w:rsidR="00D006CE" w:rsidRDefault="00D006CE" w:rsidP="00B57031">
            <w:pPr>
              <w:tabs>
                <w:tab w:val="left" w:pos="-720"/>
              </w:tabs>
              <w:suppressAutoHyphens/>
              <w:spacing w:after="0" w:line="240" w:lineRule="auto"/>
              <w:ind w:right="26"/>
              <w:jc w:val="both"/>
              <w:rPr>
                <w:rFonts w:ascii="Calibri" w:eastAsia="Times New Roman" w:hAnsi="Calibri" w:cs="Arial"/>
              </w:rPr>
            </w:pPr>
          </w:p>
          <w:p w14:paraId="4AEEB3A1" w14:textId="77777777" w:rsidR="00D006CE" w:rsidRDefault="00D006CE" w:rsidP="00B57031">
            <w:pPr>
              <w:tabs>
                <w:tab w:val="left" w:pos="-720"/>
              </w:tabs>
              <w:suppressAutoHyphens/>
              <w:spacing w:after="0" w:line="240" w:lineRule="auto"/>
              <w:ind w:right="26"/>
              <w:jc w:val="both"/>
              <w:rPr>
                <w:rFonts w:ascii="Calibri" w:eastAsia="Times New Roman" w:hAnsi="Calibri" w:cs="Arial"/>
              </w:rPr>
            </w:pPr>
          </w:p>
          <w:p w14:paraId="426DF21E" w14:textId="77777777" w:rsidR="00D006CE" w:rsidRDefault="00D006CE" w:rsidP="00B57031">
            <w:pPr>
              <w:tabs>
                <w:tab w:val="left" w:pos="-720"/>
              </w:tabs>
              <w:suppressAutoHyphens/>
              <w:spacing w:after="0" w:line="240" w:lineRule="auto"/>
              <w:ind w:right="26"/>
              <w:jc w:val="both"/>
              <w:rPr>
                <w:rFonts w:ascii="Calibri" w:eastAsia="Times New Roman" w:hAnsi="Calibri" w:cs="Arial"/>
              </w:rPr>
            </w:pPr>
          </w:p>
          <w:p w14:paraId="0EEE3F72" w14:textId="77777777" w:rsidR="00D006CE" w:rsidRDefault="00D006CE" w:rsidP="00B57031">
            <w:pPr>
              <w:tabs>
                <w:tab w:val="left" w:pos="-720"/>
              </w:tabs>
              <w:suppressAutoHyphens/>
              <w:spacing w:after="0" w:line="240" w:lineRule="auto"/>
              <w:ind w:right="26"/>
              <w:jc w:val="both"/>
              <w:rPr>
                <w:rFonts w:ascii="Calibri" w:eastAsia="Times New Roman" w:hAnsi="Calibri" w:cs="Arial"/>
              </w:rPr>
            </w:pPr>
          </w:p>
          <w:p w14:paraId="6504A405" w14:textId="77777777" w:rsidR="00D006CE" w:rsidRDefault="00D006CE" w:rsidP="00B57031">
            <w:pPr>
              <w:tabs>
                <w:tab w:val="left" w:pos="-720"/>
              </w:tabs>
              <w:suppressAutoHyphens/>
              <w:spacing w:after="0" w:line="240" w:lineRule="auto"/>
              <w:ind w:right="26"/>
              <w:jc w:val="both"/>
              <w:rPr>
                <w:rFonts w:ascii="Calibri" w:eastAsia="Times New Roman" w:hAnsi="Calibri" w:cs="Arial"/>
              </w:rPr>
            </w:pPr>
          </w:p>
          <w:p w14:paraId="7E154913" w14:textId="77777777" w:rsidR="00D006CE" w:rsidRDefault="00D006CE" w:rsidP="00B57031">
            <w:pPr>
              <w:tabs>
                <w:tab w:val="left" w:pos="-720"/>
              </w:tabs>
              <w:suppressAutoHyphens/>
              <w:spacing w:after="0" w:line="240" w:lineRule="auto"/>
              <w:ind w:right="26"/>
              <w:jc w:val="both"/>
              <w:rPr>
                <w:rFonts w:ascii="Calibri" w:eastAsia="Times New Roman" w:hAnsi="Calibri" w:cs="Arial"/>
              </w:rPr>
            </w:pPr>
          </w:p>
          <w:p w14:paraId="11A1685F" w14:textId="77777777" w:rsidR="00D006CE" w:rsidRDefault="00D006CE" w:rsidP="00B57031">
            <w:pPr>
              <w:tabs>
                <w:tab w:val="left" w:pos="-720"/>
              </w:tabs>
              <w:suppressAutoHyphens/>
              <w:spacing w:after="0" w:line="240" w:lineRule="auto"/>
              <w:ind w:right="26"/>
              <w:jc w:val="both"/>
              <w:rPr>
                <w:rFonts w:ascii="Calibri" w:eastAsia="Times New Roman" w:hAnsi="Calibri" w:cs="Arial"/>
              </w:rPr>
            </w:pPr>
          </w:p>
          <w:p w14:paraId="782DD1C2" w14:textId="77777777" w:rsidR="00D006CE" w:rsidRDefault="00D006CE" w:rsidP="00B57031">
            <w:pPr>
              <w:tabs>
                <w:tab w:val="left" w:pos="-720"/>
              </w:tabs>
              <w:suppressAutoHyphens/>
              <w:spacing w:after="0" w:line="240" w:lineRule="auto"/>
              <w:ind w:right="26"/>
              <w:jc w:val="both"/>
              <w:rPr>
                <w:rFonts w:ascii="Calibri" w:eastAsia="Times New Roman" w:hAnsi="Calibri" w:cs="Arial"/>
              </w:rPr>
            </w:pPr>
          </w:p>
          <w:p w14:paraId="10D50A19" w14:textId="77777777" w:rsidR="00D006CE" w:rsidRDefault="00D006CE" w:rsidP="00B57031">
            <w:pPr>
              <w:tabs>
                <w:tab w:val="left" w:pos="-720"/>
              </w:tabs>
              <w:suppressAutoHyphens/>
              <w:spacing w:after="0" w:line="240" w:lineRule="auto"/>
              <w:ind w:right="26"/>
              <w:jc w:val="both"/>
              <w:rPr>
                <w:rFonts w:ascii="Calibri" w:eastAsia="Times New Roman" w:hAnsi="Calibri" w:cs="Arial"/>
              </w:rPr>
            </w:pPr>
          </w:p>
          <w:p w14:paraId="57F1160E" w14:textId="77777777" w:rsidR="00D006CE" w:rsidRDefault="00D006CE" w:rsidP="00B57031">
            <w:pPr>
              <w:tabs>
                <w:tab w:val="left" w:pos="-720"/>
              </w:tabs>
              <w:suppressAutoHyphens/>
              <w:spacing w:after="0" w:line="240" w:lineRule="auto"/>
              <w:ind w:right="26"/>
              <w:jc w:val="both"/>
              <w:rPr>
                <w:rFonts w:ascii="Calibri" w:eastAsia="Times New Roman" w:hAnsi="Calibri" w:cs="Arial"/>
              </w:rPr>
            </w:pPr>
          </w:p>
          <w:p w14:paraId="56E80109" w14:textId="77777777" w:rsidR="00D006CE" w:rsidRDefault="00D006CE" w:rsidP="00B57031">
            <w:pPr>
              <w:tabs>
                <w:tab w:val="left" w:pos="-720"/>
              </w:tabs>
              <w:suppressAutoHyphens/>
              <w:spacing w:after="0" w:line="240" w:lineRule="auto"/>
              <w:ind w:right="26"/>
              <w:jc w:val="both"/>
              <w:rPr>
                <w:rFonts w:ascii="Calibri" w:eastAsia="Times New Roman" w:hAnsi="Calibri" w:cs="Arial"/>
              </w:rPr>
            </w:pPr>
          </w:p>
          <w:p w14:paraId="1D7C89F8" w14:textId="77777777" w:rsidR="00D006CE" w:rsidRDefault="00D006CE" w:rsidP="00B57031">
            <w:pPr>
              <w:tabs>
                <w:tab w:val="left" w:pos="-720"/>
              </w:tabs>
              <w:suppressAutoHyphens/>
              <w:spacing w:after="0" w:line="240" w:lineRule="auto"/>
              <w:ind w:right="26"/>
              <w:jc w:val="both"/>
              <w:rPr>
                <w:rFonts w:ascii="Calibri" w:eastAsia="Times New Roman" w:hAnsi="Calibri" w:cs="Arial"/>
              </w:rPr>
            </w:pPr>
          </w:p>
          <w:p w14:paraId="4DC59E73" w14:textId="77777777" w:rsidR="00D006CE" w:rsidRDefault="00D006CE" w:rsidP="00B57031">
            <w:pPr>
              <w:tabs>
                <w:tab w:val="left" w:pos="-720"/>
              </w:tabs>
              <w:suppressAutoHyphens/>
              <w:spacing w:after="0" w:line="240" w:lineRule="auto"/>
              <w:ind w:right="26"/>
              <w:jc w:val="both"/>
              <w:rPr>
                <w:rFonts w:ascii="Calibri" w:eastAsia="Times New Roman" w:hAnsi="Calibri" w:cs="Arial"/>
              </w:rPr>
            </w:pPr>
          </w:p>
          <w:p w14:paraId="315C73D3" w14:textId="77777777" w:rsidR="00D006CE" w:rsidRDefault="00D006CE" w:rsidP="00B57031">
            <w:pPr>
              <w:tabs>
                <w:tab w:val="left" w:pos="-720"/>
              </w:tabs>
              <w:suppressAutoHyphens/>
              <w:spacing w:after="0" w:line="240" w:lineRule="auto"/>
              <w:ind w:right="26"/>
              <w:jc w:val="both"/>
              <w:rPr>
                <w:rFonts w:ascii="Calibri" w:eastAsia="Times New Roman" w:hAnsi="Calibri" w:cs="Arial"/>
              </w:rPr>
            </w:pPr>
          </w:p>
          <w:p w14:paraId="42D43B85" w14:textId="77777777" w:rsidR="00D006CE" w:rsidRDefault="00D006CE" w:rsidP="00B57031">
            <w:pPr>
              <w:tabs>
                <w:tab w:val="left" w:pos="-720"/>
              </w:tabs>
              <w:suppressAutoHyphens/>
              <w:spacing w:after="0" w:line="240" w:lineRule="auto"/>
              <w:ind w:right="26"/>
              <w:jc w:val="both"/>
              <w:rPr>
                <w:rFonts w:ascii="Calibri" w:eastAsia="Times New Roman" w:hAnsi="Calibri" w:cs="Arial"/>
              </w:rPr>
            </w:pPr>
          </w:p>
          <w:p w14:paraId="62FC3D4C" w14:textId="77777777" w:rsidR="00D006CE" w:rsidRDefault="00D006CE" w:rsidP="00B57031">
            <w:pPr>
              <w:tabs>
                <w:tab w:val="left" w:pos="-720"/>
              </w:tabs>
              <w:suppressAutoHyphens/>
              <w:spacing w:after="0" w:line="240" w:lineRule="auto"/>
              <w:ind w:right="26"/>
              <w:jc w:val="both"/>
              <w:rPr>
                <w:rFonts w:ascii="Calibri" w:eastAsia="Times New Roman" w:hAnsi="Calibri" w:cs="Arial"/>
              </w:rPr>
            </w:pPr>
          </w:p>
          <w:p w14:paraId="01C8809A" w14:textId="77777777" w:rsidR="00D006CE" w:rsidRDefault="00D006CE" w:rsidP="00B57031">
            <w:pPr>
              <w:tabs>
                <w:tab w:val="left" w:pos="-720"/>
              </w:tabs>
              <w:suppressAutoHyphens/>
              <w:spacing w:after="0" w:line="240" w:lineRule="auto"/>
              <w:ind w:right="26"/>
              <w:jc w:val="both"/>
              <w:rPr>
                <w:rFonts w:ascii="Calibri" w:eastAsia="Times New Roman" w:hAnsi="Calibri" w:cs="Arial"/>
              </w:rPr>
            </w:pPr>
          </w:p>
          <w:p w14:paraId="03FA4E52" w14:textId="77777777" w:rsidR="00D006CE" w:rsidRDefault="00D006CE" w:rsidP="00B57031">
            <w:pPr>
              <w:tabs>
                <w:tab w:val="left" w:pos="-720"/>
              </w:tabs>
              <w:suppressAutoHyphens/>
              <w:spacing w:after="0" w:line="240" w:lineRule="auto"/>
              <w:ind w:right="26"/>
              <w:jc w:val="both"/>
              <w:rPr>
                <w:rFonts w:ascii="Calibri" w:eastAsia="Times New Roman" w:hAnsi="Calibri" w:cs="Arial"/>
              </w:rPr>
            </w:pPr>
          </w:p>
          <w:p w14:paraId="349B4003" w14:textId="77777777" w:rsidR="00D006CE" w:rsidRDefault="00D006CE" w:rsidP="00B57031">
            <w:pPr>
              <w:tabs>
                <w:tab w:val="left" w:pos="-720"/>
              </w:tabs>
              <w:suppressAutoHyphens/>
              <w:spacing w:after="0" w:line="240" w:lineRule="auto"/>
              <w:ind w:right="26"/>
              <w:jc w:val="both"/>
              <w:rPr>
                <w:rFonts w:ascii="Calibri" w:eastAsia="Times New Roman" w:hAnsi="Calibri" w:cs="Arial"/>
              </w:rPr>
            </w:pPr>
          </w:p>
          <w:p w14:paraId="42F3819B" w14:textId="77777777" w:rsidR="00D02CFF" w:rsidRDefault="00D02CFF" w:rsidP="00B57031">
            <w:pPr>
              <w:tabs>
                <w:tab w:val="left" w:pos="-720"/>
              </w:tabs>
              <w:suppressAutoHyphens/>
              <w:spacing w:after="0" w:line="240" w:lineRule="auto"/>
              <w:ind w:right="26"/>
              <w:jc w:val="both"/>
              <w:rPr>
                <w:rFonts w:ascii="Calibri" w:eastAsia="Times New Roman" w:hAnsi="Calibri" w:cs="Arial"/>
              </w:rPr>
            </w:pPr>
          </w:p>
          <w:p w14:paraId="12BFEFB1" w14:textId="77777777" w:rsidR="00D02CFF" w:rsidRDefault="00D02CFF" w:rsidP="00B57031">
            <w:pPr>
              <w:tabs>
                <w:tab w:val="left" w:pos="-720"/>
              </w:tabs>
              <w:suppressAutoHyphens/>
              <w:spacing w:after="0" w:line="240" w:lineRule="auto"/>
              <w:ind w:right="26"/>
              <w:jc w:val="both"/>
              <w:rPr>
                <w:rFonts w:ascii="Calibri" w:eastAsia="Times New Roman" w:hAnsi="Calibri" w:cs="Arial"/>
              </w:rPr>
            </w:pPr>
          </w:p>
          <w:p w14:paraId="685B02F5" w14:textId="77777777" w:rsidR="00D02CFF" w:rsidRDefault="00D02CFF" w:rsidP="00B57031">
            <w:pPr>
              <w:tabs>
                <w:tab w:val="left" w:pos="-720"/>
              </w:tabs>
              <w:suppressAutoHyphens/>
              <w:spacing w:after="0" w:line="240" w:lineRule="auto"/>
              <w:ind w:right="26"/>
              <w:jc w:val="both"/>
              <w:rPr>
                <w:rFonts w:ascii="Calibri" w:eastAsia="Times New Roman" w:hAnsi="Calibri" w:cs="Arial"/>
              </w:rPr>
            </w:pPr>
          </w:p>
          <w:p w14:paraId="068D70E9" w14:textId="77777777" w:rsidR="00D02CFF" w:rsidRDefault="00D02CFF" w:rsidP="00B57031">
            <w:pPr>
              <w:tabs>
                <w:tab w:val="left" w:pos="-720"/>
              </w:tabs>
              <w:suppressAutoHyphens/>
              <w:spacing w:after="0" w:line="240" w:lineRule="auto"/>
              <w:ind w:right="26"/>
              <w:jc w:val="both"/>
              <w:rPr>
                <w:rFonts w:ascii="Calibri" w:eastAsia="Times New Roman" w:hAnsi="Calibri" w:cs="Arial"/>
              </w:rPr>
            </w:pPr>
          </w:p>
          <w:p w14:paraId="7B315071" w14:textId="77777777" w:rsidR="00D02CFF" w:rsidRDefault="00D02CFF" w:rsidP="00B57031">
            <w:pPr>
              <w:tabs>
                <w:tab w:val="left" w:pos="-720"/>
              </w:tabs>
              <w:suppressAutoHyphens/>
              <w:spacing w:after="0" w:line="240" w:lineRule="auto"/>
              <w:ind w:right="26"/>
              <w:jc w:val="both"/>
              <w:rPr>
                <w:rFonts w:ascii="Calibri" w:eastAsia="Times New Roman" w:hAnsi="Calibri" w:cs="Arial"/>
              </w:rPr>
            </w:pPr>
          </w:p>
          <w:p w14:paraId="2DE7E8ED" w14:textId="77777777" w:rsidR="00D02CFF" w:rsidRDefault="00D02CFF" w:rsidP="00B57031">
            <w:pPr>
              <w:tabs>
                <w:tab w:val="left" w:pos="-720"/>
              </w:tabs>
              <w:suppressAutoHyphens/>
              <w:spacing w:after="0" w:line="240" w:lineRule="auto"/>
              <w:ind w:right="26"/>
              <w:jc w:val="both"/>
              <w:rPr>
                <w:rFonts w:ascii="Calibri" w:eastAsia="Times New Roman" w:hAnsi="Calibri" w:cs="Arial"/>
              </w:rPr>
            </w:pPr>
          </w:p>
          <w:p w14:paraId="34DF98E6" w14:textId="77777777" w:rsidR="00D02CFF" w:rsidRDefault="00D02CFF" w:rsidP="00B57031">
            <w:pPr>
              <w:tabs>
                <w:tab w:val="left" w:pos="-720"/>
              </w:tabs>
              <w:suppressAutoHyphens/>
              <w:spacing w:after="0" w:line="240" w:lineRule="auto"/>
              <w:ind w:right="26"/>
              <w:jc w:val="both"/>
              <w:rPr>
                <w:rFonts w:ascii="Calibri" w:eastAsia="Times New Roman" w:hAnsi="Calibri" w:cs="Arial"/>
              </w:rPr>
            </w:pPr>
          </w:p>
          <w:p w14:paraId="3549F060" w14:textId="77777777" w:rsidR="00DB2AC9" w:rsidRDefault="00DB2AC9" w:rsidP="00B57031">
            <w:pPr>
              <w:tabs>
                <w:tab w:val="left" w:pos="-720"/>
              </w:tabs>
              <w:suppressAutoHyphens/>
              <w:spacing w:after="0" w:line="240" w:lineRule="auto"/>
              <w:ind w:right="26"/>
              <w:jc w:val="both"/>
              <w:rPr>
                <w:rFonts w:ascii="Calibri" w:eastAsia="Times New Roman" w:hAnsi="Calibri" w:cs="Arial"/>
              </w:rPr>
            </w:pPr>
          </w:p>
          <w:p w14:paraId="7963DA7B" w14:textId="77777777" w:rsidR="00DB2AC9" w:rsidRDefault="00DB2AC9" w:rsidP="00B57031">
            <w:pPr>
              <w:tabs>
                <w:tab w:val="left" w:pos="-720"/>
              </w:tabs>
              <w:suppressAutoHyphens/>
              <w:spacing w:after="0" w:line="240" w:lineRule="auto"/>
              <w:ind w:right="26"/>
              <w:jc w:val="both"/>
              <w:rPr>
                <w:rFonts w:ascii="Calibri" w:eastAsia="Times New Roman" w:hAnsi="Calibri" w:cs="Arial"/>
              </w:rPr>
            </w:pPr>
          </w:p>
          <w:p w14:paraId="0974A0CA" w14:textId="77777777" w:rsidR="006F7BEA" w:rsidRDefault="006F7BEA" w:rsidP="00B57031">
            <w:pPr>
              <w:tabs>
                <w:tab w:val="left" w:pos="-720"/>
              </w:tabs>
              <w:suppressAutoHyphens/>
              <w:spacing w:after="0" w:line="240" w:lineRule="auto"/>
              <w:ind w:right="26"/>
              <w:jc w:val="both"/>
              <w:rPr>
                <w:rFonts w:ascii="Calibri" w:eastAsia="Times New Roman" w:hAnsi="Calibri" w:cs="Arial"/>
              </w:rPr>
            </w:pPr>
          </w:p>
          <w:p w14:paraId="0D8F6B6E" w14:textId="77777777" w:rsidR="009407A0" w:rsidRDefault="009407A0" w:rsidP="00B57031">
            <w:pPr>
              <w:tabs>
                <w:tab w:val="left" w:pos="-720"/>
              </w:tabs>
              <w:suppressAutoHyphens/>
              <w:spacing w:after="0" w:line="240" w:lineRule="auto"/>
              <w:ind w:right="26"/>
              <w:jc w:val="both"/>
              <w:rPr>
                <w:rFonts w:ascii="Calibri" w:eastAsia="Times New Roman" w:hAnsi="Calibri" w:cs="Arial"/>
              </w:rPr>
            </w:pPr>
          </w:p>
          <w:p w14:paraId="248864AA" w14:textId="77777777" w:rsidR="009407A0" w:rsidRDefault="009407A0" w:rsidP="00B57031">
            <w:pPr>
              <w:tabs>
                <w:tab w:val="left" w:pos="-720"/>
              </w:tabs>
              <w:suppressAutoHyphens/>
              <w:spacing w:after="0" w:line="240" w:lineRule="auto"/>
              <w:ind w:right="26"/>
              <w:jc w:val="both"/>
              <w:rPr>
                <w:rFonts w:ascii="Calibri" w:eastAsia="Times New Roman" w:hAnsi="Calibri" w:cs="Arial"/>
              </w:rPr>
            </w:pPr>
          </w:p>
          <w:p w14:paraId="2474D3F5" w14:textId="77777777" w:rsidR="009407A0" w:rsidRDefault="009407A0" w:rsidP="00B57031">
            <w:pPr>
              <w:tabs>
                <w:tab w:val="left" w:pos="-720"/>
              </w:tabs>
              <w:suppressAutoHyphens/>
              <w:spacing w:after="0" w:line="240" w:lineRule="auto"/>
              <w:ind w:right="26"/>
              <w:jc w:val="both"/>
              <w:rPr>
                <w:rFonts w:ascii="Calibri" w:eastAsia="Times New Roman" w:hAnsi="Calibri" w:cs="Arial"/>
              </w:rPr>
            </w:pPr>
          </w:p>
          <w:p w14:paraId="1E918A62" w14:textId="77777777" w:rsidR="009407A0" w:rsidRDefault="009407A0" w:rsidP="00B57031">
            <w:pPr>
              <w:tabs>
                <w:tab w:val="left" w:pos="-720"/>
              </w:tabs>
              <w:suppressAutoHyphens/>
              <w:spacing w:after="0" w:line="240" w:lineRule="auto"/>
              <w:ind w:right="26"/>
              <w:jc w:val="both"/>
              <w:rPr>
                <w:rFonts w:ascii="Calibri" w:eastAsia="Times New Roman" w:hAnsi="Calibri" w:cs="Arial"/>
              </w:rPr>
            </w:pPr>
          </w:p>
          <w:p w14:paraId="70D5DFAA" w14:textId="77777777" w:rsidR="009407A0" w:rsidRDefault="009407A0" w:rsidP="00B57031">
            <w:pPr>
              <w:tabs>
                <w:tab w:val="left" w:pos="-720"/>
              </w:tabs>
              <w:suppressAutoHyphens/>
              <w:spacing w:after="0" w:line="240" w:lineRule="auto"/>
              <w:ind w:right="26"/>
              <w:jc w:val="both"/>
              <w:rPr>
                <w:rFonts w:ascii="Calibri" w:eastAsia="Times New Roman" w:hAnsi="Calibri" w:cs="Arial"/>
              </w:rPr>
            </w:pPr>
          </w:p>
          <w:p w14:paraId="01240D57" w14:textId="507698EF" w:rsidR="00B627B3" w:rsidRDefault="00B627B3" w:rsidP="00B57031">
            <w:pPr>
              <w:tabs>
                <w:tab w:val="left" w:pos="-720"/>
              </w:tabs>
              <w:suppressAutoHyphens/>
              <w:spacing w:after="0" w:line="240" w:lineRule="auto"/>
              <w:ind w:right="26"/>
              <w:jc w:val="both"/>
              <w:rPr>
                <w:rFonts w:ascii="Calibri" w:eastAsia="Times New Roman" w:hAnsi="Calibri" w:cs="Arial"/>
              </w:rPr>
            </w:pPr>
            <w:r>
              <w:rPr>
                <w:rFonts w:ascii="Calibri" w:eastAsia="Times New Roman" w:hAnsi="Calibri" w:cs="Arial"/>
              </w:rPr>
              <w:t>2021</w:t>
            </w:r>
          </w:p>
          <w:p w14:paraId="5F207602" w14:textId="77777777" w:rsidR="00B627B3" w:rsidRDefault="00B627B3" w:rsidP="00B57031">
            <w:pPr>
              <w:tabs>
                <w:tab w:val="left" w:pos="-720"/>
              </w:tabs>
              <w:suppressAutoHyphens/>
              <w:spacing w:after="0" w:line="240" w:lineRule="auto"/>
              <w:ind w:right="26"/>
              <w:jc w:val="both"/>
              <w:rPr>
                <w:rFonts w:ascii="Calibri" w:eastAsia="Times New Roman" w:hAnsi="Calibri" w:cs="Arial"/>
              </w:rPr>
            </w:pPr>
          </w:p>
          <w:p w14:paraId="7B5C00ED" w14:textId="77777777" w:rsidR="00B627B3" w:rsidRDefault="00B627B3" w:rsidP="00B57031">
            <w:pPr>
              <w:tabs>
                <w:tab w:val="left" w:pos="-720"/>
              </w:tabs>
              <w:suppressAutoHyphens/>
              <w:spacing w:after="0" w:line="240" w:lineRule="auto"/>
              <w:ind w:right="26"/>
              <w:jc w:val="both"/>
              <w:rPr>
                <w:rFonts w:ascii="Calibri" w:eastAsia="Times New Roman" w:hAnsi="Calibri" w:cs="Arial"/>
              </w:rPr>
            </w:pPr>
          </w:p>
          <w:p w14:paraId="139C7FA8" w14:textId="77777777" w:rsidR="00B627B3" w:rsidRDefault="00B627B3" w:rsidP="00B57031">
            <w:pPr>
              <w:tabs>
                <w:tab w:val="left" w:pos="-720"/>
              </w:tabs>
              <w:suppressAutoHyphens/>
              <w:spacing w:after="0" w:line="240" w:lineRule="auto"/>
              <w:ind w:right="26"/>
              <w:jc w:val="both"/>
              <w:rPr>
                <w:rFonts w:ascii="Calibri" w:eastAsia="Times New Roman" w:hAnsi="Calibri" w:cs="Arial"/>
              </w:rPr>
            </w:pPr>
          </w:p>
          <w:p w14:paraId="75DA17BC" w14:textId="77777777" w:rsidR="00B627B3" w:rsidRDefault="00B627B3" w:rsidP="00B57031">
            <w:pPr>
              <w:tabs>
                <w:tab w:val="left" w:pos="-720"/>
              </w:tabs>
              <w:suppressAutoHyphens/>
              <w:spacing w:after="0" w:line="240" w:lineRule="auto"/>
              <w:ind w:right="26"/>
              <w:jc w:val="both"/>
              <w:rPr>
                <w:rFonts w:ascii="Calibri" w:eastAsia="Times New Roman" w:hAnsi="Calibri" w:cs="Arial"/>
              </w:rPr>
            </w:pPr>
          </w:p>
          <w:p w14:paraId="4ACD80FB" w14:textId="77777777" w:rsidR="00AE72BC" w:rsidRDefault="00AE72BC" w:rsidP="00B57031">
            <w:pPr>
              <w:tabs>
                <w:tab w:val="left" w:pos="-720"/>
              </w:tabs>
              <w:suppressAutoHyphens/>
              <w:spacing w:after="0" w:line="240" w:lineRule="auto"/>
              <w:ind w:right="26"/>
              <w:jc w:val="both"/>
              <w:rPr>
                <w:rFonts w:ascii="Calibri" w:eastAsia="Times New Roman" w:hAnsi="Calibri" w:cs="Arial"/>
              </w:rPr>
            </w:pPr>
          </w:p>
          <w:p w14:paraId="48D9F66C" w14:textId="77777777" w:rsidR="00AE72BC" w:rsidRDefault="00AE72BC" w:rsidP="00B57031">
            <w:pPr>
              <w:tabs>
                <w:tab w:val="left" w:pos="-720"/>
              </w:tabs>
              <w:suppressAutoHyphens/>
              <w:spacing w:after="0" w:line="240" w:lineRule="auto"/>
              <w:ind w:right="26"/>
              <w:jc w:val="both"/>
              <w:rPr>
                <w:rFonts w:ascii="Calibri" w:eastAsia="Times New Roman" w:hAnsi="Calibri" w:cs="Arial"/>
              </w:rPr>
            </w:pPr>
          </w:p>
          <w:p w14:paraId="6CCF73E2" w14:textId="77777777" w:rsidR="00AE72BC" w:rsidRDefault="00AE72BC" w:rsidP="00B57031">
            <w:pPr>
              <w:tabs>
                <w:tab w:val="left" w:pos="-720"/>
              </w:tabs>
              <w:suppressAutoHyphens/>
              <w:spacing w:after="0" w:line="240" w:lineRule="auto"/>
              <w:ind w:right="26"/>
              <w:jc w:val="both"/>
              <w:rPr>
                <w:rFonts w:ascii="Calibri" w:eastAsia="Times New Roman" w:hAnsi="Calibri" w:cs="Arial"/>
              </w:rPr>
            </w:pPr>
          </w:p>
          <w:p w14:paraId="6D9D9F75" w14:textId="77777777" w:rsidR="00AE72BC" w:rsidRDefault="00AE72BC" w:rsidP="00B57031">
            <w:pPr>
              <w:tabs>
                <w:tab w:val="left" w:pos="-720"/>
              </w:tabs>
              <w:suppressAutoHyphens/>
              <w:spacing w:after="0" w:line="240" w:lineRule="auto"/>
              <w:ind w:right="26"/>
              <w:jc w:val="both"/>
              <w:rPr>
                <w:rFonts w:ascii="Calibri" w:eastAsia="Times New Roman" w:hAnsi="Calibri" w:cs="Arial"/>
              </w:rPr>
            </w:pPr>
          </w:p>
          <w:p w14:paraId="52FB3D2B" w14:textId="77777777" w:rsidR="00AE72BC" w:rsidRDefault="00AE72BC" w:rsidP="00B57031">
            <w:pPr>
              <w:tabs>
                <w:tab w:val="left" w:pos="-720"/>
              </w:tabs>
              <w:suppressAutoHyphens/>
              <w:spacing w:after="0" w:line="240" w:lineRule="auto"/>
              <w:ind w:right="26"/>
              <w:jc w:val="both"/>
              <w:rPr>
                <w:rFonts w:ascii="Calibri" w:eastAsia="Times New Roman" w:hAnsi="Calibri" w:cs="Arial"/>
              </w:rPr>
            </w:pPr>
          </w:p>
          <w:p w14:paraId="0B668998" w14:textId="77777777" w:rsidR="00AE72BC" w:rsidRDefault="00AE72BC" w:rsidP="00B57031">
            <w:pPr>
              <w:tabs>
                <w:tab w:val="left" w:pos="-720"/>
              </w:tabs>
              <w:suppressAutoHyphens/>
              <w:spacing w:after="0" w:line="240" w:lineRule="auto"/>
              <w:ind w:right="26"/>
              <w:jc w:val="both"/>
              <w:rPr>
                <w:rFonts w:ascii="Calibri" w:eastAsia="Times New Roman" w:hAnsi="Calibri" w:cs="Arial"/>
              </w:rPr>
            </w:pPr>
          </w:p>
          <w:p w14:paraId="77B94011" w14:textId="77777777" w:rsidR="00AE72BC" w:rsidRDefault="00AE72BC" w:rsidP="00B57031">
            <w:pPr>
              <w:tabs>
                <w:tab w:val="left" w:pos="-720"/>
              </w:tabs>
              <w:suppressAutoHyphens/>
              <w:spacing w:after="0" w:line="240" w:lineRule="auto"/>
              <w:ind w:right="26"/>
              <w:jc w:val="both"/>
              <w:rPr>
                <w:rFonts w:ascii="Calibri" w:eastAsia="Times New Roman" w:hAnsi="Calibri" w:cs="Arial"/>
              </w:rPr>
            </w:pPr>
          </w:p>
          <w:p w14:paraId="18DBC0B1" w14:textId="77777777" w:rsidR="00AE72BC" w:rsidRDefault="00AE72BC" w:rsidP="00B57031">
            <w:pPr>
              <w:tabs>
                <w:tab w:val="left" w:pos="-720"/>
              </w:tabs>
              <w:suppressAutoHyphens/>
              <w:spacing w:after="0" w:line="240" w:lineRule="auto"/>
              <w:ind w:right="26"/>
              <w:jc w:val="both"/>
              <w:rPr>
                <w:rFonts w:ascii="Calibri" w:eastAsia="Times New Roman" w:hAnsi="Calibri" w:cs="Arial"/>
              </w:rPr>
            </w:pPr>
          </w:p>
          <w:p w14:paraId="417C0B29" w14:textId="77777777" w:rsidR="006B1A7D" w:rsidRDefault="006B1A7D" w:rsidP="00B57031">
            <w:pPr>
              <w:tabs>
                <w:tab w:val="left" w:pos="-720"/>
              </w:tabs>
              <w:suppressAutoHyphens/>
              <w:spacing w:after="0" w:line="240" w:lineRule="auto"/>
              <w:ind w:right="26"/>
              <w:jc w:val="both"/>
              <w:rPr>
                <w:rFonts w:ascii="Calibri" w:eastAsia="Times New Roman" w:hAnsi="Calibri" w:cs="Arial"/>
              </w:rPr>
            </w:pPr>
          </w:p>
          <w:p w14:paraId="4EC4FAF6" w14:textId="77777777" w:rsidR="006B1A7D" w:rsidRDefault="006B1A7D" w:rsidP="00B57031">
            <w:pPr>
              <w:tabs>
                <w:tab w:val="left" w:pos="-720"/>
              </w:tabs>
              <w:suppressAutoHyphens/>
              <w:spacing w:after="0" w:line="240" w:lineRule="auto"/>
              <w:ind w:right="26"/>
              <w:jc w:val="both"/>
              <w:rPr>
                <w:rFonts w:ascii="Calibri" w:eastAsia="Times New Roman" w:hAnsi="Calibri" w:cs="Arial"/>
              </w:rPr>
            </w:pPr>
          </w:p>
          <w:p w14:paraId="75DC8BC0" w14:textId="77777777" w:rsidR="006B1A7D" w:rsidRDefault="006B1A7D" w:rsidP="00B57031">
            <w:pPr>
              <w:tabs>
                <w:tab w:val="left" w:pos="-720"/>
              </w:tabs>
              <w:suppressAutoHyphens/>
              <w:spacing w:after="0" w:line="240" w:lineRule="auto"/>
              <w:ind w:right="26"/>
              <w:jc w:val="both"/>
              <w:rPr>
                <w:rFonts w:ascii="Calibri" w:eastAsia="Times New Roman" w:hAnsi="Calibri" w:cs="Arial"/>
              </w:rPr>
            </w:pPr>
          </w:p>
          <w:p w14:paraId="28EA4388" w14:textId="77777777" w:rsidR="00B94C63" w:rsidRDefault="00B94C63" w:rsidP="00B57031">
            <w:pPr>
              <w:tabs>
                <w:tab w:val="left" w:pos="-720"/>
              </w:tabs>
              <w:suppressAutoHyphens/>
              <w:spacing w:after="0" w:line="240" w:lineRule="auto"/>
              <w:ind w:right="26"/>
              <w:jc w:val="both"/>
              <w:rPr>
                <w:rFonts w:ascii="Calibri" w:eastAsia="Times New Roman" w:hAnsi="Calibri" w:cs="Arial"/>
              </w:rPr>
            </w:pPr>
          </w:p>
          <w:p w14:paraId="3E2D78C5" w14:textId="77777777" w:rsidR="00B94C63" w:rsidRDefault="00B94C63" w:rsidP="00B57031">
            <w:pPr>
              <w:tabs>
                <w:tab w:val="left" w:pos="-720"/>
              </w:tabs>
              <w:suppressAutoHyphens/>
              <w:spacing w:after="0" w:line="240" w:lineRule="auto"/>
              <w:ind w:right="26"/>
              <w:jc w:val="both"/>
              <w:rPr>
                <w:rFonts w:ascii="Calibri" w:eastAsia="Times New Roman" w:hAnsi="Calibri" w:cs="Arial"/>
              </w:rPr>
            </w:pPr>
          </w:p>
          <w:p w14:paraId="717EF887" w14:textId="77777777" w:rsidR="00B94C63" w:rsidRDefault="00B94C63" w:rsidP="00B57031">
            <w:pPr>
              <w:tabs>
                <w:tab w:val="left" w:pos="-720"/>
              </w:tabs>
              <w:suppressAutoHyphens/>
              <w:spacing w:after="0" w:line="240" w:lineRule="auto"/>
              <w:ind w:right="26"/>
              <w:jc w:val="both"/>
              <w:rPr>
                <w:rFonts w:ascii="Calibri" w:eastAsia="Times New Roman" w:hAnsi="Calibri" w:cs="Arial"/>
              </w:rPr>
            </w:pPr>
          </w:p>
          <w:p w14:paraId="2F114084" w14:textId="77777777" w:rsidR="00B94C63" w:rsidRDefault="00B94C63" w:rsidP="00B57031">
            <w:pPr>
              <w:tabs>
                <w:tab w:val="left" w:pos="-720"/>
              </w:tabs>
              <w:suppressAutoHyphens/>
              <w:spacing w:after="0" w:line="240" w:lineRule="auto"/>
              <w:ind w:right="26"/>
              <w:jc w:val="both"/>
              <w:rPr>
                <w:rFonts w:ascii="Calibri" w:eastAsia="Times New Roman" w:hAnsi="Calibri" w:cs="Arial"/>
              </w:rPr>
            </w:pPr>
          </w:p>
          <w:p w14:paraId="43E4C9F7" w14:textId="77777777" w:rsidR="00B94C63" w:rsidRDefault="00B94C63" w:rsidP="00B57031">
            <w:pPr>
              <w:tabs>
                <w:tab w:val="left" w:pos="-720"/>
              </w:tabs>
              <w:suppressAutoHyphens/>
              <w:spacing w:after="0" w:line="240" w:lineRule="auto"/>
              <w:ind w:right="26"/>
              <w:jc w:val="both"/>
              <w:rPr>
                <w:rFonts w:ascii="Calibri" w:eastAsia="Times New Roman" w:hAnsi="Calibri" w:cs="Arial"/>
              </w:rPr>
            </w:pPr>
          </w:p>
          <w:p w14:paraId="3B24E38B" w14:textId="77777777" w:rsidR="00FB43E8" w:rsidRDefault="00FB43E8" w:rsidP="00B57031">
            <w:pPr>
              <w:tabs>
                <w:tab w:val="left" w:pos="-720"/>
              </w:tabs>
              <w:suppressAutoHyphens/>
              <w:spacing w:after="0" w:line="240" w:lineRule="auto"/>
              <w:ind w:right="26"/>
              <w:jc w:val="both"/>
              <w:rPr>
                <w:rFonts w:ascii="Calibri" w:eastAsia="Times New Roman" w:hAnsi="Calibri" w:cs="Arial"/>
              </w:rPr>
            </w:pPr>
          </w:p>
          <w:p w14:paraId="113A2B08" w14:textId="77777777" w:rsidR="00FB43E8" w:rsidRDefault="00FB43E8" w:rsidP="00B57031">
            <w:pPr>
              <w:tabs>
                <w:tab w:val="left" w:pos="-720"/>
              </w:tabs>
              <w:suppressAutoHyphens/>
              <w:spacing w:after="0" w:line="240" w:lineRule="auto"/>
              <w:ind w:right="26"/>
              <w:jc w:val="both"/>
              <w:rPr>
                <w:rFonts w:ascii="Calibri" w:eastAsia="Times New Roman" w:hAnsi="Calibri" w:cs="Arial"/>
              </w:rPr>
            </w:pPr>
          </w:p>
          <w:p w14:paraId="7F919C15" w14:textId="77777777" w:rsidR="00FB43E8" w:rsidRDefault="00FB43E8" w:rsidP="00B57031">
            <w:pPr>
              <w:tabs>
                <w:tab w:val="left" w:pos="-720"/>
              </w:tabs>
              <w:suppressAutoHyphens/>
              <w:spacing w:after="0" w:line="240" w:lineRule="auto"/>
              <w:ind w:right="26"/>
              <w:jc w:val="both"/>
              <w:rPr>
                <w:rFonts w:ascii="Calibri" w:eastAsia="Times New Roman" w:hAnsi="Calibri" w:cs="Arial"/>
              </w:rPr>
            </w:pPr>
          </w:p>
          <w:p w14:paraId="101DCB17" w14:textId="77777777" w:rsidR="00FB43E8" w:rsidRDefault="00FB43E8" w:rsidP="00B57031">
            <w:pPr>
              <w:tabs>
                <w:tab w:val="left" w:pos="-720"/>
              </w:tabs>
              <w:suppressAutoHyphens/>
              <w:spacing w:after="0" w:line="240" w:lineRule="auto"/>
              <w:ind w:right="26"/>
              <w:jc w:val="both"/>
              <w:rPr>
                <w:rFonts w:ascii="Calibri" w:eastAsia="Times New Roman" w:hAnsi="Calibri" w:cs="Arial"/>
              </w:rPr>
            </w:pPr>
          </w:p>
          <w:p w14:paraId="6204F5C3" w14:textId="77777777" w:rsidR="00FB43E8" w:rsidRDefault="00FB43E8" w:rsidP="00B57031">
            <w:pPr>
              <w:tabs>
                <w:tab w:val="left" w:pos="-720"/>
              </w:tabs>
              <w:suppressAutoHyphens/>
              <w:spacing w:after="0" w:line="240" w:lineRule="auto"/>
              <w:ind w:right="26"/>
              <w:jc w:val="both"/>
              <w:rPr>
                <w:rFonts w:ascii="Calibri" w:eastAsia="Times New Roman" w:hAnsi="Calibri" w:cs="Arial"/>
              </w:rPr>
            </w:pPr>
          </w:p>
          <w:p w14:paraId="735533D2" w14:textId="77777777" w:rsidR="00FB43E8" w:rsidRDefault="00FB43E8" w:rsidP="00B57031">
            <w:pPr>
              <w:tabs>
                <w:tab w:val="left" w:pos="-720"/>
              </w:tabs>
              <w:suppressAutoHyphens/>
              <w:spacing w:after="0" w:line="240" w:lineRule="auto"/>
              <w:ind w:right="26"/>
              <w:jc w:val="both"/>
              <w:rPr>
                <w:rFonts w:ascii="Calibri" w:eastAsia="Times New Roman" w:hAnsi="Calibri" w:cs="Arial"/>
              </w:rPr>
            </w:pPr>
          </w:p>
          <w:p w14:paraId="26B1F467" w14:textId="77777777" w:rsidR="00FB43E8" w:rsidRDefault="00FB43E8" w:rsidP="00B57031">
            <w:pPr>
              <w:tabs>
                <w:tab w:val="left" w:pos="-720"/>
              </w:tabs>
              <w:suppressAutoHyphens/>
              <w:spacing w:after="0" w:line="240" w:lineRule="auto"/>
              <w:ind w:right="26"/>
              <w:jc w:val="both"/>
              <w:rPr>
                <w:rFonts w:ascii="Calibri" w:eastAsia="Times New Roman" w:hAnsi="Calibri" w:cs="Arial"/>
              </w:rPr>
            </w:pPr>
          </w:p>
          <w:p w14:paraId="13F9E9AA" w14:textId="77777777" w:rsidR="00FB43E8" w:rsidRDefault="00FB43E8" w:rsidP="00B57031">
            <w:pPr>
              <w:tabs>
                <w:tab w:val="left" w:pos="-720"/>
              </w:tabs>
              <w:suppressAutoHyphens/>
              <w:spacing w:after="0" w:line="240" w:lineRule="auto"/>
              <w:ind w:right="26"/>
              <w:jc w:val="both"/>
              <w:rPr>
                <w:rFonts w:ascii="Calibri" w:eastAsia="Times New Roman" w:hAnsi="Calibri" w:cs="Arial"/>
              </w:rPr>
            </w:pPr>
          </w:p>
          <w:p w14:paraId="7585D4DA" w14:textId="77777777" w:rsidR="00EA7EFC" w:rsidRDefault="00EA7EFC" w:rsidP="00B57031">
            <w:pPr>
              <w:tabs>
                <w:tab w:val="left" w:pos="-720"/>
              </w:tabs>
              <w:suppressAutoHyphens/>
              <w:spacing w:after="0" w:line="240" w:lineRule="auto"/>
              <w:ind w:right="26"/>
              <w:jc w:val="both"/>
              <w:rPr>
                <w:rFonts w:ascii="Calibri" w:eastAsia="Times New Roman" w:hAnsi="Calibri" w:cs="Arial"/>
              </w:rPr>
            </w:pPr>
          </w:p>
          <w:p w14:paraId="2A43B4F2" w14:textId="77777777" w:rsidR="00EA7EFC" w:rsidRDefault="00EA7EFC" w:rsidP="00B57031">
            <w:pPr>
              <w:tabs>
                <w:tab w:val="left" w:pos="-720"/>
              </w:tabs>
              <w:suppressAutoHyphens/>
              <w:spacing w:after="0" w:line="240" w:lineRule="auto"/>
              <w:ind w:right="26"/>
              <w:jc w:val="both"/>
              <w:rPr>
                <w:rFonts w:ascii="Calibri" w:eastAsia="Times New Roman" w:hAnsi="Calibri" w:cs="Arial"/>
              </w:rPr>
            </w:pPr>
          </w:p>
          <w:p w14:paraId="0281643C" w14:textId="77777777" w:rsidR="00EA7EFC" w:rsidRDefault="00EA7EFC" w:rsidP="00B57031">
            <w:pPr>
              <w:tabs>
                <w:tab w:val="left" w:pos="-720"/>
              </w:tabs>
              <w:suppressAutoHyphens/>
              <w:spacing w:after="0" w:line="240" w:lineRule="auto"/>
              <w:ind w:right="26"/>
              <w:jc w:val="both"/>
              <w:rPr>
                <w:rFonts w:ascii="Calibri" w:eastAsia="Times New Roman" w:hAnsi="Calibri" w:cs="Arial"/>
              </w:rPr>
            </w:pPr>
          </w:p>
          <w:p w14:paraId="38EF0DBE" w14:textId="77777777" w:rsidR="00EA7EFC" w:rsidRDefault="00EA7EFC" w:rsidP="00B57031">
            <w:pPr>
              <w:tabs>
                <w:tab w:val="left" w:pos="-720"/>
              </w:tabs>
              <w:suppressAutoHyphens/>
              <w:spacing w:after="0" w:line="240" w:lineRule="auto"/>
              <w:ind w:right="26"/>
              <w:jc w:val="both"/>
              <w:rPr>
                <w:rFonts w:ascii="Calibri" w:eastAsia="Times New Roman" w:hAnsi="Calibri" w:cs="Arial"/>
              </w:rPr>
            </w:pPr>
          </w:p>
          <w:p w14:paraId="45EEF17D" w14:textId="77777777" w:rsidR="00EA7EFC" w:rsidRDefault="00EA7EFC" w:rsidP="00B57031">
            <w:pPr>
              <w:tabs>
                <w:tab w:val="left" w:pos="-720"/>
              </w:tabs>
              <w:suppressAutoHyphens/>
              <w:spacing w:after="0" w:line="240" w:lineRule="auto"/>
              <w:ind w:right="26"/>
              <w:jc w:val="both"/>
              <w:rPr>
                <w:rFonts w:ascii="Calibri" w:eastAsia="Times New Roman" w:hAnsi="Calibri" w:cs="Arial"/>
              </w:rPr>
            </w:pPr>
          </w:p>
          <w:p w14:paraId="7AB3337B" w14:textId="77777777" w:rsidR="00EA7EFC" w:rsidRDefault="00EA7EFC" w:rsidP="00B57031">
            <w:pPr>
              <w:tabs>
                <w:tab w:val="left" w:pos="-720"/>
              </w:tabs>
              <w:suppressAutoHyphens/>
              <w:spacing w:after="0" w:line="240" w:lineRule="auto"/>
              <w:ind w:right="26"/>
              <w:jc w:val="both"/>
              <w:rPr>
                <w:rFonts w:ascii="Calibri" w:eastAsia="Times New Roman" w:hAnsi="Calibri" w:cs="Arial"/>
              </w:rPr>
            </w:pPr>
          </w:p>
          <w:p w14:paraId="47CAE52D" w14:textId="77777777" w:rsidR="00EA7EFC" w:rsidRDefault="00EA7EFC" w:rsidP="00B57031">
            <w:pPr>
              <w:tabs>
                <w:tab w:val="left" w:pos="-720"/>
              </w:tabs>
              <w:suppressAutoHyphens/>
              <w:spacing w:after="0" w:line="240" w:lineRule="auto"/>
              <w:ind w:right="26"/>
              <w:jc w:val="both"/>
              <w:rPr>
                <w:rFonts w:ascii="Calibri" w:eastAsia="Times New Roman" w:hAnsi="Calibri" w:cs="Arial"/>
              </w:rPr>
            </w:pPr>
          </w:p>
          <w:p w14:paraId="4DC6D3FA" w14:textId="77777777" w:rsidR="00EA7EFC" w:rsidRDefault="00EA7EFC" w:rsidP="00B57031">
            <w:pPr>
              <w:tabs>
                <w:tab w:val="left" w:pos="-720"/>
              </w:tabs>
              <w:suppressAutoHyphens/>
              <w:spacing w:after="0" w:line="240" w:lineRule="auto"/>
              <w:ind w:right="26"/>
              <w:jc w:val="both"/>
              <w:rPr>
                <w:rFonts w:ascii="Calibri" w:eastAsia="Times New Roman" w:hAnsi="Calibri" w:cs="Arial"/>
              </w:rPr>
            </w:pPr>
          </w:p>
          <w:p w14:paraId="5FBEF57C" w14:textId="77777777" w:rsidR="00EA7EFC" w:rsidRDefault="00EA7EFC" w:rsidP="00B57031">
            <w:pPr>
              <w:tabs>
                <w:tab w:val="left" w:pos="-720"/>
              </w:tabs>
              <w:suppressAutoHyphens/>
              <w:spacing w:after="0" w:line="240" w:lineRule="auto"/>
              <w:ind w:right="26"/>
              <w:jc w:val="both"/>
              <w:rPr>
                <w:rFonts w:ascii="Calibri" w:eastAsia="Times New Roman" w:hAnsi="Calibri" w:cs="Arial"/>
              </w:rPr>
            </w:pPr>
          </w:p>
          <w:p w14:paraId="3BDC83D1" w14:textId="77777777" w:rsidR="00EA7EFC" w:rsidRDefault="00EA7EFC" w:rsidP="00B57031">
            <w:pPr>
              <w:tabs>
                <w:tab w:val="left" w:pos="-720"/>
              </w:tabs>
              <w:suppressAutoHyphens/>
              <w:spacing w:after="0" w:line="240" w:lineRule="auto"/>
              <w:ind w:right="26"/>
              <w:jc w:val="both"/>
              <w:rPr>
                <w:rFonts w:ascii="Calibri" w:eastAsia="Times New Roman" w:hAnsi="Calibri" w:cs="Arial"/>
              </w:rPr>
            </w:pPr>
          </w:p>
          <w:p w14:paraId="15B9C6BD" w14:textId="77777777" w:rsidR="00EA7EFC" w:rsidRDefault="00EA7EFC" w:rsidP="00B57031">
            <w:pPr>
              <w:tabs>
                <w:tab w:val="left" w:pos="-720"/>
              </w:tabs>
              <w:suppressAutoHyphens/>
              <w:spacing w:after="0" w:line="240" w:lineRule="auto"/>
              <w:ind w:right="26"/>
              <w:jc w:val="both"/>
              <w:rPr>
                <w:rFonts w:ascii="Calibri" w:eastAsia="Times New Roman" w:hAnsi="Calibri" w:cs="Arial"/>
              </w:rPr>
            </w:pPr>
          </w:p>
          <w:p w14:paraId="130A0406" w14:textId="77777777" w:rsidR="00EA7EFC" w:rsidRDefault="00EA7EFC" w:rsidP="00B57031">
            <w:pPr>
              <w:tabs>
                <w:tab w:val="left" w:pos="-720"/>
              </w:tabs>
              <w:suppressAutoHyphens/>
              <w:spacing w:after="0" w:line="240" w:lineRule="auto"/>
              <w:ind w:right="26"/>
              <w:jc w:val="both"/>
              <w:rPr>
                <w:rFonts w:ascii="Calibri" w:eastAsia="Times New Roman" w:hAnsi="Calibri" w:cs="Arial"/>
              </w:rPr>
            </w:pPr>
          </w:p>
          <w:p w14:paraId="024918F9" w14:textId="77777777" w:rsidR="00EA7EFC" w:rsidRDefault="00EA7EFC" w:rsidP="00B57031">
            <w:pPr>
              <w:tabs>
                <w:tab w:val="left" w:pos="-720"/>
              </w:tabs>
              <w:suppressAutoHyphens/>
              <w:spacing w:after="0" w:line="240" w:lineRule="auto"/>
              <w:ind w:right="26"/>
              <w:jc w:val="both"/>
              <w:rPr>
                <w:rFonts w:ascii="Calibri" w:eastAsia="Times New Roman" w:hAnsi="Calibri" w:cs="Arial"/>
              </w:rPr>
            </w:pPr>
          </w:p>
          <w:p w14:paraId="494FC42D" w14:textId="77777777" w:rsidR="00EA7EFC" w:rsidRDefault="00EA7EFC" w:rsidP="00B57031">
            <w:pPr>
              <w:tabs>
                <w:tab w:val="left" w:pos="-720"/>
              </w:tabs>
              <w:suppressAutoHyphens/>
              <w:spacing w:after="0" w:line="240" w:lineRule="auto"/>
              <w:ind w:right="26"/>
              <w:jc w:val="both"/>
              <w:rPr>
                <w:rFonts w:ascii="Calibri" w:eastAsia="Times New Roman" w:hAnsi="Calibri" w:cs="Arial"/>
              </w:rPr>
            </w:pPr>
          </w:p>
          <w:p w14:paraId="1425C347" w14:textId="77777777" w:rsidR="00EA7EFC" w:rsidRDefault="00EA7EFC" w:rsidP="00B57031">
            <w:pPr>
              <w:tabs>
                <w:tab w:val="left" w:pos="-720"/>
              </w:tabs>
              <w:suppressAutoHyphens/>
              <w:spacing w:after="0" w:line="240" w:lineRule="auto"/>
              <w:ind w:right="26"/>
              <w:jc w:val="both"/>
              <w:rPr>
                <w:rFonts w:ascii="Calibri" w:eastAsia="Times New Roman" w:hAnsi="Calibri" w:cs="Arial"/>
              </w:rPr>
            </w:pPr>
          </w:p>
          <w:p w14:paraId="07C12581" w14:textId="77777777" w:rsidR="00EA7EFC" w:rsidRDefault="00EA7EFC" w:rsidP="00B57031">
            <w:pPr>
              <w:tabs>
                <w:tab w:val="left" w:pos="-720"/>
              </w:tabs>
              <w:suppressAutoHyphens/>
              <w:spacing w:after="0" w:line="240" w:lineRule="auto"/>
              <w:ind w:right="26"/>
              <w:jc w:val="both"/>
              <w:rPr>
                <w:rFonts w:ascii="Calibri" w:eastAsia="Times New Roman" w:hAnsi="Calibri" w:cs="Arial"/>
              </w:rPr>
            </w:pPr>
          </w:p>
          <w:p w14:paraId="17C88DDF" w14:textId="77777777" w:rsidR="00EA7EFC" w:rsidRDefault="00EA7EFC" w:rsidP="00B57031">
            <w:pPr>
              <w:tabs>
                <w:tab w:val="left" w:pos="-720"/>
              </w:tabs>
              <w:suppressAutoHyphens/>
              <w:spacing w:after="0" w:line="240" w:lineRule="auto"/>
              <w:ind w:right="26"/>
              <w:jc w:val="both"/>
              <w:rPr>
                <w:rFonts w:ascii="Calibri" w:eastAsia="Times New Roman" w:hAnsi="Calibri" w:cs="Arial"/>
              </w:rPr>
            </w:pPr>
          </w:p>
          <w:p w14:paraId="03F76CD9" w14:textId="77777777" w:rsidR="00EA7EFC" w:rsidRDefault="00EA7EFC" w:rsidP="00B57031">
            <w:pPr>
              <w:tabs>
                <w:tab w:val="left" w:pos="-720"/>
              </w:tabs>
              <w:suppressAutoHyphens/>
              <w:spacing w:after="0" w:line="240" w:lineRule="auto"/>
              <w:ind w:right="26"/>
              <w:jc w:val="both"/>
              <w:rPr>
                <w:rFonts w:ascii="Calibri" w:eastAsia="Times New Roman" w:hAnsi="Calibri" w:cs="Arial"/>
              </w:rPr>
            </w:pPr>
          </w:p>
          <w:p w14:paraId="46176339" w14:textId="77777777" w:rsidR="00F7589E" w:rsidRDefault="00F7589E" w:rsidP="00B57031">
            <w:pPr>
              <w:tabs>
                <w:tab w:val="left" w:pos="-720"/>
              </w:tabs>
              <w:suppressAutoHyphens/>
              <w:spacing w:after="0" w:line="240" w:lineRule="auto"/>
              <w:ind w:right="26"/>
              <w:jc w:val="both"/>
              <w:rPr>
                <w:rFonts w:ascii="Calibri" w:eastAsia="Times New Roman" w:hAnsi="Calibri" w:cs="Arial"/>
              </w:rPr>
            </w:pPr>
          </w:p>
          <w:p w14:paraId="0A4669DC" w14:textId="77777777" w:rsidR="00F7589E" w:rsidRDefault="00F7589E" w:rsidP="00B57031">
            <w:pPr>
              <w:tabs>
                <w:tab w:val="left" w:pos="-720"/>
              </w:tabs>
              <w:suppressAutoHyphens/>
              <w:spacing w:after="0" w:line="240" w:lineRule="auto"/>
              <w:ind w:right="26"/>
              <w:jc w:val="both"/>
              <w:rPr>
                <w:rFonts w:ascii="Calibri" w:eastAsia="Times New Roman" w:hAnsi="Calibri" w:cs="Arial"/>
              </w:rPr>
            </w:pPr>
          </w:p>
          <w:p w14:paraId="4A57E2D4" w14:textId="77777777" w:rsidR="00F7589E" w:rsidRDefault="00F7589E" w:rsidP="00B57031">
            <w:pPr>
              <w:tabs>
                <w:tab w:val="left" w:pos="-720"/>
              </w:tabs>
              <w:suppressAutoHyphens/>
              <w:spacing w:after="0" w:line="240" w:lineRule="auto"/>
              <w:ind w:right="26"/>
              <w:jc w:val="both"/>
              <w:rPr>
                <w:rFonts w:ascii="Calibri" w:eastAsia="Times New Roman" w:hAnsi="Calibri" w:cs="Arial"/>
              </w:rPr>
            </w:pPr>
          </w:p>
          <w:p w14:paraId="28A5CAEA" w14:textId="77777777" w:rsidR="00F7589E" w:rsidRDefault="00F7589E" w:rsidP="00B57031">
            <w:pPr>
              <w:tabs>
                <w:tab w:val="left" w:pos="-720"/>
              </w:tabs>
              <w:suppressAutoHyphens/>
              <w:spacing w:after="0" w:line="240" w:lineRule="auto"/>
              <w:ind w:right="26"/>
              <w:jc w:val="both"/>
              <w:rPr>
                <w:rFonts w:ascii="Calibri" w:eastAsia="Times New Roman" w:hAnsi="Calibri" w:cs="Arial"/>
              </w:rPr>
            </w:pPr>
          </w:p>
          <w:p w14:paraId="7B663C0F" w14:textId="77777777" w:rsidR="00F7589E" w:rsidRDefault="00F7589E" w:rsidP="00B57031">
            <w:pPr>
              <w:tabs>
                <w:tab w:val="left" w:pos="-720"/>
              </w:tabs>
              <w:suppressAutoHyphens/>
              <w:spacing w:after="0" w:line="240" w:lineRule="auto"/>
              <w:ind w:right="26"/>
              <w:jc w:val="both"/>
              <w:rPr>
                <w:rFonts w:ascii="Calibri" w:eastAsia="Times New Roman" w:hAnsi="Calibri" w:cs="Arial"/>
              </w:rPr>
            </w:pPr>
          </w:p>
          <w:p w14:paraId="1C1B0F7A" w14:textId="77777777" w:rsidR="00F7589E" w:rsidRDefault="00F7589E" w:rsidP="00B57031">
            <w:pPr>
              <w:tabs>
                <w:tab w:val="left" w:pos="-720"/>
              </w:tabs>
              <w:suppressAutoHyphens/>
              <w:spacing w:after="0" w:line="240" w:lineRule="auto"/>
              <w:ind w:right="26"/>
              <w:jc w:val="both"/>
              <w:rPr>
                <w:rFonts w:ascii="Calibri" w:eastAsia="Times New Roman" w:hAnsi="Calibri" w:cs="Arial"/>
              </w:rPr>
            </w:pPr>
          </w:p>
          <w:p w14:paraId="552D70E5" w14:textId="77777777" w:rsidR="00F7589E" w:rsidRDefault="00F7589E" w:rsidP="00B57031">
            <w:pPr>
              <w:tabs>
                <w:tab w:val="left" w:pos="-720"/>
              </w:tabs>
              <w:suppressAutoHyphens/>
              <w:spacing w:after="0" w:line="240" w:lineRule="auto"/>
              <w:ind w:right="26"/>
              <w:jc w:val="both"/>
              <w:rPr>
                <w:rFonts w:ascii="Calibri" w:eastAsia="Times New Roman" w:hAnsi="Calibri" w:cs="Arial"/>
              </w:rPr>
            </w:pPr>
          </w:p>
          <w:p w14:paraId="4B50D629" w14:textId="77777777" w:rsidR="00F7589E" w:rsidRDefault="00F7589E" w:rsidP="00B57031">
            <w:pPr>
              <w:tabs>
                <w:tab w:val="left" w:pos="-720"/>
              </w:tabs>
              <w:suppressAutoHyphens/>
              <w:spacing w:after="0" w:line="240" w:lineRule="auto"/>
              <w:ind w:right="26"/>
              <w:jc w:val="both"/>
              <w:rPr>
                <w:rFonts w:ascii="Calibri" w:eastAsia="Times New Roman" w:hAnsi="Calibri" w:cs="Arial"/>
              </w:rPr>
            </w:pPr>
          </w:p>
          <w:p w14:paraId="7734BBFB" w14:textId="77777777" w:rsidR="00491247" w:rsidRDefault="00491247" w:rsidP="00B57031">
            <w:pPr>
              <w:tabs>
                <w:tab w:val="left" w:pos="-720"/>
              </w:tabs>
              <w:suppressAutoHyphens/>
              <w:spacing w:after="0" w:line="240" w:lineRule="auto"/>
              <w:ind w:right="26"/>
              <w:jc w:val="both"/>
              <w:rPr>
                <w:rFonts w:ascii="Calibri" w:eastAsia="Times New Roman" w:hAnsi="Calibri" w:cs="Arial"/>
              </w:rPr>
            </w:pPr>
          </w:p>
          <w:p w14:paraId="3D1C8B43" w14:textId="46A6DF9C" w:rsidR="00C20407" w:rsidRDefault="00B627B3" w:rsidP="00B57031">
            <w:pPr>
              <w:tabs>
                <w:tab w:val="left" w:pos="-720"/>
              </w:tabs>
              <w:suppressAutoHyphens/>
              <w:spacing w:after="0" w:line="240" w:lineRule="auto"/>
              <w:ind w:right="26"/>
              <w:jc w:val="both"/>
              <w:rPr>
                <w:rFonts w:ascii="Calibri" w:eastAsia="Times New Roman" w:hAnsi="Calibri" w:cs="Arial"/>
              </w:rPr>
            </w:pPr>
            <w:r>
              <w:rPr>
                <w:rFonts w:ascii="Calibri" w:eastAsia="Times New Roman" w:hAnsi="Calibri" w:cs="Arial"/>
              </w:rPr>
              <w:t>2</w:t>
            </w:r>
            <w:r w:rsidR="00C20407">
              <w:rPr>
                <w:rFonts w:ascii="Calibri" w:eastAsia="Times New Roman" w:hAnsi="Calibri" w:cs="Arial"/>
              </w:rPr>
              <w:t>020</w:t>
            </w:r>
          </w:p>
          <w:p w14:paraId="0B176595" w14:textId="77777777" w:rsidR="00C20407" w:rsidRDefault="00C20407" w:rsidP="00B57031">
            <w:pPr>
              <w:tabs>
                <w:tab w:val="left" w:pos="-720"/>
              </w:tabs>
              <w:suppressAutoHyphens/>
              <w:spacing w:after="0" w:line="240" w:lineRule="auto"/>
              <w:ind w:right="26"/>
              <w:jc w:val="both"/>
              <w:rPr>
                <w:rFonts w:ascii="Calibri" w:eastAsia="Times New Roman" w:hAnsi="Calibri" w:cs="Arial"/>
              </w:rPr>
            </w:pPr>
          </w:p>
          <w:p w14:paraId="1BA0A93F" w14:textId="77777777" w:rsidR="00C20407" w:rsidRDefault="00C20407" w:rsidP="00B57031">
            <w:pPr>
              <w:tabs>
                <w:tab w:val="left" w:pos="-720"/>
              </w:tabs>
              <w:suppressAutoHyphens/>
              <w:spacing w:after="0" w:line="240" w:lineRule="auto"/>
              <w:ind w:right="26"/>
              <w:jc w:val="both"/>
              <w:rPr>
                <w:rFonts w:ascii="Calibri" w:eastAsia="Times New Roman" w:hAnsi="Calibri" w:cs="Arial"/>
              </w:rPr>
            </w:pPr>
          </w:p>
          <w:p w14:paraId="7D899E7D" w14:textId="77777777" w:rsidR="00C20407" w:rsidRDefault="00C20407" w:rsidP="00B57031">
            <w:pPr>
              <w:tabs>
                <w:tab w:val="left" w:pos="-720"/>
              </w:tabs>
              <w:suppressAutoHyphens/>
              <w:spacing w:after="0" w:line="240" w:lineRule="auto"/>
              <w:ind w:right="26"/>
              <w:jc w:val="both"/>
              <w:rPr>
                <w:rFonts w:ascii="Calibri" w:eastAsia="Times New Roman" w:hAnsi="Calibri" w:cs="Arial"/>
              </w:rPr>
            </w:pPr>
          </w:p>
          <w:p w14:paraId="239221FD" w14:textId="77777777" w:rsidR="00C20407" w:rsidRDefault="00C20407" w:rsidP="00B57031">
            <w:pPr>
              <w:tabs>
                <w:tab w:val="left" w:pos="-720"/>
              </w:tabs>
              <w:suppressAutoHyphens/>
              <w:spacing w:after="0" w:line="240" w:lineRule="auto"/>
              <w:ind w:right="26"/>
              <w:jc w:val="both"/>
              <w:rPr>
                <w:rFonts w:ascii="Calibri" w:eastAsia="Times New Roman" w:hAnsi="Calibri" w:cs="Arial"/>
              </w:rPr>
            </w:pPr>
          </w:p>
          <w:p w14:paraId="382EB510" w14:textId="77777777" w:rsidR="00C20407" w:rsidRDefault="00C20407" w:rsidP="00B57031">
            <w:pPr>
              <w:tabs>
                <w:tab w:val="left" w:pos="-720"/>
              </w:tabs>
              <w:suppressAutoHyphens/>
              <w:spacing w:after="0" w:line="240" w:lineRule="auto"/>
              <w:ind w:right="26"/>
              <w:jc w:val="both"/>
              <w:rPr>
                <w:rFonts w:ascii="Calibri" w:eastAsia="Times New Roman" w:hAnsi="Calibri" w:cs="Arial"/>
              </w:rPr>
            </w:pPr>
          </w:p>
          <w:p w14:paraId="72E4EB98" w14:textId="77777777" w:rsidR="00C20407" w:rsidRDefault="00C20407" w:rsidP="00B57031">
            <w:pPr>
              <w:tabs>
                <w:tab w:val="left" w:pos="-720"/>
              </w:tabs>
              <w:suppressAutoHyphens/>
              <w:spacing w:after="0" w:line="240" w:lineRule="auto"/>
              <w:ind w:right="26"/>
              <w:jc w:val="both"/>
              <w:rPr>
                <w:rFonts w:ascii="Calibri" w:eastAsia="Times New Roman" w:hAnsi="Calibri" w:cs="Arial"/>
              </w:rPr>
            </w:pPr>
          </w:p>
          <w:p w14:paraId="532F1CAE" w14:textId="77777777" w:rsidR="00C20407" w:rsidRDefault="00C20407" w:rsidP="00B57031">
            <w:pPr>
              <w:tabs>
                <w:tab w:val="left" w:pos="-720"/>
              </w:tabs>
              <w:suppressAutoHyphens/>
              <w:spacing w:after="0" w:line="240" w:lineRule="auto"/>
              <w:ind w:right="26"/>
              <w:jc w:val="both"/>
              <w:rPr>
                <w:rFonts w:ascii="Calibri" w:eastAsia="Times New Roman" w:hAnsi="Calibri" w:cs="Arial"/>
              </w:rPr>
            </w:pPr>
          </w:p>
          <w:p w14:paraId="516C1FCB" w14:textId="77777777" w:rsidR="00C20407" w:rsidRDefault="00C20407" w:rsidP="00B57031">
            <w:pPr>
              <w:tabs>
                <w:tab w:val="left" w:pos="-720"/>
              </w:tabs>
              <w:suppressAutoHyphens/>
              <w:spacing w:after="0" w:line="240" w:lineRule="auto"/>
              <w:ind w:right="26"/>
              <w:jc w:val="both"/>
              <w:rPr>
                <w:rFonts w:ascii="Calibri" w:eastAsia="Times New Roman" w:hAnsi="Calibri" w:cs="Arial"/>
              </w:rPr>
            </w:pPr>
          </w:p>
          <w:p w14:paraId="3C0C8DC1" w14:textId="77777777" w:rsidR="00C20407" w:rsidRDefault="00C20407" w:rsidP="00B57031">
            <w:pPr>
              <w:tabs>
                <w:tab w:val="left" w:pos="-720"/>
              </w:tabs>
              <w:suppressAutoHyphens/>
              <w:spacing w:after="0" w:line="240" w:lineRule="auto"/>
              <w:ind w:right="26"/>
              <w:jc w:val="both"/>
              <w:rPr>
                <w:rFonts w:ascii="Calibri" w:eastAsia="Times New Roman" w:hAnsi="Calibri" w:cs="Arial"/>
              </w:rPr>
            </w:pPr>
          </w:p>
          <w:p w14:paraId="48A70B3E" w14:textId="77777777" w:rsidR="00AD3119" w:rsidRDefault="00AD3119" w:rsidP="00B57031">
            <w:pPr>
              <w:tabs>
                <w:tab w:val="left" w:pos="-720"/>
              </w:tabs>
              <w:suppressAutoHyphens/>
              <w:spacing w:after="0" w:line="240" w:lineRule="auto"/>
              <w:ind w:right="26"/>
              <w:jc w:val="both"/>
              <w:rPr>
                <w:rFonts w:ascii="Calibri" w:eastAsia="Times New Roman" w:hAnsi="Calibri" w:cs="Arial"/>
              </w:rPr>
            </w:pPr>
          </w:p>
          <w:p w14:paraId="4B67131A" w14:textId="77777777" w:rsidR="00AD3119" w:rsidRDefault="00AD3119" w:rsidP="00B57031">
            <w:pPr>
              <w:tabs>
                <w:tab w:val="left" w:pos="-720"/>
              </w:tabs>
              <w:suppressAutoHyphens/>
              <w:spacing w:after="0" w:line="240" w:lineRule="auto"/>
              <w:ind w:right="26"/>
              <w:jc w:val="both"/>
              <w:rPr>
                <w:rFonts w:ascii="Calibri" w:eastAsia="Times New Roman" w:hAnsi="Calibri" w:cs="Arial"/>
              </w:rPr>
            </w:pPr>
          </w:p>
          <w:p w14:paraId="4C54B485" w14:textId="77777777" w:rsidR="00AD3119" w:rsidRDefault="00AD3119" w:rsidP="00B57031">
            <w:pPr>
              <w:tabs>
                <w:tab w:val="left" w:pos="-720"/>
              </w:tabs>
              <w:suppressAutoHyphens/>
              <w:spacing w:after="0" w:line="240" w:lineRule="auto"/>
              <w:ind w:right="26"/>
              <w:jc w:val="both"/>
              <w:rPr>
                <w:rFonts w:ascii="Calibri" w:eastAsia="Times New Roman" w:hAnsi="Calibri" w:cs="Arial"/>
              </w:rPr>
            </w:pPr>
          </w:p>
          <w:p w14:paraId="689E379E" w14:textId="77777777" w:rsidR="00AD3119" w:rsidRDefault="00AD3119" w:rsidP="00B57031">
            <w:pPr>
              <w:tabs>
                <w:tab w:val="left" w:pos="-720"/>
              </w:tabs>
              <w:suppressAutoHyphens/>
              <w:spacing w:after="0" w:line="240" w:lineRule="auto"/>
              <w:ind w:right="26"/>
              <w:jc w:val="both"/>
              <w:rPr>
                <w:rFonts w:ascii="Calibri" w:eastAsia="Times New Roman" w:hAnsi="Calibri" w:cs="Arial"/>
              </w:rPr>
            </w:pPr>
          </w:p>
          <w:p w14:paraId="18C8986B" w14:textId="77777777" w:rsidR="00AD3119" w:rsidRDefault="00AD3119" w:rsidP="00B57031">
            <w:pPr>
              <w:tabs>
                <w:tab w:val="left" w:pos="-720"/>
              </w:tabs>
              <w:suppressAutoHyphens/>
              <w:spacing w:after="0" w:line="240" w:lineRule="auto"/>
              <w:ind w:right="26"/>
              <w:jc w:val="both"/>
              <w:rPr>
                <w:rFonts w:ascii="Calibri" w:eastAsia="Times New Roman" w:hAnsi="Calibri" w:cs="Arial"/>
              </w:rPr>
            </w:pPr>
          </w:p>
          <w:p w14:paraId="628C098D" w14:textId="77777777" w:rsidR="00AD3119" w:rsidRDefault="00AD3119" w:rsidP="00B57031">
            <w:pPr>
              <w:tabs>
                <w:tab w:val="left" w:pos="-720"/>
              </w:tabs>
              <w:suppressAutoHyphens/>
              <w:spacing w:after="0" w:line="240" w:lineRule="auto"/>
              <w:ind w:right="26"/>
              <w:jc w:val="both"/>
              <w:rPr>
                <w:rFonts w:ascii="Calibri" w:eastAsia="Times New Roman" w:hAnsi="Calibri" w:cs="Arial"/>
              </w:rPr>
            </w:pPr>
          </w:p>
          <w:p w14:paraId="31574768" w14:textId="77777777" w:rsidR="00C045B0" w:rsidRDefault="00C045B0" w:rsidP="00B57031">
            <w:pPr>
              <w:tabs>
                <w:tab w:val="left" w:pos="-720"/>
              </w:tabs>
              <w:suppressAutoHyphens/>
              <w:spacing w:after="0" w:line="240" w:lineRule="auto"/>
              <w:ind w:right="26"/>
              <w:jc w:val="both"/>
              <w:rPr>
                <w:rFonts w:ascii="Calibri" w:eastAsia="Times New Roman" w:hAnsi="Calibri" w:cs="Arial"/>
              </w:rPr>
            </w:pPr>
          </w:p>
          <w:p w14:paraId="7C5B2ACF" w14:textId="77777777" w:rsidR="00C045B0" w:rsidRDefault="00C045B0" w:rsidP="00B57031">
            <w:pPr>
              <w:tabs>
                <w:tab w:val="left" w:pos="-720"/>
              </w:tabs>
              <w:suppressAutoHyphens/>
              <w:spacing w:after="0" w:line="240" w:lineRule="auto"/>
              <w:ind w:right="26"/>
              <w:jc w:val="both"/>
              <w:rPr>
                <w:rFonts w:ascii="Calibri" w:eastAsia="Times New Roman" w:hAnsi="Calibri" w:cs="Arial"/>
              </w:rPr>
            </w:pPr>
          </w:p>
          <w:p w14:paraId="508632B8" w14:textId="77777777" w:rsidR="00C045B0" w:rsidRDefault="00C045B0" w:rsidP="00B57031">
            <w:pPr>
              <w:tabs>
                <w:tab w:val="left" w:pos="-720"/>
              </w:tabs>
              <w:suppressAutoHyphens/>
              <w:spacing w:after="0" w:line="240" w:lineRule="auto"/>
              <w:ind w:right="26"/>
              <w:jc w:val="both"/>
              <w:rPr>
                <w:rFonts w:ascii="Calibri" w:eastAsia="Times New Roman" w:hAnsi="Calibri" w:cs="Arial"/>
              </w:rPr>
            </w:pPr>
          </w:p>
          <w:p w14:paraId="4754AFDC" w14:textId="77777777" w:rsidR="00491247" w:rsidRDefault="00491247" w:rsidP="00B57031">
            <w:pPr>
              <w:tabs>
                <w:tab w:val="left" w:pos="-720"/>
              </w:tabs>
              <w:suppressAutoHyphens/>
              <w:spacing w:after="0" w:line="240" w:lineRule="auto"/>
              <w:ind w:right="26"/>
              <w:jc w:val="both"/>
              <w:rPr>
                <w:rFonts w:ascii="Calibri" w:eastAsia="Times New Roman" w:hAnsi="Calibri" w:cs="Arial"/>
              </w:rPr>
            </w:pPr>
          </w:p>
          <w:p w14:paraId="16EB5DCC" w14:textId="77777777" w:rsidR="00491247" w:rsidRDefault="00491247" w:rsidP="00B57031">
            <w:pPr>
              <w:tabs>
                <w:tab w:val="left" w:pos="-720"/>
              </w:tabs>
              <w:suppressAutoHyphens/>
              <w:spacing w:after="0" w:line="240" w:lineRule="auto"/>
              <w:ind w:right="26"/>
              <w:jc w:val="both"/>
              <w:rPr>
                <w:rFonts w:ascii="Calibri" w:eastAsia="Times New Roman" w:hAnsi="Calibri" w:cs="Arial"/>
              </w:rPr>
            </w:pPr>
          </w:p>
          <w:p w14:paraId="5E7A0A8A" w14:textId="77777777" w:rsidR="00491247" w:rsidRDefault="00491247" w:rsidP="00B57031">
            <w:pPr>
              <w:tabs>
                <w:tab w:val="left" w:pos="-720"/>
              </w:tabs>
              <w:suppressAutoHyphens/>
              <w:spacing w:after="0" w:line="240" w:lineRule="auto"/>
              <w:ind w:right="26"/>
              <w:jc w:val="both"/>
              <w:rPr>
                <w:rFonts w:ascii="Calibri" w:eastAsia="Times New Roman" w:hAnsi="Calibri" w:cs="Arial"/>
              </w:rPr>
            </w:pPr>
          </w:p>
          <w:p w14:paraId="0AF32927" w14:textId="34A5A31A"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2019</w:t>
            </w:r>
          </w:p>
          <w:p w14:paraId="2D7E688E"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657DC994"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25AB233C"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317380ED"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3725CC8E"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40252FDD"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6DAA07AD"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2EF5623F"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16C6E208"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66DA09E5"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55BA90D9"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7153BBEE"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345D9744"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0580E4A6"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3CD058B8"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1FE86F53"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33038CE2"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2A4089C1"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08F167D1"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302860F8"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181CCBBC"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23C0A345"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30445BD8"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498435C6"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700FD1A1"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29EA127D" w14:textId="77777777" w:rsidR="00097E39" w:rsidRDefault="00097E39" w:rsidP="00B57031">
            <w:pPr>
              <w:tabs>
                <w:tab w:val="left" w:pos="-720"/>
              </w:tabs>
              <w:suppressAutoHyphens/>
              <w:spacing w:after="0" w:line="240" w:lineRule="auto"/>
              <w:ind w:right="26"/>
              <w:jc w:val="both"/>
              <w:rPr>
                <w:rFonts w:ascii="Calibri" w:eastAsia="Times New Roman" w:hAnsi="Calibri" w:cs="Arial"/>
              </w:rPr>
            </w:pPr>
          </w:p>
          <w:p w14:paraId="13D408C6" w14:textId="3160019B" w:rsidR="00B57031" w:rsidRPr="00B57031" w:rsidRDefault="00D02CFF" w:rsidP="00B57031">
            <w:pPr>
              <w:tabs>
                <w:tab w:val="left" w:pos="-720"/>
              </w:tabs>
              <w:suppressAutoHyphens/>
              <w:spacing w:after="0" w:line="240" w:lineRule="auto"/>
              <w:ind w:right="26"/>
              <w:jc w:val="both"/>
              <w:rPr>
                <w:rFonts w:ascii="Calibri" w:eastAsia="Times New Roman" w:hAnsi="Calibri" w:cs="Arial"/>
              </w:rPr>
            </w:pPr>
            <w:r>
              <w:rPr>
                <w:rFonts w:ascii="Calibri" w:eastAsia="Times New Roman" w:hAnsi="Calibri" w:cs="Arial"/>
              </w:rPr>
              <w:t>2</w:t>
            </w:r>
            <w:r w:rsidR="00B57031" w:rsidRPr="00B57031">
              <w:rPr>
                <w:rFonts w:ascii="Calibri" w:eastAsia="Times New Roman" w:hAnsi="Calibri" w:cs="Arial"/>
              </w:rPr>
              <w:t>018</w:t>
            </w:r>
          </w:p>
          <w:p w14:paraId="486152B8"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58AF3EEC"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560DDB05"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6C982F3F"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25597B53"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74DCE74E"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59A29877"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4DBFF442"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580A5873"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1FF010C4"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57BFF2A3" w14:textId="77777777" w:rsidR="00F82B00" w:rsidRDefault="00F82B00" w:rsidP="00B57031">
            <w:pPr>
              <w:tabs>
                <w:tab w:val="left" w:pos="-720"/>
              </w:tabs>
              <w:suppressAutoHyphens/>
              <w:spacing w:after="0" w:line="240" w:lineRule="auto"/>
              <w:ind w:right="26"/>
              <w:jc w:val="both"/>
              <w:rPr>
                <w:rFonts w:ascii="Calibri" w:eastAsia="Times New Roman" w:hAnsi="Calibri" w:cs="Arial"/>
              </w:rPr>
            </w:pPr>
          </w:p>
          <w:p w14:paraId="79CC4355" w14:textId="77777777" w:rsidR="00F82B00" w:rsidRDefault="00F82B00" w:rsidP="00B57031">
            <w:pPr>
              <w:tabs>
                <w:tab w:val="left" w:pos="-720"/>
              </w:tabs>
              <w:suppressAutoHyphens/>
              <w:spacing w:after="0" w:line="240" w:lineRule="auto"/>
              <w:ind w:right="26"/>
              <w:jc w:val="both"/>
              <w:rPr>
                <w:rFonts w:ascii="Calibri" w:eastAsia="Times New Roman" w:hAnsi="Calibri" w:cs="Arial"/>
              </w:rPr>
            </w:pPr>
          </w:p>
          <w:p w14:paraId="2C401834" w14:textId="77777777" w:rsidR="00F82B00" w:rsidRDefault="00F82B00" w:rsidP="00B57031">
            <w:pPr>
              <w:tabs>
                <w:tab w:val="left" w:pos="-720"/>
              </w:tabs>
              <w:suppressAutoHyphens/>
              <w:spacing w:after="0" w:line="240" w:lineRule="auto"/>
              <w:ind w:right="26"/>
              <w:jc w:val="both"/>
              <w:rPr>
                <w:rFonts w:ascii="Calibri" w:eastAsia="Times New Roman" w:hAnsi="Calibri" w:cs="Arial"/>
              </w:rPr>
            </w:pPr>
          </w:p>
          <w:p w14:paraId="31ED5457" w14:textId="77777777" w:rsidR="00097E39" w:rsidRDefault="00097E39" w:rsidP="00B57031">
            <w:pPr>
              <w:tabs>
                <w:tab w:val="left" w:pos="-720"/>
              </w:tabs>
              <w:suppressAutoHyphens/>
              <w:spacing w:after="0" w:line="240" w:lineRule="auto"/>
              <w:ind w:right="26"/>
              <w:jc w:val="both"/>
              <w:rPr>
                <w:rFonts w:ascii="Calibri" w:eastAsia="Times New Roman" w:hAnsi="Calibri" w:cs="Arial"/>
              </w:rPr>
            </w:pPr>
          </w:p>
          <w:p w14:paraId="78C95216" w14:textId="77777777" w:rsidR="00491247" w:rsidRDefault="00491247" w:rsidP="00B57031">
            <w:pPr>
              <w:tabs>
                <w:tab w:val="left" w:pos="-720"/>
              </w:tabs>
              <w:suppressAutoHyphens/>
              <w:spacing w:after="0" w:line="240" w:lineRule="auto"/>
              <w:ind w:right="26"/>
              <w:jc w:val="both"/>
              <w:rPr>
                <w:rFonts w:ascii="Calibri" w:eastAsia="Times New Roman" w:hAnsi="Calibri" w:cs="Arial"/>
              </w:rPr>
            </w:pPr>
          </w:p>
          <w:p w14:paraId="5E5F16F1" w14:textId="77777777" w:rsidR="00491247" w:rsidRDefault="00491247" w:rsidP="00B57031">
            <w:pPr>
              <w:tabs>
                <w:tab w:val="left" w:pos="-720"/>
              </w:tabs>
              <w:suppressAutoHyphens/>
              <w:spacing w:after="0" w:line="240" w:lineRule="auto"/>
              <w:ind w:right="26"/>
              <w:jc w:val="both"/>
              <w:rPr>
                <w:rFonts w:ascii="Calibri" w:eastAsia="Times New Roman" w:hAnsi="Calibri" w:cs="Arial"/>
              </w:rPr>
            </w:pPr>
          </w:p>
          <w:p w14:paraId="01000C9F" w14:textId="77777777" w:rsidR="00491247" w:rsidRDefault="00491247" w:rsidP="00B57031">
            <w:pPr>
              <w:tabs>
                <w:tab w:val="left" w:pos="-720"/>
              </w:tabs>
              <w:suppressAutoHyphens/>
              <w:spacing w:after="0" w:line="240" w:lineRule="auto"/>
              <w:ind w:right="26"/>
              <w:jc w:val="both"/>
              <w:rPr>
                <w:rFonts w:ascii="Calibri" w:eastAsia="Times New Roman" w:hAnsi="Calibri" w:cs="Arial"/>
              </w:rPr>
            </w:pPr>
          </w:p>
          <w:p w14:paraId="79F0E6E8" w14:textId="77777777" w:rsidR="00491247" w:rsidRDefault="00491247" w:rsidP="00B57031">
            <w:pPr>
              <w:tabs>
                <w:tab w:val="left" w:pos="-720"/>
              </w:tabs>
              <w:suppressAutoHyphens/>
              <w:spacing w:after="0" w:line="240" w:lineRule="auto"/>
              <w:ind w:right="26"/>
              <w:jc w:val="both"/>
              <w:rPr>
                <w:rFonts w:ascii="Calibri" w:eastAsia="Times New Roman" w:hAnsi="Calibri" w:cs="Arial"/>
              </w:rPr>
            </w:pPr>
          </w:p>
          <w:p w14:paraId="29D7467F" w14:textId="77777777" w:rsidR="00491247" w:rsidRDefault="00491247" w:rsidP="00B57031">
            <w:pPr>
              <w:tabs>
                <w:tab w:val="left" w:pos="-720"/>
              </w:tabs>
              <w:suppressAutoHyphens/>
              <w:spacing w:after="0" w:line="240" w:lineRule="auto"/>
              <w:ind w:right="26"/>
              <w:jc w:val="both"/>
              <w:rPr>
                <w:rFonts w:ascii="Calibri" w:eastAsia="Times New Roman" w:hAnsi="Calibri" w:cs="Arial"/>
              </w:rPr>
            </w:pPr>
          </w:p>
          <w:p w14:paraId="42B85106" w14:textId="77777777" w:rsidR="00491247" w:rsidRDefault="00491247" w:rsidP="00B57031">
            <w:pPr>
              <w:tabs>
                <w:tab w:val="left" w:pos="-720"/>
              </w:tabs>
              <w:suppressAutoHyphens/>
              <w:spacing w:after="0" w:line="240" w:lineRule="auto"/>
              <w:ind w:right="26"/>
              <w:jc w:val="both"/>
              <w:rPr>
                <w:rFonts w:ascii="Calibri" w:eastAsia="Times New Roman" w:hAnsi="Calibri" w:cs="Arial"/>
              </w:rPr>
            </w:pPr>
          </w:p>
          <w:p w14:paraId="577151E7" w14:textId="77777777" w:rsidR="007D34F6" w:rsidRDefault="007D34F6" w:rsidP="00B57031">
            <w:pPr>
              <w:tabs>
                <w:tab w:val="left" w:pos="-720"/>
              </w:tabs>
              <w:suppressAutoHyphens/>
              <w:spacing w:after="0" w:line="240" w:lineRule="auto"/>
              <w:ind w:right="26"/>
              <w:jc w:val="both"/>
              <w:rPr>
                <w:rFonts w:ascii="Calibri" w:eastAsia="Times New Roman" w:hAnsi="Calibri" w:cs="Arial"/>
              </w:rPr>
            </w:pPr>
          </w:p>
          <w:p w14:paraId="60F6B4A1" w14:textId="18CBA478"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2017</w:t>
            </w:r>
          </w:p>
          <w:p w14:paraId="737C7E52"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0A06F6F8"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483D4037"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70D559B1"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43DEC1BA"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53BAE219"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4380B7A4"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3C11F142"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17615349"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0BC4D6FD"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1978559E"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38796098"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237B8B06"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55913CEB"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3FDAF81C" w14:textId="77777777" w:rsidR="00921662" w:rsidRDefault="00921662" w:rsidP="00B57031">
            <w:pPr>
              <w:tabs>
                <w:tab w:val="left" w:pos="-720"/>
              </w:tabs>
              <w:suppressAutoHyphens/>
              <w:spacing w:after="0" w:line="240" w:lineRule="auto"/>
              <w:ind w:right="26"/>
              <w:jc w:val="both"/>
              <w:rPr>
                <w:rFonts w:ascii="Calibri" w:eastAsia="Times New Roman" w:hAnsi="Calibri" w:cs="Arial"/>
              </w:rPr>
            </w:pPr>
          </w:p>
          <w:p w14:paraId="4E6D23DC" w14:textId="77777777" w:rsidR="00921662" w:rsidRDefault="00921662" w:rsidP="00B57031">
            <w:pPr>
              <w:tabs>
                <w:tab w:val="left" w:pos="-720"/>
              </w:tabs>
              <w:suppressAutoHyphens/>
              <w:spacing w:after="0" w:line="240" w:lineRule="auto"/>
              <w:ind w:right="26"/>
              <w:jc w:val="both"/>
              <w:rPr>
                <w:rFonts w:ascii="Calibri" w:eastAsia="Times New Roman" w:hAnsi="Calibri" w:cs="Arial"/>
              </w:rPr>
            </w:pPr>
          </w:p>
          <w:p w14:paraId="4C059905" w14:textId="77777777" w:rsidR="00916657" w:rsidRDefault="00916657" w:rsidP="00B57031">
            <w:pPr>
              <w:tabs>
                <w:tab w:val="left" w:pos="-720"/>
              </w:tabs>
              <w:suppressAutoHyphens/>
              <w:spacing w:after="0" w:line="240" w:lineRule="auto"/>
              <w:ind w:right="26"/>
              <w:jc w:val="both"/>
              <w:rPr>
                <w:rFonts w:ascii="Calibri" w:eastAsia="Times New Roman" w:hAnsi="Calibri" w:cs="Arial"/>
              </w:rPr>
            </w:pPr>
          </w:p>
          <w:p w14:paraId="0DCC3674" w14:textId="77777777" w:rsidR="00916657" w:rsidRDefault="00916657" w:rsidP="00B57031">
            <w:pPr>
              <w:tabs>
                <w:tab w:val="left" w:pos="-720"/>
              </w:tabs>
              <w:suppressAutoHyphens/>
              <w:spacing w:after="0" w:line="240" w:lineRule="auto"/>
              <w:ind w:right="26"/>
              <w:jc w:val="both"/>
              <w:rPr>
                <w:rFonts w:ascii="Calibri" w:eastAsia="Times New Roman" w:hAnsi="Calibri" w:cs="Arial"/>
              </w:rPr>
            </w:pPr>
          </w:p>
          <w:p w14:paraId="6E51A740" w14:textId="77777777" w:rsidR="00916657" w:rsidRDefault="00916657" w:rsidP="00B57031">
            <w:pPr>
              <w:tabs>
                <w:tab w:val="left" w:pos="-720"/>
              </w:tabs>
              <w:suppressAutoHyphens/>
              <w:spacing w:after="0" w:line="240" w:lineRule="auto"/>
              <w:ind w:right="26"/>
              <w:jc w:val="both"/>
              <w:rPr>
                <w:rFonts w:ascii="Calibri" w:eastAsia="Times New Roman" w:hAnsi="Calibri" w:cs="Arial"/>
              </w:rPr>
            </w:pPr>
          </w:p>
          <w:p w14:paraId="4D8A3B69" w14:textId="77777777" w:rsidR="00916657" w:rsidRDefault="00916657" w:rsidP="00B57031">
            <w:pPr>
              <w:tabs>
                <w:tab w:val="left" w:pos="-720"/>
              </w:tabs>
              <w:suppressAutoHyphens/>
              <w:spacing w:after="0" w:line="240" w:lineRule="auto"/>
              <w:ind w:right="26"/>
              <w:jc w:val="both"/>
              <w:rPr>
                <w:rFonts w:ascii="Calibri" w:eastAsia="Times New Roman" w:hAnsi="Calibri" w:cs="Arial"/>
              </w:rPr>
            </w:pPr>
          </w:p>
          <w:p w14:paraId="4B15FA0B" w14:textId="6A8869BF"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2016</w:t>
            </w:r>
          </w:p>
        </w:tc>
        <w:tc>
          <w:tcPr>
            <w:tcW w:w="9972" w:type="dxa"/>
          </w:tcPr>
          <w:p w14:paraId="676A2442" w14:textId="7B03E0CC" w:rsidR="00E0026F" w:rsidRDefault="00E0026F" w:rsidP="00745D78">
            <w:pPr>
              <w:spacing w:after="0" w:line="240" w:lineRule="auto"/>
              <w:rPr>
                <w:rFonts w:ascii="Calibri" w:eastAsia="Times New Roman" w:hAnsi="Calibri" w:cs="Arial"/>
                <w:color w:val="000000"/>
              </w:rPr>
            </w:pPr>
            <w:r w:rsidRPr="00E0026F">
              <w:rPr>
                <w:rFonts w:ascii="Calibri" w:eastAsia="Times New Roman" w:hAnsi="Calibri" w:cs="Arial"/>
                <w:color w:val="000000"/>
                <w:u w:val="single"/>
              </w:rPr>
              <w:lastRenderedPageBreak/>
              <w:t>Invited speaker</w:t>
            </w:r>
            <w:r>
              <w:rPr>
                <w:rFonts w:ascii="Calibri" w:eastAsia="Times New Roman" w:hAnsi="Calibri" w:cs="Arial"/>
                <w:color w:val="000000"/>
              </w:rPr>
              <w:t xml:space="preserve">: </w:t>
            </w:r>
            <w:r w:rsidRPr="00E0026F">
              <w:rPr>
                <w:rFonts w:ascii="Calibri" w:eastAsia="Times New Roman" w:hAnsi="Calibri" w:cs="Arial"/>
                <w:color w:val="000000"/>
              </w:rPr>
              <w:t>Adolescent and young adult tobacco use in rural spaces: Understanding contextual barriers and facilitators across socioecological levels</w:t>
            </w:r>
            <w:r>
              <w:rPr>
                <w:rFonts w:ascii="Calibri" w:eastAsia="Times New Roman" w:hAnsi="Calibri" w:cs="Arial"/>
                <w:color w:val="000000"/>
              </w:rPr>
              <w:t xml:space="preserve">. </w:t>
            </w:r>
            <w:r w:rsidR="00C72B99">
              <w:rPr>
                <w:rFonts w:ascii="Calibri" w:eastAsia="Times New Roman" w:hAnsi="Calibri" w:cs="Arial"/>
                <w:color w:val="000000"/>
              </w:rPr>
              <w:t xml:space="preserve">VCU </w:t>
            </w:r>
            <w:r>
              <w:rPr>
                <w:rFonts w:ascii="Calibri" w:eastAsia="Times New Roman" w:hAnsi="Calibri" w:cs="Arial"/>
                <w:color w:val="000000"/>
              </w:rPr>
              <w:t xml:space="preserve">Massey Cancer Center Director’s </w:t>
            </w:r>
            <w:r w:rsidR="001C7990">
              <w:rPr>
                <w:rFonts w:ascii="Calibri" w:eastAsia="Times New Roman" w:hAnsi="Calibri" w:cs="Arial"/>
                <w:color w:val="000000"/>
              </w:rPr>
              <w:t xml:space="preserve">Seminar. July 24, 2023. </w:t>
            </w:r>
          </w:p>
          <w:p w14:paraId="671862A6" w14:textId="77777777" w:rsidR="00E0026F" w:rsidRDefault="00E0026F" w:rsidP="00745D78">
            <w:pPr>
              <w:spacing w:after="0" w:line="240" w:lineRule="auto"/>
              <w:rPr>
                <w:rFonts w:ascii="Calibri" w:eastAsia="Times New Roman" w:hAnsi="Calibri" w:cs="Arial"/>
                <w:color w:val="000000"/>
              </w:rPr>
            </w:pPr>
          </w:p>
          <w:p w14:paraId="1329FB8C" w14:textId="119A4C34" w:rsidR="005A2E0F" w:rsidRDefault="005A2E0F" w:rsidP="00745D78">
            <w:pPr>
              <w:spacing w:after="0" w:line="240" w:lineRule="auto"/>
              <w:rPr>
                <w:rFonts w:ascii="Calibri" w:eastAsia="Times New Roman" w:hAnsi="Calibri" w:cs="Arial"/>
                <w:color w:val="000000"/>
              </w:rPr>
            </w:pPr>
            <w:r w:rsidRPr="005A2E0F">
              <w:rPr>
                <w:rFonts w:ascii="Calibri" w:eastAsia="Times New Roman" w:hAnsi="Calibri" w:cs="Arial"/>
                <w:color w:val="000000"/>
              </w:rPr>
              <w:t xml:space="preserve">Tleis M, Nakkash R, Fares M, Al Masri H, Najjar Y, Al Halabi F, Ghandour L, Louis B, </w:t>
            </w:r>
            <w:r w:rsidRPr="005A2E0F">
              <w:rPr>
                <w:rFonts w:ascii="Calibri" w:eastAsia="Times New Roman" w:hAnsi="Calibri" w:cs="Arial"/>
                <w:b/>
                <w:bCs/>
                <w:color w:val="000000"/>
              </w:rPr>
              <w:t>Afifi R</w:t>
            </w:r>
            <w:r w:rsidRPr="005A2E0F">
              <w:rPr>
                <w:rFonts w:ascii="Calibri" w:eastAsia="Times New Roman" w:hAnsi="Calibri" w:cs="Arial"/>
                <w:color w:val="000000"/>
              </w:rPr>
              <w:t xml:space="preserve">. Community-engaged research: Strengthening ethical engagement in the context of Syrian refugee communities living in Lebanon. Oral presentation – part of a panel on Community Engagement and Ethical Issues in Global Health </w:t>
            </w:r>
            <w:r w:rsidRPr="005A2E0F">
              <w:rPr>
                <w:rFonts w:ascii="Calibri" w:eastAsia="Times New Roman" w:hAnsi="Calibri" w:cs="Arial"/>
                <w:color w:val="000000"/>
              </w:rPr>
              <w:lastRenderedPageBreak/>
              <w:t>Research – at the at the Oxford Global Health and Bioethics International Conference. June 26-27, 2023. Oxford, UK.</w:t>
            </w:r>
          </w:p>
          <w:p w14:paraId="53EE8250" w14:textId="77777777" w:rsidR="005A2E0F" w:rsidRPr="005A2E0F" w:rsidRDefault="005A2E0F" w:rsidP="00745D78">
            <w:pPr>
              <w:spacing w:after="0" w:line="240" w:lineRule="auto"/>
              <w:rPr>
                <w:rFonts w:ascii="Calibri" w:eastAsia="Times New Roman" w:hAnsi="Calibri" w:cs="Arial"/>
                <w:color w:val="000000"/>
              </w:rPr>
            </w:pPr>
          </w:p>
          <w:p w14:paraId="3E162A1F" w14:textId="32BCE1AA" w:rsidR="00745D78" w:rsidRDefault="00745D78" w:rsidP="00745D78">
            <w:pPr>
              <w:spacing w:after="0" w:line="240" w:lineRule="auto"/>
              <w:rPr>
                <w:rFonts w:ascii="Calibri" w:eastAsia="Times New Roman" w:hAnsi="Calibri" w:cs="Arial"/>
                <w:color w:val="000000"/>
                <w:u w:val="single"/>
              </w:rPr>
            </w:pPr>
            <w:r>
              <w:rPr>
                <w:rFonts w:ascii="Calibri" w:eastAsia="Times New Roman" w:hAnsi="Calibri" w:cs="Arial"/>
                <w:color w:val="000000"/>
                <w:u w:val="single"/>
              </w:rPr>
              <w:t xml:space="preserve">Invited panelist: </w:t>
            </w:r>
            <w:r w:rsidR="00256173" w:rsidRPr="00256173">
              <w:rPr>
                <w:rFonts w:ascii="Calibri" w:eastAsia="Times New Roman" w:hAnsi="Calibri" w:cs="Arial"/>
                <w:color w:val="000000"/>
              </w:rPr>
              <w:t>Mental and Physical Health Disparities in Underserved Communities. Panel in the My City, My Health – Iowa City conference. April 28, 2023.</w:t>
            </w:r>
            <w:r w:rsidR="00256173">
              <w:rPr>
                <w:rFonts w:ascii="Calibri" w:eastAsia="Times New Roman" w:hAnsi="Calibri" w:cs="Arial"/>
                <w:color w:val="000000"/>
                <w:u w:val="single"/>
              </w:rPr>
              <w:t xml:space="preserve"> </w:t>
            </w:r>
            <w:hyperlink r:id="rId24" w:history="1">
              <w:r w:rsidR="00EC4A09" w:rsidRPr="008B30E9">
                <w:rPr>
                  <w:rStyle w:val="Hyperlink"/>
                  <w:rFonts w:ascii="Calibri" w:eastAsia="Times New Roman" w:hAnsi="Calibri" w:cs="Arial"/>
                </w:rPr>
                <w:t>https://www.mycity.health/</w:t>
              </w:r>
            </w:hyperlink>
            <w:r w:rsidR="00EC4A09">
              <w:rPr>
                <w:rFonts w:ascii="Calibri" w:eastAsia="Times New Roman" w:hAnsi="Calibri" w:cs="Arial"/>
                <w:color w:val="000000"/>
                <w:u w:val="single"/>
              </w:rPr>
              <w:t xml:space="preserve"> </w:t>
            </w:r>
          </w:p>
          <w:p w14:paraId="7317DDD5" w14:textId="77777777" w:rsidR="007669F4" w:rsidRDefault="007669F4" w:rsidP="00745D78">
            <w:pPr>
              <w:spacing w:after="0" w:line="240" w:lineRule="auto"/>
              <w:rPr>
                <w:rFonts w:ascii="Calibri" w:eastAsia="Times New Roman" w:hAnsi="Calibri" w:cs="Arial"/>
                <w:color w:val="000000"/>
                <w:u w:val="single"/>
              </w:rPr>
            </w:pPr>
          </w:p>
          <w:p w14:paraId="22E8FBBA" w14:textId="6F869A12" w:rsidR="00907086" w:rsidRDefault="00B807DF" w:rsidP="00745D78">
            <w:pPr>
              <w:spacing w:after="0" w:line="240" w:lineRule="auto"/>
              <w:rPr>
                <w:rFonts w:ascii="Calibri" w:eastAsia="Times New Roman" w:hAnsi="Calibri" w:cs="Arial"/>
                <w:color w:val="000000"/>
              </w:rPr>
            </w:pPr>
            <w:r>
              <w:rPr>
                <w:rFonts w:ascii="Calibri" w:eastAsia="Times New Roman" w:hAnsi="Calibri" w:cs="Arial"/>
                <w:color w:val="000000"/>
              </w:rPr>
              <w:t xml:space="preserve">Walkner L, </w:t>
            </w:r>
            <w:r w:rsidR="00A6626F">
              <w:rPr>
                <w:rFonts w:ascii="Calibri" w:eastAsia="Times New Roman" w:hAnsi="Calibri" w:cs="Arial"/>
                <w:color w:val="000000"/>
              </w:rPr>
              <w:t xml:space="preserve">Carter A, </w:t>
            </w:r>
            <w:r w:rsidR="00FF0F34" w:rsidRPr="00FF0F34">
              <w:rPr>
                <w:rFonts w:ascii="Calibri" w:eastAsia="Times New Roman" w:hAnsi="Calibri" w:cs="Arial"/>
                <w:color w:val="000000"/>
              </w:rPr>
              <w:t xml:space="preserve">Parmater </w:t>
            </w:r>
            <w:r w:rsidR="00FF0F34">
              <w:rPr>
                <w:rFonts w:ascii="Calibri" w:eastAsia="Times New Roman" w:hAnsi="Calibri" w:cs="Arial"/>
                <w:color w:val="000000"/>
              </w:rPr>
              <w:t>J, Peter</w:t>
            </w:r>
            <w:r w:rsidR="00123C30">
              <w:rPr>
                <w:rFonts w:ascii="Calibri" w:eastAsia="Times New Roman" w:hAnsi="Calibri" w:cs="Arial"/>
                <w:color w:val="000000"/>
              </w:rPr>
              <w:t>s</w:t>
            </w:r>
            <w:r w:rsidR="00FF0F34">
              <w:rPr>
                <w:rFonts w:ascii="Calibri" w:eastAsia="Times New Roman" w:hAnsi="Calibri" w:cs="Arial"/>
                <w:color w:val="000000"/>
              </w:rPr>
              <w:t xml:space="preserve"> N*, </w:t>
            </w:r>
            <w:r w:rsidRPr="00B807DF">
              <w:rPr>
                <w:rFonts w:ascii="Calibri" w:eastAsia="Times New Roman" w:hAnsi="Calibri" w:cs="Arial"/>
                <w:color w:val="000000"/>
              </w:rPr>
              <w:t xml:space="preserve">Pettit-Majewski </w:t>
            </w:r>
            <w:r>
              <w:rPr>
                <w:rFonts w:ascii="Calibri" w:eastAsia="Times New Roman" w:hAnsi="Calibri" w:cs="Arial"/>
                <w:color w:val="000000"/>
              </w:rPr>
              <w:t xml:space="preserve">D, </w:t>
            </w:r>
            <w:r w:rsidR="00123C30" w:rsidRPr="00123C30">
              <w:rPr>
                <w:rFonts w:ascii="Calibri" w:eastAsia="Times New Roman" w:hAnsi="Calibri" w:cs="Arial"/>
                <w:b/>
                <w:bCs/>
                <w:color w:val="000000"/>
              </w:rPr>
              <w:t>Afifi R</w:t>
            </w:r>
            <w:r w:rsidR="00123C30">
              <w:rPr>
                <w:rFonts w:ascii="Calibri" w:eastAsia="Times New Roman" w:hAnsi="Calibri" w:cs="Arial"/>
                <w:color w:val="000000"/>
              </w:rPr>
              <w:t xml:space="preserve"> (panel moderator), </w:t>
            </w:r>
            <w:r w:rsidR="00907086" w:rsidRPr="00907086">
              <w:rPr>
                <w:rFonts w:ascii="Calibri" w:eastAsia="Times New Roman" w:hAnsi="Calibri" w:cs="Arial"/>
                <w:color w:val="000000"/>
              </w:rPr>
              <w:t>Building Health Equity in Iowa Public Health Departments</w:t>
            </w:r>
            <w:r w:rsidR="00907086">
              <w:rPr>
                <w:rFonts w:ascii="Calibri" w:eastAsia="Times New Roman" w:hAnsi="Calibri" w:cs="Arial"/>
                <w:color w:val="000000"/>
              </w:rPr>
              <w:t xml:space="preserve">. </w:t>
            </w:r>
            <w:r w:rsidR="00907086" w:rsidRPr="00907086">
              <w:rPr>
                <w:rFonts w:ascii="Calibri" w:eastAsia="Times New Roman" w:hAnsi="Calibri" w:cs="Arial"/>
                <w:color w:val="000000"/>
              </w:rPr>
              <w:t xml:space="preserve">University of Iowa Spotlight presentation. April </w:t>
            </w:r>
            <w:r w:rsidR="00907086">
              <w:rPr>
                <w:rFonts w:ascii="Calibri" w:eastAsia="Times New Roman" w:hAnsi="Calibri" w:cs="Arial"/>
                <w:color w:val="000000"/>
              </w:rPr>
              <w:t>26</w:t>
            </w:r>
            <w:r w:rsidR="00907086" w:rsidRPr="00907086">
              <w:rPr>
                <w:rFonts w:ascii="Calibri" w:eastAsia="Times New Roman" w:hAnsi="Calibri" w:cs="Arial"/>
                <w:color w:val="000000"/>
              </w:rPr>
              <w:t>, 2023.</w:t>
            </w:r>
          </w:p>
          <w:p w14:paraId="30F7D835" w14:textId="77777777" w:rsidR="00907086" w:rsidRPr="00907086" w:rsidRDefault="00907086" w:rsidP="00745D78">
            <w:pPr>
              <w:spacing w:after="0" w:line="240" w:lineRule="auto"/>
              <w:rPr>
                <w:rFonts w:ascii="Calibri" w:eastAsia="Times New Roman" w:hAnsi="Calibri" w:cs="Arial"/>
                <w:color w:val="000000"/>
              </w:rPr>
            </w:pPr>
          </w:p>
          <w:p w14:paraId="08D5015F" w14:textId="32CAA356" w:rsidR="00EC4A09" w:rsidRDefault="00EC4A09" w:rsidP="00745D78">
            <w:pPr>
              <w:spacing w:after="0" w:line="240" w:lineRule="auto"/>
              <w:rPr>
                <w:rFonts w:ascii="Calibri" w:eastAsia="Times New Roman" w:hAnsi="Calibri" w:cs="Arial"/>
                <w:color w:val="000000"/>
              </w:rPr>
            </w:pPr>
            <w:r>
              <w:rPr>
                <w:rFonts w:ascii="Calibri" w:eastAsia="Times New Roman" w:hAnsi="Calibri" w:cs="Arial"/>
                <w:color w:val="000000"/>
                <w:u w:val="single"/>
              </w:rPr>
              <w:t>Invited speaker:</w:t>
            </w:r>
            <w:r>
              <w:rPr>
                <w:rFonts w:ascii="Calibri" w:eastAsia="Times New Roman" w:hAnsi="Calibri" w:cs="Arial"/>
                <w:color w:val="000000"/>
              </w:rPr>
              <w:t xml:space="preserve"> </w:t>
            </w:r>
            <w:r w:rsidR="00AF03A8" w:rsidRPr="00AF03A8">
              <w:rPr>
                <w:rFonts w:ascii="Calibri" w:eastAsia="Times New Roman" w:hAnsi="Calibri" w:cs="Arial"/>
                <w:color w:val="000000"/>
              </w:rPr>
              <w:t>Addressing mental health in low resource settings</w:t>
            </w:r>
            <w:r w:rsidR="00AF03A8">
              <w:rPr>
                <w:rFonts w:ascii="Calibri" w:eastAsia="Times New Roman" w:hAnsi="Calibri" w:cs="Arial"/>
                <w:color w:val="000000"/>
              </w:rPr>
              <w:t xml:space="preserve">. </w:t>
            </w:r>
            <w:r w:rsidR="00AE3536">
              <w:rPr>
                <w:rFonts w:ascii="Calibri" w:eastAsia="Times New Roman" w:hAnsi="Calibri" w:cs="Arial"/>
                <w:color w:val="000000"/>
              </w:rPr>
              <w:t xml:space="preserve">Clinical Psychology Program Clinical Rounds, University of Iowa. </w:t>
            </w:r>
            <w:r w:rsidR="00AF03A8">
              <w:rPr>
                <w:rFonts w:ascii="Calibri" w:eastAsia="Times New Roman" w:hAnsi="Calibri" w:cs="Arial"/>
                <w:color w:val="000000"/>
              </w:rPr>
              <w:t xml:space="preserve">April </w:t>
            </w:r>
            <w:r w:rsidR="00AE3536">
              <w:rPr>
                <w:rFonts w:ascii="Calibri" w:eastAsia="Times New Roman" w:hAnsi="Calibri" w:cs="Arial"/>
                <w:color w:val="000000"/>
              </w:rPr>
              <w:t>17, 2023.</w:t>
            </w:r>
          </w:p>
          <w:p w14:paraId="048C8642" w14:textId="77777777" w:rsidR="007669F4" w:rsidRDefault="007669F4" w:rsidP="00C571CA">
            <w:pPr>
              <w:spacing w:after="0" w:line="240" w:lineRule="auto"/>
              <w:rPr>
                <w:rFonts w:ascii="Calibri" w:eastAsia="Times New Roman" w:hAnsi="Calibri" w:cs="Arial"/>
                <w:color w:val="000000"/>
                <w:u w:val="single"/>
              </w:rPr>
            </w:pPr>
          </w:p>
          <w:p w14:paraId="0BFF2A48" w14:textId="3E34865F" w:rsidR="00621D6D" w:rsidRDefault="00621D6D" w:rsidP="00C571CA">
            <w:pPr>
              <w:spacing w:after="0" w:line="240" w:lineRule="auto"/>
              <w:rPr>
                <w:rFonts w:ascii="Calibri" w:eastAsia="Times New Roman" w:hAnsi="Calibri" w:cs="Arial"/>
                <w:color w:val="000000"/>
              </w:rPr>
            </w:pPr>
            <w:r w:rsidRPr="00CC1CAB">
              <w:rPr>
                <w:rFonts w:ascii="Calibri" w:eastAsia="Times New Roman" w:hAnsi="Calibri" w:cs="Arial"/>
                <w:b/>
                <w:bCs/>
                <w:color w:val="000000"/>
              </w:rPr>
              <w:t>Afifi R</w:t>
            </w:r>
            <w:r w:rsidRPr="00621D6D">
              <w:rPr>
                <w:rFonts w:ascii="Calibri" w:eastAsia="Times New Roman" w:hAnsi="Calibri" w:cs="Arial"/>
                <w:color w:val="000000"/>
              </w:rPr>
              <w:t xml:space="preserve">, Tucker Reinders L. </w:t>
            </w:r>
            <w:r w:rsidR="007528CB">
              <w:rPr>
                <w:rFonts w:ascii="Calibri" w:eastAsia="Times New Roman" w:hAnsi="Calibri" w:cs="Arial"/>
                <w:color w:val="000000"/>
              </w:rPr>
              <w:t>“</w:t>
            </w:r>
            <w:r w:rsidR="007528CB" w:rsidRPr="007528CB">
              <w:rPr>
                <w:rFonts w:ascii="Calibri" w:eastAsia="Times New Roman" w:hAnsi="Calibri" w:cs="Arial"/>
                <w:color w:val="000000"/>
              </w:rPr>
              <w:t>Dedication, Persistence And Resiliency In Spite Of Turmoil</w:t>
            </w:r>
            <w:r w:rsidR="007528CB">
              <w:rPr>
                <w:rFonts w:ascii="Calibri" w:eastAsia="Times New Roman" w:hAnsi="Calibri" w:cs="Arial"/>
                <w:color w:val="000000"/>
              </w:rPr>
              <w:t xml:space="preserve">”: </w:t>
            </w:r>
            <w:r w:rsidR="00103B10" w:rsidRPr="00103B10">
              <w:rPr>
                <w:rFonts w:ascii="Calibri" w:eastAsia="Times New Roman" w:hAnsi="Calibri" w:cs="Arial"/>
                <w:color w:val="000000"/>
              </w:rPr>
              <w:t>The COVID-19 Pandemic from the Perspective of The Public Health Workforce in Iowa</w:t>
            </w:r>
            <w:r w:rsidR="00103B10">
              <w:rPr>
                <w:rFonts w:ascii="Calibri" w:eastAsia="Times New Roman" w:hAnsi="Calibri" w:cs="Arial"/>
                <w:color w:val="000000"/>
              </w:rPr>
              <w:t>. University of Iowa Spotlight presentation. April 12, 2023.</w:t>
            </w:r>
          </w:p>
          <w:p w14:paraId="0E724420" w14:textId="77777777" w:rsidR="00103B10" w:rsidRPr="00621D6D" w:rsidRDefault="00103B10" w:rsidP="00C571CA">
            <w:pPr>
              <w:spacing w:after="0" w:line="240" w:lineRule="auto"/>
              <w:rPr>
                <w:rFonts w:ascii="Calibri" w:eastAsia="Times New Roman" w:hAnsi="Calibri" w:cs="Arial"/>
                <w:color w:val="000000"/>
              </w:rPr>
            </w:pPr>
          </w:p>
          <w:p w14:paraId="2EB55203" w14:textId="0BAD2207" w:rsidR="00E47307" w:rsidRDefault="00E47307" w:rsidP="00C571CA">
            <w:pPr>
              <w:spacing w:after="0" w:line="240" w:lineRule="auto"/>
              <w:rPr>
                <w:rFonts w:ascii="Calibri" w:eastAsia="Times New Roman" w:hAnsi="Calibri" w:cs="Arial"/>
                <w:color w:val="000000"/>
              </w:rPr>
            </w:pPr>
            <w:r w:rsidRPr="00E47307">
              <w:rPr>
                <w:rFonts w:ascii="Calibri" w:eastAsia="Times New Roman" w:hAnsi="Calibri" w:cs="Arial"/>
                <w:color w:val="000000"/>
                <w:u w:val="single"/>
              </w:rPr>
              <w:t xml:space="preserve">Invited </w:t>
            </w:r>
            <w:r w:rsidR="006543EB">
              <w:rPr>
                <w:rFonts w:ascii="Calibri" w:eastAsia="Times New Roman" w:hAnsi="Calibri" w:cs="Arial"/>
                <w:color w:val="000000"/>
                <w:u w:val="single"/>
              </w:rPr>
              <w:t xml:space="preserve">seminar </w:t>
            </w:r>
            <w:r w:rsidRPr="00E47307">
              <w:rPr>
                <w:rFonts w:ascii="Calibri" w:eastAsia="Times New Roman" w:hAnsi="Calibri" w:cs="Arial"/>
                <w:color w:val="000000"/>
                <w:u w:val="single"/>
              </w:rPr>
              <w:t>presentation</w:t>
            </w:r>
            <w:r>
              <w:rPr>
                <w:rFonts w:ascii="Calibri" w:eastAsia="Times New Roman" w:hAnsi="Calibri" w:cs="Arial"/>
                <w:color w:val="000000"/>
              </w:rPr>
              <w:t xml:space="preserve">:  </w:t>
            </w:r>
            <w:r w:rsidR="00C97407" w:rsidRPr="00C97407">
              <w:rPr>
                <w:rFonts w:ascii="Calibri" w:eastAsia="Times New Roman" w:hAnsi="Calibri" w:cs="Arial"/>
                <w:color w:val="000000"/>
              </w:rPr>
              <w:t>Utilizing Community Based Participatory Approach in Public Health Research</w:t>
            </w:r>
            <w:r w:rsidR="00C97407">
              <w:rPr>
                <w:rFonts w:ascii="Calibri" w:eastAsia="Times New Roman" w:hAnsi="Calibri" w:cs="Arial"/>
                <w:color w:val="000000"/>
              </w:rPr>
              <w:t xml:space="preserve">. </w:t>
            </w:r>
            <w:r w:rsidR="00695A1F">
              <w:rPr>
                <w:rFonts w:ascii="Calibri" w:eastAsia="Times New Roman" w:hAnsi="Calibri" w:cs="Arial"/>
                <w:color w:val="000000"/>
              </w:rPr>
              <w:t>Presented to the Qatar University</w:t>
            </w:r>
            <w:r w:rsidR="006543EB">
              <w:rPr>
                <w:rFonts w:ascii="Calibri" w:eastAsia="Times New Roman" w:hAnsi="Calibri" w:cs="Arial"/>
                <w:color w:val="000000"/>
              </w:rPr>
              <w:t>, College of Health Sciences. March 20, 2023</w:t>
            </w:r>
            <w:r w:rsidR="001F093D">
              <w:rPr>
                <w:rFonts w:ascii="Calibri" w:eastAsia="Times New Roman" w:hAnsi="Calibri" w:cs="Arial"/>
                <w:color w:val="000000"/>
              </w:rPr>
              <w:t xml:space="preserve">. </w:t>
            </w:r>
          </w:p>
          <w:p w14:paraId="1A09D084" w14:textId="77777777" w:rsidR="00046FB2" w:rsidRDefault="00046FB2" w:rsidP="00C571CA">
            <w:pPr>
              <w:spacing w:after="0" w:line="240" w:lineRule="auto"/>
              <w:rPr>
                <w:rFonts w:ascii="Calibri" w:eastAsia="Times New Roman" w:hAnsi="Calibri" w:cs="Arial"/>
                <w:color w:val="000000"/>
              </w:rPr>
            </w:pPr>
          </w:p>
          <w:p w14:paraId="25265C1A" w14:textId="7F72EE4D" w:rsidR="004269BB" w:rsidRDefault="004269BB" w:rsidP="00C571CA">
            <w:pPr>
              <w:spacing w:after="0" w:line="240" w:lineRule="auto"/>
              <w:rPr>
                <w:rFonts w:ascii="Calibri" w:eastAsia="Times New Roman" w:hAnsi="Calibri" w:cs="Arial"/>
                <w:color w:val="000000"/>
              </w:rPr>
            </w:pPr>
            <w:r w:rsidRPr="004269BB">
              <w:rPr>
                <w:rFonts w:ascii="Calibri" w:eastAsia="Times New Roman" w:hAnsi="Calibri" w:cs="Arial"/>
                <w:color w:val="000000"/>
              </w:rPr>
              <w:t>Nakkash R</w:t>
            </w:r>
            <w:r>
              <w:rPr>
                <w:rFonts w:ascii="Calibri" w:eastAsia="Times New Roman" w:hAnsi="Calibri" w:cs="Arial"/>
                <w:color w:val="000000"/>
              </w:rPr>
              <w:t xml:space="preserve">, </w:t>
            </w:r>
            <w:r w:rsidRPr="004269BB">
              <w:rPr>
                <w:rFonts w:ascii="Calibri" w:eastAsia="Times New Roman" w:hAnsi="Calibri" w:cs="Arial"/>
                <w:color w:val="000000"/>
              </w:rPr>
              <w:t>Ghandour</w:t>
            </w:r>
            <w:r>
              <w:rPr>
                <w:rFonts w:ascii="Calibri" w:eastAsia="Times New Roman" w:hAnsi="Calibri" w:cs="Arial"/>
                <w:color w:val="000000"/>
              </w:rPr>
              <w:t xml:space="preserve"> L</w:t>
            </w:r>
            <w:r w:rsidRPr="004269BB">
              <w:rPr>
                <w:rFonts w:ascii="Calibri" w:eastAsia="Times New Roman" w:hAnsi="Calibri" w:cs="Arial"/>
                <w:color w:val="000000"/>
              </w:rPr>
              <w:t>, Tleis</w:t>
            </w:r>
            <w:r>
              <w:rPr>
                <w:rFonts w:ascii="Calibri" w:eastAsia="Times New Roman" w:hAnsi="Calibri" w:cs="Arial"/>
                <w:color w:val="000000"/>
              </w:rPr>
              <w:t xml:space="preserve"> M</w:t>
            </w:r>
            <w:r w:rsidRPr="004269BB">
              <w:rPr>
                <w:rFonts w:ascii="Calibri" w:eastAsia="Times New Roman" w:hAnsi="Calibri" w:cs="Arial"/>
                <w:color w:val="000000"/>
              </w:rPr>
              <w:t>, Fares</w:t>
            </w:r>
            <w:r>
              <w:rPr>
                <w:rFonts w:ascii="Calibri" w:eastAsia="Times New Roman" w:hAnsi="Calibri" w:cs="Arial"/>
                <w:color w:val="000000"/>
              </w:rPr>
              <w:t xml:space="preserve"> M</w:t>
            </w:r>
            <w:r w:rsidRPr="004269BB">
              <w:rPr>
                <w:rFonts w:ascii="Calibri" w:eastAsia="Times New Roman" w:hAnsi="Calibri" w:cs="Arial"/>
                <w:color w:val="000000"/>
              </w:rPr>
              <w:t>, Al-Masri</w:t>
            </w:r>
            <w:r>
              <w:rPr>
                <w:rFonts w:ascii="Calibri" w:eastAsia="Times New Roman" w:hAnsi="Calibri" w:cs="Arial"/>
                <w:color w:val="000000"/>
              </w:rPr>
              <w:t xml:space="preserve"> H</w:t>
            </w:r>
            <w:r w:rsidRPr="004269BB">
              <w:rPr>
                <w:rFonts w:ascii="Calibri" w:eastAsia="Times New Roman" w:hAnsi="Calibri" w:cs="Arial"/>
                <w:color w:val="000000"/>
              </w:rPr>
              <w:t>, Bomar</w:t>
            </w:r>
            <w:r>
              <w:rPr>
                <w:rFonts w:ascii="Calibri" w:eastAsia="Times New Roman" w:hAnsi="Calibri" w:cs="Arial"/>
                <w:color w:val="000000"/>
              </w:rPr>
              <w:t xml:space="preserve"> H</w:t>
            </w:r>
            <w:r w:rsidRPr="004269BB">
              <w:rPr>
                <w:rFonts w:ascii="Calibri" w:eastAsia="Times New Roman" w:hAnsi="Calibri" w:cs="Arial"/>
                <w:color w:val="000000"/>
              </w:rPr>
              <w:t>, Al-Halabi</w:t>
            </w:r>
            <w:r>
              <w:rPr>
                <w:rFonts w:ascii="Calibri" w:eastAsia="Times New Roman" w:hAnsi="Calibri" w:cs="Arial"/>
                <w:color w:val="000000"/>
              </w:rPr>
              <w:t xml:space="preserve"> F</w:t>
            </w:r>
            <w:r w:rsidRPr="004269BB">
              <w:rPr>
                <w:rFonts w:ascii="Calibri" w:eastAsia="Times New Roman" w:hAnsi="Calibri" w:cs="Arial"/>
                <w:color w:val="000000"/>
              </w:rPr>
              <w:t>, Louis</w:t>
            </w:r>
            <w:r>
              <w:rPr>
                <w:rFonts w:ascii="Calibri" w:eastAsia="Times New Roman" w:hAnsi="Calibri" w:cs="Arial"/>
                <w:color w:val="000000"/>
              </w:rPr>
              <w:t xml:space="preserve"> B</w:t>
            </w:r>
            <w:r w:rsidRPr="004269BB">
              <w:rPr>
                <w:rFonts w:ascii="Calibri" w:eastAsia="Times New Roman" w:hAnsi="Calibri" w:cs="Arial"/>
                <w:color w:val="000000"/>
              </w:rPr>
              <w:t>, Najjar</w:t>
            </w:r>
            <w:r>
              <w:rPr>
                <w:rFonts w:ascii="Calibri" w:eastAsia="Times New Roman" w:hAnsi="Calibri" w:cs="Arial"/>
                <w:color w:val="000000"/>
              </w:rPr>
              <w:t xml:space="preserve"> Y</w:t>
            </w:r>
            <w:r w:rsidRPr="004269BB">
              <w:rPr>
                <w:rFonts w:ascii="Calibri" w:eastAsia="Times New Roman" w:hAnsi="Calibri" w:cs="Arial"/>
                <w:color w:val="000000"/>
              </w:rPr>
              <w:t xml:space="preserve">, </w:t>
            </w:r>
            <w:r w:rsidRPr="005A2E0F">
              <w:rPr>
                <w:rFonts w:ascii="Calibri" w:eastAsia="Times New Roman" w:hAnsi="Calibri" w:cs="Arial"/>
                <w:b/>
                <w:bCs/>
                <w:color w:val="000000"/>
              </w:rPr>
              <w:t>Afifi R.</w:t>
            </w:r>
            <w:r>
              <w:rPr>
                <w:rFonts w:ascii="Calibri" w:eastAsia="Times New Roman" w:hAnsi="Calibri" w:cs="Arial"/>
                <w:color w:val="000000"/>
              </w:rPr>
              <w:t xml:space="preserve"> </w:t>
            </w:r>
            <w:r w:rsidRPr="004269BB">
              <w:rPr>
                <w:rFonts w:ascii="Calibri" w:eastAsia="Times New Roman" w:hAnsi="Calibri" w:cs="Arial"/>
                <w:color w:val="000000"/>
              </w:rPr>
              <w:t>Power sharing in community-engaged research with Syrian refugees in Lebanon: Using implementation science frameworks to guide fit to context of a young adult community worker intervention</w:t>
            </w:r>
            <w:r>
              <w:rPr>
                <w:rFonts w:ascii="Calibri" w:eastAsia="Times New Roman" w:hAnsi="Calibri" w:cs="Arial"/>
                <w:color w:val="000000"/>
              </w:rPr>
              <w:t xml:space="preserve">. </w:t>
            </w:r>
            <w:r w:rsidR="00695A1F">
              <w:rPr>
                <w:rFonts w:ascii="Calibri" w:eastAsia="Times New Roman" w:hAnsi="Calibri" w:cs="Arial"/>
                <w:color w:val="000000"/>
              </w:rPr>
              <w:t>P</w:t>
            </w:r>
            <w:r>
              <w:rPr>
                <w:rFonts w:ascii="Calibri" w:eastAsia="Times New Roman" w:hAnsi="Calibri" w:cs="Arial"/>
                <w:color w:val="000000"/>
              </w:rPr>
              <w:t>resented at the Annual Meeting of the Society for Adolescent Health and Medicine, March 7-10, 2023, Chicago, IL.</w:t>
            </w:r>
          </w:p>
          <w:p w14:paraId="18F1B9F4" w14:textId="77777777" w:rsidR="007669F4" w:rsidRDefault="007669F4" w:rsidP="00C571CA">
            <w:pPr>
              <w:spacing w:after="0" w:line="240" w:lineRule="auto"/>
              <w:rPr>
                <w:rFonts w:ascii="Calibri" w:eastAsia="Times New Roman" w:hAnsi="Calibri" w:cs="Arial"/>
                <w:color w:val="000000"/>
                <w:u w:val="single"/>
              </w:rPr>
            </w:pPr>
          </w:p>
          <w:p w14:paraId="0BAE76EC" w14:textId="1E074BC0" w:rsidR="00C571CA" w:rsidRDefault="00C571CA" w:rsidP="00C571CA">
            <w:pPr>
              <w:spacing w:after="0" w:line="240" w:lineRule="auto"/>
              <w:rPr>
                <w:rFonts w:ascii="Calibri" w:eastAsia="Times New Roman" w:hAnsi="Calibri" w:cs="Arial"/>
                <w:color w:val="000000"/>
              </w:rPr>
            </w:pPr>
            <w:r w:rsidRPr="00C571CA">
              <w:rPr>
                <w:rFonts w:ascii="Calibri" w:eastAsia="Times New Roman" w:hAnsi="Calibri" w:cs="Arial"/>
                <w:color w:val="000000"/>
                <w:u w:val="single"/>
              </w:rPr>
              <w:t>Invited presentation:</w:t>
            </w:r>
            <w:r w:rsidRPr="00C571CA">
              <w:rPr>
                <w:rFonts w:ascii="Calibri" w:eastAsia="Times New Roman" w:hAnsi="Calibri" w:cs="Arial"/>
                <w:color w:val="000000"/>
              </w:rPr>
              <w:t xml:space="preserve"> </w:t>
            </w:r>
            <w:r>
              <w:rPr>
                <w:rFonts w:ascii="Calibri" w:eastAsia="Times New Roman" w:hAnsi="Calibri" w:cs="Arial"/>
                <w:color w:val="000000"/>
              </w:rPr>
              <w:t xml:space="preserve">NIH Rural Health Seminar 2022 Panelist: </w:t>
            </w:r>
            <w:r w:rsidRPr="00C571CA">
              <w:rPr>
                <w:rFonts w:ascii="Calibri" w:eastAsia="Times New Roman" w:hAnsi="Calibri" w:cs="Arial"/>
                <w:color w:val="000000"/>
              </w:rPr>
              <w:t>NIH Rural Health Seminar</w:t>
            </w:r>
            <w:r>
              <w:rPr>
                <w:rFonts w:ascii="Calibri" w:eastAsia="Times New Roman" w:hAnsi="Calibri" w:cs="Arial"/>
                <w:color w:val="000000"/>
              </w:rPr>
              <w:t>-</w:t>
            </w:r>
            <w:r w:rsidRPr="00C571CA">
              <w:rPr>
                <w:rFonts w:ascii="Calibri" w:eastAsia="Times New Roman" w:hAnsi="Calibri" w:cs="Arial"/>
                <w:color w:val="000000"/>
              </w:rPr>
              <w:t>Improving Rural Health through Research Dissemination and Implementation</w:t>
            </w:r>
            <w:r>
              <w:rPr>
                <w:rFonts w:ascii="Calibri" w:eastAsia="Times New Roman" w:hAnsi="Calibri" w:cs="Arial"/>
                <w:color w:val="000000"/>
              </w:rPr>
              <w:t xml:space="preserve">. </w:t>
            </w:r>
            <w:hyperlink r:id="rId25" w:history="1">
              <w:r w:rsidRPr="00B27956">
                <w:rPr>
                  <w:rStyle w:val="Hyperlink"/>
                  <w:rFonts w:ascii="Calibri" w:eastAsia="Times New Roman" w:hAnsi="Calibri" w:cs="Arial"/>
                </w:rPr>
                <w:t>https://nimhd.nih.gov/news-events/conferences-events/rural-health.html</w:t>
              </w:r>
            </w:hyperlink>
            <w:r>
              <w:rPr>
                <w:rFonts w:ascii="Calibri" w:eastAsia="Times New Roman" w:hAnsi="Calibri" w:cs="Arial"/>
                <w:color w:val="000000"/>
              </w:rPr>
              <w:t>. Nov. 17, 2022</w:t>
            </w:r>
          </w:p>
          <w:p w14:paraId="1D3ED8E6" w14:textId="77777777" w:rsidR="007669F4" w:rsidRDefault="007669F4" w:rsidP="00E53326">
            <w:pPr>
              <w:spacing w:after="0" w:line="240" w:lineRule="auto"/>
              <w:rPr>
                <w:rFonts w:ascii="Calibri" w:eastAsia="Times New Roman" w:hAnsi="Calibri" w:cs="Arial"/>
                <w:color w:val="000000"/>
              </w:rPr>
            </w:pPr>
          </w:p>
          <w:p w14:paraId="215D79F7" w14:textId="348995A6" w:rsidR="00A00FA9" w:rsidRDefault="00A00FA9" w:rsidP="00E53326">
            <w:pPr>
              <w:spacing w:after="0" w:line="240" w:lineRule="auto"/>
              <w:rPr>
                <w:rFonts w:ascii="Calibri" w:eastAsia="Times New Roman" w:hAnsi="Calibri" w:cs="Arial"/>
                <w:color w:val="000000"/>
              </w:rPr>
            </w:pPr>
            <w:r w:rsidRPr="00D006CE">
              <w:rPr>
                <w:rFonts w:ascii="Calibri" w:eastAsia="Times New Roman" w:hAnsi="Calibri" w:cs="Arial"/>
                <w:b/>
                <w:color w:val="000000"/>
              </w:rPr>
              <w:t xml:space="preserve">Afifi </w:t>
            </w:r>
            <w:r w:rsidR="00DD4540">
              <w:rPr>
                <w:rFonts w:ascii="Calibri" w:eastAsia="Times New Roman" w:hAnsi="Calibri" w:cs="Arial"/>
                <w:b/>
                <w:color w:val="000000"/>
              </w:rPr>
              <w:t>R</w:t>
            </w:r>
            <w:r w:rsidRPr="00D006CE">
              <w:rPr>
                <w:rFonts w:ascii="Calibri" w:eastAsia="Times New Roman" w:hAnsi="Calibri" w:cs="Arial"/>
                <w:b/>
                <w:color w:val="000000"/>
              </w:rPr>
              <w:t>A</w:t>
            </w:r>
            <w:r w:rsidRPr="00A00FA9">
              <w:rPr>
                <w:rFonts w:ascii="Calibri" w:eastAsia="Times New Roman" w:hAnsi="Calibri" w:cs="Arial"/>
                <w:color w:val="000000"/>
              </w:rPr>
              <w:t>, Zarate-Sada S</w:t>
            </w:r>
            <w:r w:rsidR="00C571CA">
              <w:rPr>
                <w:rFonts w:ascii="Calibri" w:eastAsia="Times New Roman" w:hAnsi="Calibri" w:cs="Arial"/>
                <w:color w:val="000000"/>
              </w:rPr>
              <w:t>*</w:t>
            </w:r>
            <w:r w:rsidRPr="00A00FA9">
              <w:rPr>
                <w:rFonts w:ascii="Calibri" w:eastAsia="Times New Roman" w:hAnsi="Calibri" w:cs="Arial"/>
                <w:color w:val="000000"/>
              </w:rPr>
              <w:t>, Calderon J</w:t>
            </w:r>
            <w:r w:rsidR="00C571CA">
              <w:rPr>
                <w:rFonts w:ascii="Calibri" w:eastAsia="Times New Roman" w:hAnsi="Calibri" w:cs="Arial"/>
                <w:color w:val="000000"/>
              </w:rPr>
              <w:t>*</w:t>
            </w:r>
            <w:r w:rsidRPr="00A00FA9">
              <w:rPr>
                <w:rFonts w:ascii="Calibri" w:eastAsia="Times New Roman" w:hAnsi="Calibri" w:cs="Arial"/>
                <w:color w:val="000000"/>
              </w:rPr>
              <w:t>, Teahen P, Vander Weg M, Fry E</w:t>
            </w:r>
            <w:r w:rsidR="00C571CA">
              <w:rPr>
                <w:rFonts w:ascii="Calibri" w:eastAsia="Times New Roman" w:hAnsi="Calibri" w:cs="Arial"/>
                <w:color w:val="000000"/>
              </w:rPr>
              <w:t>*</w:t>
            </w:r>
            <w:r w:rsidRPr="00A00FA9">
              <w:rPr>
                <w:rFonts w:ascii="Calibri" w:eastAsia="Times New Roman" w:hAnsi="Calibri" w:cs="Arial"/>
                <w:color w:val="000000"/>
              </w:rPr>
              <w:t>, Peters N</w:t>
            </w:r>
            <w:r w:rsidR="00C571CA">
              <w:rPr>
                <w:rFonts w:ascii="Calibri" w:eastAsia="Times New Roman" w:hAnsi="Calibri" w:cs="Arial"/>
                <w:color w:val="000000"/>
              </w:rPr>
              <w:t>*</w:t>
            </w:r>
            <w:r w:rsidRPr="00A00FA9">
              <w:rPr>
                <w:rFonts w:ascii="Calibri" w:eastAsia="Times New Roman" w:hAnsi="Calibri" w:cs="Arial"/>
                <w:color w:val="000000"/>
              </w:rPr>
              <w:t>, Robledo J</w:t>
            </w:r>
            <w:r w:rsidR="00C571CA">
              <w:rPr>
                <w:rFonts w:ascii="Calibri" w:eastAsia="Times New Roman" w:hAnsi="Calibri" w:cs="Arial"/>
                <w:color w:val="000000"/>
              </w:rPr>
              <w:t>*</w:t>
            </w:r>
            <w:r w:rsidRPr="00A00FA9">
              <w:rPr>
                <w:rFonts w:ascii="Calibri" w:eastAsia="Times New Roman" w:hAnsi="Calibri" w:cs="Arial"/>
                <w:color w:val="000000"/>
              </w:rPr>
              <w:t>, Pham H</w:t>
            </w:r>
            <w:r w:rsidR="00C571CA">
              <w:rPr>
                <w:rFonts w:ascii="Calibri" w:eastAsia="Times New Roman" w:hAnsi="Calibri" w:cs="Arial"/>
                <w:color w:val="000000"/>
              </w:rPr>
              <w:t>*</w:t>
            </w:r>
            <w:r w:rsidRPr="00A00FA9">
              <w:rPr>
                <w:rFonts w:ascii="Calibri" w:eastAsia="Times New Roman" w:hAnsi="Calibri" w:cs="Arial"/>
                <w:color w:val="000000"/>
              </w:rPr>
              <w:t>, Sewell D. “We were the forgotten ones” – Stigma, stress, coping, and wellbeing among last responders during the COVID-19 pandemic</w:t>
            </w:r>
            <w:r>
              <w:rPr>
                <w:rFonts w:ascii="Calibri" w:eastAsia="Times New Roman" w:hAnsi="Calibri" w:cs="Arial"/>
                <w:color w:val="000000"/>
              </w:rPr>
              <w:t xml:space="preserve">. </w:t>
            </w:r>
            <w:r w:rsidRPr="00A00FA9">
              <w:rPr>
                <w:rFonts w:ascii="Calibri" w:eastAsia="Times New Roman" w:hAnsi="Calibri" w:cs="Arial"/>
                <w:color w:val="000000"/>
              </w:rPr>
              <w:t xml:space="preserve">Accepted as a Poster presentation at the American Public Health Association Annual conference. Boston, MA. </w:t>
            </w:r>
            <w:r w:rsidR="00C571CA">
              <w:rPr>
                <w:rFonts w:ascii="Calibri" w:eastAsia="Times New Roman" w:hAnsi="Calibri" w:cs="Arial"/>
                <w:color w:val="000000"/>
              </w:rPr>
              <w:t>Nov</w:t>
            </w:r>
            <w:r w:rsidRPr="00A00FA9">
              <w:rPr>
                <w:rFonts w:ascii="Calibri" w:eastAsia="Times New Roman" w:hAnsi="Calibri" w:cs="Arial"/>
                <w:color w:val="000000"/>
              </w:rPr>
              <w:t>. 6-9, 2022.</w:t>
            </w:r>
          </w:p>
          <w:p w14:paraId="1A1CAE4F" w14:textId="77777777" w:rsidR="00A00FA9" w:rsidRPr="00A00FA9" w:rsidRDefault="00A00FA9" w:rsidP="00E53326">
            <w:pPr>
              <w:spacing w:after="0" w:line="240" w:lineRule="auto"/>
              <w:rPr>
                <w:rFonts w:ascii="Calibri" w:eastAsia="Times New Roman" w:hAnsi="Calibri" w:cs="Arial"/>
                <w:color w:val="000000"/>
              </w:rPr>
            </w:pPr>
          </w:p>
          <w:p w14:paraId="5957BB4E" w14:textId="77777777" w:rsidR="00A00FA9" w:rsidRDefault="00A00FA9" w:rsidP="00E53326">
            <w:pPr>
              <w:spacing w:after="0" w:line="240" w:lineRule="auto"/>
              <w:rPr>
                <w:rFonts w:ascii="Calibri" w:eastAsia="Times New Roman" w:hAnsi="Calibri" w:cs="Arial"/>
                <w:color w:val="000000"/>
              </w:rPr>
            </w:pPr>
            <w:r w:rsidRPr="00A00FA9">
              <w:rPr>
                <w:rFonts w:ascii="Calibri" w:eastAsia="Times New Roman" w:hAnsi="Calibri" w:cs="Arial"/>
                <w:b/>
                <w:color w:val="000000"/>
              </w:rPr>
              <w:t>Afifi R</w:t>
            </w:r>
            <w:r>
              <w:rPr>
                <w:rFonts w:ascii="Calibri" w:eastAsia="Times New Roman" w:hAnsi="Calibri" w:cs="Arial"/>
                <w:color w:val="000000"/>
              </w:rPr>
              <w:t>, Haines H, Sursely A</w:t>
            </w:r>
            <w:r w:rsidR="00C571CA">
              <w:rPr>
                <w:rFonts w:ascii="Calibri" w:eastAsia="Times New Roman" w:hAnsi="Calibri" w:cs="Arial"/>
                <w:color w:val="000000"/>
              </w:rPr>
              <w:t>*</w:t>
            </w:r>
            <w:r>
              <w:rPr>
                <w:rFonts w:ascii="Calibri" w:eastAsia="Times New Roman" w:hAnsi="Calibri" w:cs="Arial"/>
                <w:color w:val="000000"/>
              </w:rPr>
              <w:t>, Diner S</w:t>
            </w:r>
            <w:r w:rsidR="00C571CA">
              <w:rPr>
                <w:rFonts w:ascii="Calibri" w:eastAsia="Times New Roman" w:hAnsi="Calibri" w:cs="Arial"/>
                <w:color w:val="000000"/>
              </w:rPr>
              <w:t>*</w:t>
            </w:r>
            <w:r>
              <w:rPr>
                <w:rFonts w:ascii="Calibri" w:eastAsia="Times New Roman" w:hAnsi="Calibri" w:cs="Arial"/>
                <w:color w:val="000000"/>
              </w:rPr>
              <w:t>, Jensen E</w:t>
            </w:r>
            <w:r w:rsidR="00C571CA">
              <w:rPr>
                <w:rFonts w:ascii="Calibri" w:eastAsia="Times New Roman" w:hAnsi="Calibri" w:cs="Arial"/>
                <w:color w:val="000000"/>
              </w:rPr>
              <w:t>*</w:t>
            </w:r>
            <w:r>
              <w:rPr>
                <w:rFonts w:ascii="Calibri" w:eastAsia="Times New Roman" w:hAnsi="Calibri" w:cs="Arial"/>
                <w:color w:val="000000"/>
              </w:rPr>
              <w:t>, Fueling the Future Coalition Board. ‘</w:t>
            </w:r>
            <w:r w:rsidRPr="00A00FA9">
              <w:rPr>
                <w:rFonts w:ascii="Calibri" w:eastAsia="Times New Roman" w:hAnsi="Calibri" w:cs="Arial"/>
                <w:color w:val="000000"/>
              </w:rPr>
              <w:t>Fueling the Future’, An innovative poverty reduction program in Muscatine Iowa</w:t>
            </w:r>
            <w:r>
              <w:rPr>
                <w:rFonts w:ascii="Calibri" w:eastAsia="Times New Roman" w:hAnsi="Calibri" w:cs="Arial"/>
                <w:color w:val="000000"/>
              </w:rPr>
              <w:t xml:space="preserve">. </w:t>
            </w:r>
            <w:r w:rsidRPr="00A00FA9">
              <w:rPr>
                <w:rFonts w:ascii="Calibri" w:eastAsia="Times New Roman" w:hAnsi="Calibri" w:cs="Arial"/>
                <w:color w:val="000000"/>
              </w:rPr>
              <w:t xml:space="preserve">Accepted as an Oral presentation at the American Public Health Association Annual conference. Boston, MA. </w:t>
            </w:r>
            <w:r w:rsidR="00C571CA">
              <w:rPr>
                <w:rFonts w:ascii="Calibri" w:eastAsia="Times New Roman" w:hAnsi="Calibri" w:cs="Arial"/>
                <w:color w:val="000000"/>
              </w:rPr>
              <w:t>Nov</w:t>
            </w:r>
            <w:r w:rsidRPr="00A00FA9">
              <w:rPr>
                <w:rFonts w:ascii="Calibri" w:eastAsia="Times New Roman" w:hAnsi="Calibri" w:cs="Arial"/>
                <w:color w:val="000000"/>
              </w:rPr>
              <w:t>. 6-9, 2022</w:t>
            </w:r>
            <w:r>
              <w:rPr>
                <w:rFonts w:ascii="Calibri" w:eastAsia="Times New Roman" w:hAnsi="Calibri" w:cs="Arial"/>
                <w:color w:val="000000"/>
              </w:rPr>
              <w:t xml:space="preserve">. </w:t>
            </w:r>
          </w:p>
          <w:p w14:paraId="15B9786E" w14:textId="77777777" w:rsidR="00A00FA9" w:rsidRDefault="00A00FA9" w:rsidP="00E53326">
            <w:pPr>
              <w:spacing w:after="0" w:line="240" w:lineRule="auto"/>
              <w:rPr>
                <w:rFonts w:ascii="Calibri" w:eastAsia="Times New Roman" w:hAnsi="Calibri" w:cs="Arial"/>
                <w:color w:val="000000"/>
              </w:rPr>
            </w:pPr>
          </w:p>
          <w:p w14:paraId="074DC651" w14:textId="77777777" w:rsidR="00294A2C" w:rsidRDefault="00294A2C" w:rsidP="00E53326">
            <w:pPr>
              <w:spacing w:after="0" w:line="240" w:lineRule="auto"/>
              <w:rPr>
                <w:rFonts w:ascii="Calibri" w:eastAsia="Times New Roman" w:hAnsi="Calibri" w:cs="Arial"/>
                <w:color w:val="000000"/>
              </w:rPr>
            </w:pPr>
            <w:r w:rsidRPr="00294A2C">
              <w:rPr>
                <w:rFonts w:ascii="Calibri" w:eastAsia="Times New Roman" w:hAnsi="Calibri" w:cs="Arial"/>
                <w:color w:val="000000"/>
              </w:rPr>
              <w:t>Maldonado</w:t>
            </w:r>
            <w:r>
              <w:rPr>
                <w:rFonts w:ascii="Calibri" w:eastAsia="Times New Roman" w:hAnsi="Calibri" w:cs="Arial"/>
                <w:color w:val="000000"/>
              </w:rPr>
              <w:t xml:space="preserve"> A</w:t>
            </w:r>
            <w:r w:rsidR="00C571CA">
              <w:rPr>
                <w:rFonts w:ascii="Calibri" w:eastAsia="Times New Roman" w:hAnsi="Calibri" w:cs="Arial"/>
                <w:color w:val="000000"/>
              </w:rPr>
              <w:t>*</w:t>
            </w:r>
            <w:r w:rsidRPr="00294A2C">
              <w:rPr>
                <w:rFonts w:ascii="Calibri" w:eastAsia="Times New Roman" w:hAnsi="Calibri" w:cs="Arial"/>
                <w:color w:val="000000"/>
              </w:rPr>
              <w:t>, Baquero</w:t>
            </w:r>
            <w:r>
              <w:rPr>
                <w:rFonts w:ascii="Calibri" w:eastAsia="Times New Roman" w:hAnsi="Calibri" w:cs="Arial"/>
                <w:color w:val="000000"/>
              </w:rPr>
              <w:t xml:space="preserve"> B</w:t>
            </w:r>
            <w:r w:rsidRPr="00294A2C">
              <w:rPr>
                <w:rFonts w:ascii="Calibri" w:eastAsia="Times New Roman" w:hAnsi="Calibri" w:cs="Arial"/>
                <w:color w:val="000000"/>
              </w:rPr>
              <w:t xml:space="preserve">, </w:t>
            </w:r>
            <w:r w:rsidRPr="00A00FA9">
              <w:rPr>
                <w:rFonts w:ascii="Calibri" w:eastAsia="Times New Roman" w:hAnsi="Calibri" w:cs="Arial"/>
                <w:b/>
                <w:color w:val="000000"/>
              </w:rPr>
              <w:t>Afifi R</w:t>
            </w:r>
            <w:r w:rsidRPr="00294A2C">
              <w:rPr>
                <w:rFonts w:ascii="Calibri" w:eastAsia="Times New Roman" w:hAnsi="Calibri" w:cs="Arial"/>
                <w:color w:val="000000"/>
              </w:rPr>
              <w:t>, Hoffman</w:t>
            </w:r>
            <w:r>
              <w:rPr>
                <w:rFonts w:ascii="Calibri" w:eastAsia="Times New Roman" w:hAnsi="Calibri" w:cs="Arial"/>
                <w:color w:val="000000"/>
              </w:rPr>
              <w:t xml:space="preserve"> RM</w:t>
            </w:r>
            <w:r w:rsidRPr="00294A2C">
              <w:rPr>
                <w:rFonts w:ascii="Calibri" w:eastAsia="Times New Roman" w:hAnsi="Calibri" w:cs="Arial"/>
                <w:color w:val="000000"/>
              </w:rPr>
              <w:t>, Laroche</w:t>
            </w:r>
            <w:r>
              <w:rPr>
                <w:rFonts w:ascii="Calibri" w:eastAsia="Times New Roman" w:hAnsi="Calibri" w:cs="Arial"/>
                <w:color w:val="000000"/>
              </w:rPr>
              <w:t xml:space="preserve"> HH</w:t>
            </w:r>
            <w:r w:rsidRPr="00294A2C">
              <w:rPr>
                <w:rFonts w:ascii="Calibri" w:eastAsia="Times New Roman" w:hAnsi="Calibri" w:cs="Arial"/>
                <w:color w:val="000000"/>
              </w:rPr>
              <w:t>, Garcia</w:t>
            </w:r>
            <w:r>
              <w:rPr>
                <w:rFonts w:ascii="Calibri" w:eastAsia="Times New Roman" w:hAnsi="Calibri" w:cs="Arial"/>
                <w:color w:val="000000"/>
              </w:rPr>
              <w:t xml:space="preserve"> DO</w:t>
            </w:r>
            <w:r w:rsidRPr="00294A2C">
              <w:rPr>
                <w:rFonts w:ascii="Calibri" w:eastAsia="Times New Roman" w:hAnsi="Calibri" w:cs="Arial"/>
                <w:color w:val="000000"/>
              </w:rPr>
              <w:t>, Gilbert</w:t>
            </w:r>
            <w:r>
              <w:rPr>
                <w:rFonts w:ascii="Calibri" w:eastAsia="Times New Roman" w:hAnsi="Calibri" w:cs="Arial"/>
                <w:color w:val="000000"/>
              </w:rPr>
              <w:t xml:space="preserve"> PA. </w:t>
            </w:r>
            <w:r w:rsidRPr="00294A2C">
              <w:rPr>
                <w:rFonts w:ascii="Calibri" w:eastAsia="Times New Roman" w:hAnsi="Calibri" w:cs="Arial"/>
                <w:color w:val="000000"/>
              </w:rPr>
              <w:t>Place matters: A qualitative investigation comparing hypertension management among Latinos in established and new Latino destination</w:t>
            </w:r>
            <w:r>
              <w:rPr>
                <w:rFonts w:ascii="Calibri" w:eastAsia="Times New Roman" w:hAnsi="Calibri" w:cs="Arial"/>
                <w:color w:val="000000"/>
              </w:rPr>
              <w:t xml:space="preserve">. Accepted </w:t>
            </w:r>
            <w:r w:rsidR="00A00FA9">
              <w:rPr>
                <w:rFonts w:ascii="Calibri" w:eastAsia="Times New Roman" w:hAnsi="Calibri" w:cs="Arial"/>
                <w:color w:val="000000"/>
              </w:rPr>
              <w:t xml:space="preserve">as a Poster presentation </w:t>
            </w:r>
            <w:r>
              <w:rPr>
                <w:rFonts w:ascii="Calibri" w:eastAsia="Times New Roman" w:hAnsi="Calibri" w:cs="Arial"/>
                <w:color w:val="000000"/>
              </w:rPr>
              <w:t xml:space="preserve">at the American Public Health Association Annual conference. Boston, MA. </w:t>
            </w:r>
            <w:r w:rsidR="00C571CA">
              <w:rPr>
                <w:rFonts w:ascii="Calibri" w:eastAsia="Times New Roman" w:hAnsi="Calibri" w:cs="Arial"/>
                <w:color w:val="000000"/>
              </w:rPr>
              <w:t>Nov</w:t>
            </w:r>
            <w:r>
              <w:rPr>
                <w:rFonts w:ascii="Calibri" w:eastAsia="Times New Roman" w:hAnsi="Calibri" w:cs="Arial"/>
                <w:color w:val="000000"/>
              </w:rPr>
              <w:t>. 6-9, 2022.</w:t>
            </w:r>
            <w:r w:rsidR="00A00FA9">
              <w:rPr>
                <w:rFonts w:ascii="Calibri" w:eastAsia="Times New Roman" w:hAnsi="Calibri" w:cs="Arial"/>
                <w:color w:val="000000"/>
              </w:rPr>
              <w:t xml:space="preserve"> (A. Maldonado presenting).</w:t>
            </w:r>
          </w:p>
          <w:p w14:paraId="4DBDC74C" w14:textId="77777777" w:rsidR="00A00FA9" w:rsidRDefault="00A00FA9" w:rsidP="00E53326">
            <w:pPr>
              <w:spacing w:after="0" w:line="240" w:lineRule="auto"/>
              <w:rPr>
                <w:rFonts w:ascii="Calibri" w:eastAsia="Times New Roman" w:hAnsi="Calibri" w:cs="Arial"/>
                <w:color w:val="000000"/>
              </w:rPr>
            </w:pPr>
          </w:p>
          <w:p w14:paraId="04939F75" w14:textId="77777777" w:rsidR="00A00FA9" w:rsidRPr="00294A2C" w:rsidRDefault="00A00FA9" w:rsidP="00E53326">
            <w:pPr>
              <w:spacing w:after="0" w:line="240" w:lineRule="auto"/>
              <w:rPr>
                <w:rFonts w:ascii="Calibri" w:eastAsia="Times New Roman" w:hAnsi="Calibri" w:cs="Arial"/>
                <w:color w:val="000000"/>
              </w:rPr>
            </w:pPr>
            <w:r>
              <w:rPr>
                <w:rFonts w:ascii="Calibri" w:eastAsia="Times New Roman" w:hAnsi="Calibri" w:cs="Arial"/>
                <w:color w:val="000000"/>
              </w:rPr>
              <w:t>Fry E</w:t>
            </w:r>
            <w:r w:rsidR="00C571CA">
              <w:rPr>
                <w:rFonts w:ascii="Calibri" w:eastAsia="Times New Roman" w:hAnsi="Calibri" w:cs="Arial"/>
                <w:color w:val="000000"/>
              </w:rPr>
              <w:t>*</w:t>
            </w:r>
            <w:r>
              <w:rPr>
                <w:rFonts w:ascii="Calibri" w:eastAsia="Times New Roman" w:hAnsi="Calibri" w:cs="Arial"/>
                <w:color w:val="000000"/>
              </w:rPr>
              <w:t xml:space="preserve">, </w:t>
            </w:r>
            <w:r w:rsidRPr="00A00FA9">
              <w:rPr>
                <w:rFonts w:ascii="Calibri" w:eastAsia="Times New Roman" w:hAnsi="Calibri" w:cs="Arial"/>
                <w:b/>
                <w:color w:val="000000"/>
              </w:rPr>
              <w:t>Afifi R</w:t>
            </w:r>
            <w:r>
              <w:rPr>
                <w:rFonts w:ascii="Calibri" w:eastAsia="Times New Roman" w:hAnsi="Calibri" w:cs="Arial"/>
                <w:color w:val="000000"/>
              </w:rPr>
              <w:t xml:space="preserve">, Harland K. </w:t>
            </w:r>
            <w:r w:rsidRPr="00A00FA9">
              <w:rPr>
                <w:rFonts w:ascii="Calibri" w:eastAsia="Times New Roman" w:hAnsi="Calibri" w:cs="Arial"/>
                <w:color w:val="000000"/>
              </w:rPr>
              <w:t>Teen dating violence programming implementation in Iowa schools: Perceptions of school counselors and the impact of the COVID-19 pandemic</w:t>
            </w:r>
            <w:r>
              <w:rPr>
                <w:rFonts w:ascii="Calibri" w:eastAsia="Times New Roman" w:hAnsi="Calibri" w:cs="Arial"/>
                <w:color w:val="000000"/>
              </w:rPr>
              <w:t xml:space="preserve">. </w:t>
            </w:r>
            <w:r w:rsidRPr="00A00FA9">
              <w:rPr>
                <w:rFonts w:ascii="Calibri" w:eastAsia="Times New Roman" w:hAnsi="Calibri" w:cs="Arial"/>
                <w:color w:val="000000"/>
              </w:rPr>
              <w:t xml:space="preserve">Accepted </w:t>
            </w:r>
            <w:r>
              <w:rPr>
                <w:rFonts w:ascii="Calibri" w:eastAsia="Times New Roman" w:hAnsi="Calibri" w:cs="Arial"/>
                <w:color w:val="000000"/>
              </w:rPr>
              <w:t xml:space="preserve">as a poster presentation </w:t>
            </w:r>
            <w:r w:rsidRPr="00A00FA9">
              <w:rPr>
                <w:rFonts w:ascii="Calibri" w:eastAsia="Times New Roman" w:hAnsi="Calibri" w:cs="Arial"/>
                <w:color w:val="000000"/>
              </w:rPr>
              <w:t xml:space="preserve">at the American Public Health Association Annual conference. Boston, MA. </w:t>
            </w:r>
            <w:r w:rsidR="00C571CA">
              <w:rPr>
                <w:rFonts w:ascii="Calibri" w:eastAsia="Times New Roman" w:hAnsi="Calibri" w:cs="Arial"/>
                <w:color w:val="000000"/>
              </w:rPr>
              <w:t>Nov</w:t>
            </w:r>
            <w:r w:rsidRPr="00A00FA9">
              <w:rPr>
                <w:rFonts w:ascii="Calibri" w:eastAsia="Times New Roman" w:hAnsi="Calibri" w:cs="Arial"/>
                <w:color w:val="000000"/>
              </w:rPr>
              <w:t>. 6-9, 2022.</w:t>
            </w:r>
            <w:r>
              <w:rPr>
                <w:rFonts w:ascii="Calibri" w:eastAsia="Times New Roman" w:hAnsi="Calibri" w:cs="Arial"/>
                <w:color w:val="000000"/>
              </w:rPr>
              <w:t xml:space="preserve"> (E. Fry presenting)</w:t>
            </w:r>
          </w:p>
          <w:p w14:paraId="2E58EDBF" w14:textId="77777777" w:rsidR="00A00FA9" w:rsidRDefault="00A00FA9" w:rsidP="00E53326">
            <w:pPr>
              <w:spacing w:after="0" w:line="240" w:lineRule="auto"/>
              <w:rPr>
                <w:rFonts w:ascii="Calibri" w:eastAsia="Times New Roman" w:hAnsi="Calibri" w:cs="Arial"/>
                <w:color w:val="000000"/>
                <w:u w:val="single"/>
              </w:rPr>
            </w:pPr>
          </w:p>
          <w:p w14:paraId="24A5929A" w14:textId="03725F0C" w:rsidR="00294A2C" w:rsidRDefault="00A00FA9" w:rsidP="00E53326">
            <w:pPr>
              <w:spacing w:after="0" w:line="240" w:lineRule="auto"/>
              <w:rPr>
                <w:rFonts w:ascii="Calibri" w:eastAsia="Times New Roman" w:hAnsi="Calibri" w:cs="Arial"/>
                <w:color w:val="000000"/>
              </w:rPr>
            </w:pPr>
            <w:r w:rsidRPr="00A00FA9">
              <w:rPr>
                <w:rFonts w:ascii="Calibri" w:eastAsia="Times New Roman" w:hAnsi="Calibri" w:cs="Arial"/>
                <w:color w:val="000000"/>
              </w:rPr>
              <w:t xml:space="preserve">Gauthreaux N, Thompson H, Morris C, Bucklin R, Tucker Reinders L, Faber E, Vander Weg M, </w:t>
            </w:r>
            <w:r w:rsidRPr="00A00FA9">
              <w:rPr>
                <w:rFonts w:ascii="Calibri" w:eastAsia="Times New Roman" w:hAnsi="Calibri" w:cs="Arial"/>
                <w:b/>
                <w:color w:val="000000"/>
              </w:rPr>
              <w:t>Afifi R</w:t>
            </w:r>
            <w:r w:rsidRPr="00A00FA9">
              <w:rPr>
                <w:rFonts w:ascii="Calibri" w:eastAsia="Times New Roman" w:hAnsi="Calibri" w:cs="Arial"/>
                <w:color w:val="000000"/>
              </w:rPr>
              <w:t>, Scherer A, Askelson N.</w:t>
            </w:r>
            <w:r w:rsidRPr="00A00FA9">
              <w:t xml:space="preserve"> </w:t>
            </w:r>
            <w:r w:rsidR="008D11EA" w:rsidRPr="008D11EA">
              <w:t>The COVID-19 infodemic in rural micropolitan communities in the Midwest: A qualitative analysis of Facebook comments to vaccine advertisements</w:t>
            </w:r>
            <w:r w:rsidR="008D11EA">
              <w:t xml:space="preserve">. </w:t>
            </w:r>
            <w:r w:rsidRPr="00A00FA9">
              <w:rPr>
                <w:rFonts w:ascii="Calibri" w:eastAsia="Times New Roman" w:hAnsi="Calibri" w:cs="Arial"/>
                <w:color w:val="000000"/>
              </w:rPr>
              <w:t xml:space="preserve">Accepted as an Oral presentation at the American Public Health Association Annual conference. Boston, MA. </w:t>
            </w:r>
            <w:r w:rsidR="00C571CA">
              <w:rPr>
                <w:rFonts w:ascii="Calibri" w:eastAsia="Times New Roman" w:hAnsi="Calibri" w:cs="Arial"/>
                <w:color w:val="000000"/>
              </w:rPr>
              <w:t>Nov</w:t>
            </w:r>
            <w:r w:rsidRPr="00A00FA9">
              <w:rPr>
                <w:rFonts w:ascii="Calibri" w:eastAsia="Times New Roman" w:hAnsi="Calibri" w:cs="Arial"/>
                <w:color w:val="000000"/>
              </w:rPr>
              <w:t>. 6-9, 2022.</w:t>
            </w:r>
            <w:r>
              <w:rPr>
                <w:rFonts w:ascii="Calibri" w:eastAsia="Times New Roman" w:hAnsi="Calibri" w:cs="Arial"/>
                <w:color w:val="000000"/>
              </w:rPr>
              <w:t xml:space="preserve"> (N. Gauthreaux presenting)</w:t>
            </w:r>
          </w:p>
          <w:p w14:paraId="7EF5EC18" w14:textId="77777777" w:rsidR="00C571CA" w:rsidRDefault="00C571CA" w:rsidP="00E53326">
            <w:pPr>
              <w:spacing w:after="0" w:line="240" w:lineRule="auto"/>
              <w:rPr>
                <w:rFonts w:ascii="Calibri" w:eastAsia="Times New Roman" w:hAnsi="Calibri" w:cs="Arial"/>
                <w:color w:val="000000"/>
              </w:rPr>
            </w:pPr>
          </w:p>
          <w:p w14:paraId="3B6F3FDE" w14:textId="77777777" w:rsidR="00C571CA" w:rsidRDefault="00C571CA" w:rsidP="00E53326">
            <w:pPr>
              <w:spacing w:after="0" w:line="240" w:lineRule="auto"/>
              <w:rPr>
                <w:rFonts w:ascii="Calibri" w:eastAsia="Times New Roman" w:hAnsi="Calibri" w:cs="Arial"/>
                <w:color w:val="000000"/>
              </w:rPr>
            </w:pPr>
            <w:r w:rsidRPr="00C571CA">
              <w:rPr>
                <w:rFonts w:ascii="Calibri" w:eastAsia="Times New Roman" w:hAnsi="Calibri" w:cs="Arial"/>
                <w:color w:val="000000"/>
                <w:u w:val="single"/>
              </w:rPr>
              <w:lastRenderedPageBreak/>
              <w:t>Invited presentation</w:t>
            </w:r>
            <w:r>
              <w:rPr>
                <w:rFonts w:ascii="Calibri" w:eastAsia="Times New Roman" w:hAnsi="Calibri" w:cs="Arial"/>
                <w:color w:val="000000"/>
              </w:rPr>
              <w:t xml:space="preserve">: </w:t>
            </w:r>
            <w:r w:rsidRPr="00C571CA">
              <w:rPr>
                <w:rFonts w:ascii="Calibri" w:eastAsia="Times New Roman" w:hAnsi="Calibri" w:cs="Arial"/>
                <w:b/>
                <w:color w:val="000000"/>
              </w:rPr>
              <w:t>Afifi R</w:t>
            </w:r>
            <w:r>
              <w:rPr>
                <w:rFonts w:ascii="Calibri" w:eastAsia="Times New Roman" w:hAnsi="Calibri" w:cs="Arial"/>
                <w:color w:val="000000"/>
              </w:rPr>
              <w:t xml:space="preserve">, Watkins SL, Ball C*. Panelists: Mindsets and Methods Community-engaged Research with Youth. Alliance of Coalitions for Change (AC4C) annual conference 2022. Johnson, Iowa. Nov. 2, 22. </w:t>
            </w:r>
          </w:p>
          <w:p w14:paraId="35F1F7E6" w14:textId="77777777" w:rsidR="00A00FA9" w:rsidRPr="00A00FA9" w:rsidRDefault="00A00FA9" w:rsidP="00E53326">
            <w:pPr>
              <w:spacing w:after="0" w:line="240" w:lineRule="auto"/>
              <w:rPr>
                <w:rFonts w:ascii="Calibri" w:eastAsia="Times New Roman" w:hAnsi="Calibri" w:cs="Arial"/>
                <w:color w:val="000000"/>
              </w:rPr>
            </w:pPr>
          </w:p>
          <w:p w14:paraId="1EBFFAA3" w14:textId="77777777" w:rsidR="00294A2C" w:rsidRDefault="00294A2C" w:rsidP="00E53326">
            <w:pPr>
              <w:spacing w:after="0" w:line="240" w:lineRule="auto"/>
              <w:rPr>
                <w:rFonts w:ascii="Calibri" w:eastAsia="Times New Roman" w:hAnsi="Calibri" w:cs="Arial"/>
                <w:b/>
                <w:color w:val="000000"/>
              </w:rPr>
            </w:pPr>
            <w:r w:rsidRPr="00294A2C">
              <w:rPr>
                <w:rFonts w:ascii="Calibri" w:eastAsia="Times New Roman" w:hAnsi="Calibri" w:cs="Arial"/>
                <w:color w:val="000000"/>
                <w:u w:val="single"/>
              </w:rPr>
              <w:t>Invited presentation</w:t>
            </w:r>
            <w:r>
              <w:rPr>
                <w:rFonts w:ascii="Calibri" w:eastAsia="Times New Roman" w:hAnsi="Calibri" w:cs="Arial"/>
                <w:color w:val="000000"/>
              </w:rPr>
              <w:t xml:space="preserve">: </w:t>
            </w:r>
            <w:r w:rsidRPr="00294A2C">
              <w:rPr>
                <w:rFonts w:ascii="Calibri" w:eastAsia="Times New Roman" w:hAnsi="Calibri" w:cs="Arial"/>
                <w:b/>
                <w:color w:val="000000"/>
              </w:rPr>
              <w:t>Afifi R.</w:t>
            </w:r>
            <w:r>
              <w:rPr>
                <w:rFonts w:ascii="Calibri" w:eastAsia="Times New Roman" w:hAnsi="Calibri" w:cs="Arial"/>
                <w:b/>
                <w:color w:val="000000"/>
              </w:rPr>
              <w:t xml:space="preserve"> </w:t>
            </w:r>
            <w:r w:rsidRPr="00294A2C">
              <w:rPr>
                <w:rFonts w:ascii="Calibri" w:eastAsia="Times New Roman" w:hAnsi="Calibri" w:cs="Arial"/>
                <w:color w:val="000000"/>
              </w:rPr>
              <w:t>Reimagining Rural: Shifting Paradigms about Health &amp; Well-Being in the Rural Wisconsin</w:t>
            </w:r>
            <w:r>
              <w:rPr>
                <w:rFonts w:ascii="Calibri" w:eastAsia="Times New Roman" w:hAnsi="Calibri" w:cs="Arial"/>
                <w:color w:val="000000"/>
              </w:rPr>
              <w:t>. Annual meeting of the Pharmacy Society of Wisconsin. Wisconsin Dells, WI. Aug 26, 2022.</w:t>
            </w:r>
          </w:p>
          <w:p w14:paraId="45FF0F03" w14:textId="77777777" w:rsidR="00294A2C" w:rsidRDefault="00294A2C" w:rsidP="00E53326">
            <w:pPr>
              <w:spacing w:after="0" w:line="240" w:lineRule="auto"/>
              <w:rPr>
                <w:rFonts w:ascii="Calibri" w:eastAsia="Times New Roman" w:hAnsi="Calibri" w:cs="Arial"/>
                <w:color w:val="000000"/>
              </w:rPr>
            </w:pPr>
          </w:p>
          <w:p w14:paraId="59EA7370" w14:textId="16FE595E" w:rsidR="001F704A" w:rsidRDefault="001F704A" w:rsidP="00E53326">
            <w:pPr>
              <w:spacing w:after="0" w:line="240" w:lineRule="auto"/>
              <w:rPr>
                <w:rFonts w:ascii="Calibri" w:eastAsia="Times New Roman" w:hAnsi="Calibri" w:cs="Arial"/>
                <w:color w:val="000000"/>
              </w:rPr>
            </w:pPr>
            <w:r w:rsidRPr="001F704A">
              <w:rPr>
                <w:rFonts w:ascii="Calibri" w:eastAsia="Times New Roman" w:hAnsi="Calibri" w:cs="Arial"/>
                <w:color w:val="000000"/>
              </w:rPr>
              <w:t xml:space="preserve">Nakkash R, </w:t>
            </w:r>
            <w:r w:rsidRPr="001F704A">
              <w:rPr>
                <w:rFonts w:ascii="Calibri" w:eastAsia="Times New Roman" w:hAnsi="Calibri" w:cs="Arial"/>
                <w:b/>
                <w:bCs/>
                <w:color w:val="000000"/>
              </w:rPr>
              <w:t>Afifi R</w:t>
            </w:r>
            <w:r w:rsidRPr="001F704A">
              <w:rPr>
                <w:rFonts w:ascii="Calibri" w:eastAsia="Times New Roman" w:hAnsi="Calibri" w:cs="Arial"/>
                <w:color w:val="000000"/>
              </w:rPr>
              <w:t xml:space="preserve">. Engaging Syrian refugee young adults as community mental health workers in Lebanon. Oral presentation (virtual) – part of a panel on Overcoming the Treatment Gap: Reaching Refugee Children through Community-Based Mental Health Intervention. Presented at the International Society for the Study of </w:t>
            </w:r>
            <w:proofErr w:type="spellStart"/>
            <w:r w:rsidRPr="001F704A">
              <w:rPr>
                <w:rFonts w:ascii="Calibri" w:eastAsia="Times New Roman" w:hAnsi="Calibri" w:cs="Arial"/>
                <w:color w:val="000000"/>
              </w:rPr>
              <w:t>Behavioural</w:t>
            </w:r>
            <w:proofErr w:type="spellEnd"/>
            <w:r w:rsidRPr="001F704A">
              <w:rPr>
                <w:rFonts w:ascii="Calibri" w:eastAsia="Times New Roman" w:hAnsi="Calibri" w:cs="Arial"/>
                <w:color w:val="000000"/>
              </w:rPr>
              <w:t xml:space="preserve"> Development (ISSBD). June 19-23, 2022. Rhodes, Greece.</w:t>
            </w:r>
          </w:p>
          <w:p w14:paraId="2DA82910" w14:textId="77777777" w:rsidR="001F704A" w:rsidRDefault="001F704A" w:rsidP="00E53326">
            <w:pPr>
              <w:spacing w:after="0" w:line="240" w:lineRule="auto"/>
              <w:rPr>
                <w:rFonts w:ascii="Calibri" w:eastAsia="Times New Roman" w:hAnsi="Calibri" w:cs="Arial"/>
                <w:color w:val="000000"/>
              </w:rPr>
            </w:pPr>
          </w:p>
          <w:p w14:paraId="64EFD116" w14:textId="68D54CA6" w:rsidR="00E53326" w:rsidRPr="00E53326" w:rsidRDefault="00E53326" w:rsidP="00E53326">
            <w:pPr>
              <w:spacing w:after="0" w:line="240" w:lineRule="auto"/>
              <w:rPr>
                <w:rFonts w:ascii="Calibri" w:eastAsia="Times New Roman" w:hAnsi="Calibri" w:cs="Arial"/>
                <w:color w:val="000000"/>
              </w:rPr>
            </w:pPr>
            <w:r w:rsidRPr="00E53326">
              <w:rPr>
                <w:rFonts w:ascii="Calibri" w:eastAsia="Times New Roman" w:hAnsi="Calibri" w:cs="Arial"/>
                <w:color w:val="000000"/>
              </w:rPr>
              <w:t xml:space="preserve">Walkner L, May K*, Ginn K*, CisseEgbuonye N, Sesterhenn L, </w:t>
            </w:r>
            <w:r w:rsidRPr="00E53326">
              <w:rPr>
                <w:rFonts w:ascii="Calibri" w:eastAsia="Times New Roman" w:hAnsi="Calibri" w:cs="Arial"/>
                <w:b/>
                <w:color w:val="000000"/>
              </w:rPr>
              <w:t xml:space="preserve">Afifi R. </w:t>
            </w:r>
            <w:r w:rsidRPr="00E53326">
              <w:rPr>
                <w:rFonts w:ascii="Calibri" w:eastAsia="Times New Roman" w:hAnsi="Calibri" w:cs="Arial"/>
                <w:color w:val="000000"/>
              </w:rPr>
              <w:t xml:space="preserve">Health Equity in Practice: Lessons Learned from Developing and Implementing Health Equity Workforce Development for Local Public Health Staff. Oral presentation at Public Health Conference of Iowa. Ames, Iowa. May 3-5, 2022. </w:t>
            </w:r>
          </w:p>
          <w:p w14:paraId="5F352184" w14:textId="77777777" w:rsidR="00E53326" w:rsidRPr="00E53326" w:rsidRDefault="00E53326" w:rsidP="00E53326">
            <w:pPr>
              <w:spacing w:after="0" w:line="240" w:lineRule="auto"/>
              <w:rPr>
                <w:rFonts w:ascii="Calibri" w:eastAsia="Times New Roman" w:hAnsi="Calibri" w:cs="Arial"/>
                <w:color w:val="000000"/>
              </w:rPr>
            </w:pPr>
          </w:p>
          <w:p w14:paraId="1453ADB5" w14:textId="77777777" w:rsidR="00E53326" w:rsidRPr="00E53326" w:rsidRDefault="00E53326" w:rsidP="00E53326">
            <w:pPr>
              <w:spacing w:after="0" w:line="240" w:lineRule="auto"/>
              <w:rPr>
                <w:rFonts w:ascii="Calibri" w:eastAsia="Times New Roman" w:hAnsi="Calibri" w:cs="Arial"/>
                <w:color w:val="000000"/>
              </w:rPr>
            </w:pPr>
            <w:r w:rsidRPr="00E53326">
              <w:rPr>
                <w:rFonts w:ascii="Calibri" w:eastAsia="Times New Roman" w:hAnsi="Calibri" w:cs="Arial"/>
                <w:b/>
                <w:color w:val="000000"/>
              </w:rPr>
              <w:t>Afifi R</w:t>
            </w:r>
            <w:r w:rsidRPr="00E53326">
              <w:rPr>
                <w:rFonts w:ascii="Calibri" w:eastAsia="Times New Roman" w:hAnsi="Calibri" w:cs="Arial"/>
                <w:color w:val="000000"/>
              </w:rPr>
              <w:t>, Haines H, Tucker-Reinders L, and the HKEL planning committee. Harnessing Knowledge Elevating Learnings: Iowa’s Experience Mitigating Covid-19. Oral presentation at Public Health Conference of Iowa. Ames, Iowa. May 3-5, 2022.</w:t>
            </w:r>
          </w:p>
          <w:p w14:paraId="693BA9AE" w14:textId="77777777" w:rsidR="00E53326" w:rsidRPr="00E53326" w:rsidRDefault="00E53326" w:rsidP="00E53326">
            <w:pPr>
              <w:spacing w:after="0" w:line="240" w:lineRule="auto"/>
              <w:rPr>
                <w:rFonts w:ascii="Calibri" w:eastAsia="Times New Roman" w:hAnsi="Calibri" w:cs="Arial"/>
                <w:b/>
                <w:color w:val="000000"/>
              </w:rPr>
            </w:pPr>
          </w:p>
          <w:p w14:paraId="30E96981" w14:textId="6DF54371" w:rsidR="00E53326" w:rsidRDefault="00E53326" w:rsidP="00E53326">
            <w:pPr>
              <w:spacing w:after="0" w:line="240" w:lineRule="auto"/>
              <w:rPr>
                <w:rFonts w:ascii="Calibri" w:eastAsia="Times New Roman" w:hAnsi="Calibri" w:cs="Arial"/>
                <w:color w:val="000000"/>
              </w:rPr>
            </w:pPr>
            <w:r w:rsidRPr="00E53326">
              <w:rPr>
                <w:rFonts w:ascii="Calibri" w:eastAsia="Times New Roman" w:hAnsi="Calibri" w:cs="Arial"/>
                <w:b/>
                <w:color w:val="000000"/>
              </w:rPr>
              <w:t>Afifi R</w:t>
            </w:r>
            <w:r w:rsidRPr="00E53326">
              <w:rPr>
                <w:rFonts w:ascii="Calibri" w:eastAsia="Times New Roman" w:hAnsi="Calibri" w:cs="Arial"/>
                <w:color w:val="000000"/>
              </w:rPr>
              <w:t xml:space="preserve">. The Researcher as an Instrument of Deconstruction. Part of a panel presented by Wolfe S, Karamese H*, Asikin-Garmager A, Afifi R. on Confronting Consequences of Colonialism in Research and Evaluation Approaches. Oral virtual presentation at RDMLA Symposium 2022. April 22, 2022. </w:t>
            </w:r>
          </w:p>
          <w:p w14:paraId="75292847" w14:textId="46FB3117" w:rsidR="00511525" w:rsidRDefault="00511525" w:rsidP="00E53326">
            <w:pPr>
              <w:spacing w:after="0" w:line="240" w:lineRule="auto"/>
              <w:rPr>
                <w:rFonts w:ascii="Calibri" w:eastAsia="Times New Roman" w:hAnsi="Calibri" w:cs="Arial"/>
                <w:color w:val="000000"/>
              </w:rPr>
            </w:pPr>
          </w:p>
          <w:p w14:paraId="05C05996" w14:textId="77777777" w:rsidR="007669F4" w:rsidRDefault="00511525" w:rsidP="007669F4">
            <w:pPr>
              <w:spacing w:after="0" w:line="240" w:lineRule="auto"/>
              <w:rPr>
                <w:rFonts w:ascii="Calibri" w:eastAsia="Times New Roman" w:hAnsi="Calibri" w:cs="Arial"/>
                <w:color w:val="000000"/>
              </w:rPr>
            </w:pPr>
            <w:r>
              <w:t>Bomar H, Lee AA, Watkins SL , Welter T , Vander Weg M , Afifi A . Challenges of recruiting rural adolescents to participate in e-cigarette research. Poster presentation at the Annual meeting of the Society for Research on Nicotine and Tobacco</w:t>
            </w:r>
            <w:r w:rsidR="00DB2AC9">
              <w:t>. Baltimore, MA. March 3-5, 2022. (HM presenting)</w:t>
            </w:r>
          </w:p>
          <w:p w14:paraId="4B6409DC" w14:textId="5978AE37" w:rsidR="001C1B7A" w:rsidRDefault="001C1B7A" w:rsidP="007669F4">
            <w:pPr>
              <w:spacing w:after="0" w:line="240" w:lineRule="auto"/>
              <w:rPr>
                <w:rFonts w:ascii="Calibri" w:eastAsia="Times New Roman" w:hAnsi="Calibri" w:cs="Arial"/>
                <w:color w:val="000000"/>
              </w:rPr>
            </w:pPr>
            <w:r>
              <w:rPr>
                <w:rFonts w:ascii="Calibri" w:eastAsia="Times New Roman" w:hAnsi="Calibri" w:cs="Arial"/>
                <w:color w:val="000000"/>
              </w:rPr>
              <w:t>Wick N</w:t>
            </w:r>
            <w:r w:rsidR="00EA7EFC">
              <w:rPr>
                <w:rFonts w:ascii="Calibri" w:eastAsia="Times New Roman" w:hAnsi="Calibri" w:cs="Arial"/>
                <w:color w:val="000000"/>
              </w:rPr>
              <w:t>*</w:t>
            </w:r>
            <w:r>
              <w:rPr>
                <w:rFonts w:ascii="Calibri" w:eastAsia="Times New Roman" w:hAnsi="Calibri" w:cs="Arial"/>
                <w:color w:val="000000"/>
              </w:rPr>
              <w:t xml:space="preserve">, </w:t>
            </w:r>
            <w:r w:rsidRPr="001C1B7A">
              <w:rPr>
                <w:rFonts w:ascii="Calibri" w:eastAsia="Times New Roman" w:hAnsi="Calibri" w:cs="Arial"/>
                <w:b/>
                <w:color w:val="000000"/>
              </w:rPr>
              <w:t>Afifi R</w:t>
            </w:r>
            <w:r>
              <w:rPr>
                <w:rFonts w:ascii="Calibri" w:eastAsia="Times New Roman" w:hAnsi="Calibri" w:cs="Arial"/>
                <w:color w:val="000000"/>
              </w:rPr>
              <w:t xml:space="preserve">. </w:t>
            </w:r>
            <w:r w:rsidRPr="001C1B7A">
              <w:rPr>
                <w:rFonts w:ascii="Calibri" w:eastAsia="Times New Roman" w:hAnsi="Calibri" w:cs="Arial"/>
                <w:color w:val="000000"/>
              </w:rPr>
              <w:t xml:space="preserve">We don't talk about it: Barriers to </w:t>
            </w:r>
            <w:proofErr w:type="spellStart"/>
            <w:r w:rsidRPr="001C1B7A">
              <w:rPr>
                <w:rFonts w:ascii="Calibri" w:eastAsia="Times New Roman" w:hAnsi="Calibri" w:cs="Arial"/>
                <w:color w:val="000000"/>
              </w:rPr>
              <w:t>PrEP</w:t>
            </w:r>
            <w:proofErr w:type="spellEnd"/>
            <w:r w:rsidRPr="001C1B7A">
              <w:rPr>
                <w:rFonts w:ascii="Calibri" w:eastAsia="Times New Roman" w:hAnsi="Calibri" w:cs="Arial"/>
                <w:color w:val="000000"/>
              </w:rPr>
              <w:t xml:space="preserve"> uptake among college students who identify as MSM</w:t>
            </w:r>
            <w:r>
              <w:rPr>
                <w:rFonts w:ascii="Calibri" w:eastAsia="Times New Roman" w:hAnsi="Calibri" w:cs="Arial"/>
                <w:color w:val="000000"/>
              </w:rPr>
              <w:t xml:space="preserve">. </w:t>
            </w:r>
            <w:r w:rsidRPr="001C1B7A">
              <w:rPr>
                <w:rFonts w:ascii="Calibri" w:eastAsia="Times New Roman" w:hAnsi="Calibri" w:cs="Arial"/>
                <w:color w:val="000000"/>
              </w:rPr>
              <w:t>Poster presentation (virtual). American Public Health Association Annual conference. Oct. 2</w:t>
            </w:r>
            <w:r>
              <w:rPr>
                <w:rFonts w:ascii="Calibri" w:eastAsia="Times New Roman" w:hAnsi="Calibri" w:cs="Arial"/>
                <w:color w:val="000000"/>
              </w:rPr>
              <w:t>1</w:t>
            </w:r>
            <w:r w:rsidRPr="001C1B7A">
              <w:rPr>
                <w:rFonts w:ascii="Calibri" w:eastAsia="Times New Roman" w:hAnsi="Calibri" w:cs="Arial"/>
                <w:color w:val="000000"/>
              </w:rPr>
              <w:t>, 2021.</w:t>
            </w:r>
            <w:r>
              <w:rPr>
                <w:rFonts w:ascii="Calibri" w:eastAsia="Times New Roman" w:hAnsi="Calibri" w:cs="Arial"/>
                <w:color w:val="000000"/>
              </w:rPr>
              <w:t xml:space="preserve"> (N. Wick presenting).</w:t>
            </w:r>
          </w:p>
          <w:p w14:paraId="57DB0D52" w14:textId="77777777" w:rsidR="00C65C52" w:rsidRDefault="00C65C52" w:rsidP="001C1B7A">
            <w:pPr>
              <w:spacing w:after="0" w:line="240" w:lineRule="auto"/>
              <w:rPr>
                <w:rFonts w:ascii="Calibri" w:eastAsia="Times New Roman" w:hAnsi="Calibri" w:cs="Arial"/>
                <w:b/>
                <w:color w:val="000000"/>
              </w:rPr>
            </w:pPr>
          </w:p>
          <w:p w14:paraId="099AD8CF" w14:textId="77777777" w:rsidR="001C1B7A" w:rsidRDefault="001C1B7A" w:rsidP="001C1B7A">
            <w:pPr>
              <w:spacing w:after="0" w:line="240" w:lineRule="auto"/>
              <w:rPr>
                <w:rFonts w:ascii="Calibri" w:eastAsia="Times New Roman" w:hAnsi="Calibri" w:cs="Arial"/>
                <w:color w:val="000000"/>
              </w:rPr>
            </w:pPr>
            <w:r w:rsidRPr="00EA7EFC">
              <w:rPr>
                <w:rFonts w:ascii="Calibri" w:eastAsia="Times New Roman" w:hAnsi="Calibri" w:cs="Arial"/>
                <w:b/>
                <w:color w:val="000000"/>
              </w:rPr>
              <w:t>Afifi R</w:t>
            </w:r>
            <w:r w:rsidRPr="001C1B7A">
              <w:rPr>
                <w:rFonts w:ascii="Calibri" w:eastAsia="Times New Roman" w:hAnsi="Calibri" w:cs="Arial"/>
                <w:color w:val="000000"/>
              </w:rPr>
              <w:t>, Cisse Egbuonye</w:t>
            </w:r>
            <w:r>
              <w:rPr>
                <w:rFonts w:ascii="Calibri" w:eastAsia="Times New Roman" w:hAnsi="Calibri" w:cs="Arial"/>
                <w:color w:val="000000"/>
              </w:rPr>
              <w:t xml:space="preserve"> N</w:t>
            </w:r>
            <w:r w:rsidRPr="001C1B7A">
              <w:rPr>
                <w:rFonts w:ascii="Calibri" w:eastAsia="Times New Roman" w:hAnsi="Calibri" w:cs="Arial"/>
                <w:color w:val="000000"/>
              </w:rPr>
              <w:t>, May</w:t>
            </w:r>
            <w:r>
              <w:rPr>
                <w:rFonts w:ascii="Calibri" w:eastAsia="Times New Roman" w:hAnsi="Calibri" w:cs="Arial"/>
                <w:color w:val="000000"/>
              </w:rPr>
              <w:t xml:space="preserve"> K</w:t>
            </w:r>
            <w:r w:rsidR="00EA7EFC">
              <w:rPr>
                <w:rFonts w:ascii="Calibri" w:eastAsia="Times New Roman" w:hAnsi="Calibri" w:cs="Arial"/>
                <w:color w:val="000000"/>
              </w:rPr>
              <w:t>*</w:t>
            </w:r>
            <w:r w:rsidRPr="001C1B7A">
              <w:rPr>
                <w:rFonts w:ascii="Calibri" w:eastAsia="Times New Roman" w:hAnsi="Calibri" w:cs="Arial"/>
                <w:color w:val="000000"/>
              </w:rPr>
              <w:t>, Pieper</w:t>
            </w:r>
            <w:r>
              <w:rPr>
                <w:rFonts w:ascii="Calibri" w:eastAsia="Times New Roman" w:hAnsi="Calibri" w:cs="Arial"/>
                <w:color w:val="000000"/>
              </w:rPr>
              <w:t xml:space="preserve"> F</w:t>
            </w:r>
            <w:r w:rsidR="00EA7EFC">
              <w:rPr>
                <w:rFonts w:ascii="Calibri" w:eastAsia="Times New Roman" w:hAnsi="Calibri" w:cs="Arial"/>
                <w:color w:val="000000"/>
              </w:rPr>
              <w:t>*</w:t>
            </w:r>
            <w:r w:rsidRPr="001C1B7A">
              <w:rPr>
                <w:rFonts w:ascii="Calibri" w:eastAsia="Times New Roman" w:hAnsi="Calibri" w:cs="Arial"/>
                <w:color w:val="000000"/>
              </w:rPr>
              <w:t>, Sesterhenn</w:t>
            </w:r>
            <w:r>
              <w:rPr>
                <w:rFonts w:ascii="Calibri" w:eastAsia="Times New Roman" w:hAnsi="Calibri" w:cs="Arial"/>
                <w:color w:val="000000"/>
              </w:rPr>
              <w:t xml:space="preserve"> L</w:t>
            </w:r>
            <w:r w:rsidRPr="001C1B7A">
              <w:rPr>
                <w:rFonts w:ascii="Calibri" w:eastAsia="Times New Roman" w:hAnsi="Calibri" w:cs="Arial"/>
                <w:color w:val="000000"/>
              </w:rPr>
              <w:t>, Shultz</w:t>
            </w:r>
            <w:r>
              <w:rPr>
                <w:rFonts w:ascii="Calibri" w:eastAsia="Times New Roman" w:hAnsi="Calibri" w:cs="Arial"/>
                <w:color w:val="000000"/>
              </w:rPr>
              <w:t xml:space="preserve"> H, </w:t>
            </w:r>
            <w:r w:rsidRPr="001C1B7A">
              <w:rPr>
                <w:rFonts w:ascii="Calibri" w:eastAsia="Times New Roman" w:hAnsi="Calibri" w:cs="Arial"/>
                <w:color w:val="000000"/>
              </w:rPr>
              <w:t>Walkner</w:t>
            </w:r>
            <w:r>
              <w:rPr>
                <w:rFonts w:ascii="Calibri" w:eastAsia="Times New Roman" w:hAnsi="Calibri" w:cs="Arial"/>
                <w:color w:val="000000"/>
              </w:rPr>
              <w:t xml:space="preserve"> L. </w:t>
            </w:r>
            <w:r w:rsidRPr="001C1B7A">
              <w:rPr>
                <w:rFonts w:ascii="Calibri" w:eastAsia="Times New Roman" w:hAnsi="Calibri" w:cs="Arial"/>
                <w:color w:val="000000"/>
              </w:rPr>
              <w:t>Health equity in practice: Lessons learned from developing and implementing health equity workforce development for local public health department staff</w:t>
            </w:r>
            <w:r>
              <w:rPr>
                <w:rFonts w:ascii="Calibri" w:eastAsia="Times New Roman" w:hAnsi="Calibri" w:cs="Arial"/>
                <w:color w:val="000000"/>
              </w:rPr>
              <w:t xml:space="preserve">. </w:t>
            </w:r>
            <w:r w:rsidRPr="001C1B7A">
              <w:rPr>
                <w:rFonts w:ascii="Calibri" w:eastAsia="Times New Roman" w:hAnsi="Calibri" w:cs="Arial"/>
                <w:color w:val="000000"/>
              </w:rPr>
              <w:t>American Public Health Association Annual conference. Oct. 21, 2021.</w:t>
            </w:r>
            <w:r w:rsidR="00EA7EFC">
              <w:rPr>
                <w:rFonts w:ascii="Calibri" w:eastAsia="Times New Roman" w:hAnsi="Calibri" w:cs="Arial"/>
                <w:color w:val="000000"/>
              </w:rPr>
              <w:t xml:space="preserve"> (L Sesterhenn presenting).</w:t>
            </w:r>
          </w:p>
          <w:p w14:paraId="147C44C2" w14:textId="77777777" w:rsidR="00EA7EFC" w:rsidRDefault="00EA7EFC" w:rsidP="00B57031">
            <w:pPr>
              <w:spacing w:after="0" w:line="240" w:lineRule="auto"/>
              <w:rPr>
                <w:rFonts w:ascii="Calibri" w:eastAsia="Times New Roman" w:hAnsi="Calibri" w:cs="Arial"/>
                <w:color w:val="000000"/>
              </w:rPr>
            </w:pPr>
          </w:p>
          <w:p w14:paraId="7E668BDB" w14:textId="77777777" w:rsidR="001C1B7A" w:rsidRDefault="001C1B7A" w:rsidP="00B57031">
            <w:pPr>
              <w:spacing w:after="0" w:line="240" w:lineRule="auto"/>
              <w:rPr>
                <w:rFonts w:ascii="Calibri" w:eastAsia="Times New Roman" w:hAnsi="Calibri" w:cs="Arial"/>
                <w:color w:val="000000"/>
              </w:rPr>
            </w:pPr>
            <w:r>
              <w:rPr>
                <w:rFonts w:ascii="Calibri" w:eastAsia="Times New Roman" w:hAnsi="Calibri" w:cs="Arial"/>
                <w:color w:val="000000"/>
              </w:rPr>
              <w:t>Calderon J</w:t>
            </w:r>
            <w:r w:rsidR="00EA7EFC">
              <w:rPr>
                <w:rFonts w:ascii="Calibri" w:eastAsia="Times New Roman" w:hAnsi="Calibri" w:cs="Arial"/>
                <w:color w:val="000000"/>
              </w:rPr>
              <w:t>*</w:t>
            </w:r>
            <w:r>
              <w:rPr>
                <w:rFonts w:ascii="Calibri" w:eastAsia="Times New Roman" w:hAnsi="Calibri" w:cs="Arial"/>
                <w:color w:val="000000"/>
              </w:rPr>
              <w:t>, Teahen P, Pham H</w:t>
            </w:r>
            <w:r w:rsidR="00EA7EFC">
              <w:rPr>
                <w:rFonts w:ascii="Calibri" w:eastAsia="Times New Roman" w:hAnsi="Calibri" w:cs="Arial"/>
                <w:color w:val="000000"/>
              </w:rPr>
              <w:t>*</w:t>
            </w:r>
            <w:r>
              <w:rPr>
                <w:rFonts w:ascii="Calibri" w:eastAsia="Times New Roman" w:hAnsi="Calibri" w:cs="Arial"/>
                <w:color w:val="000000"/>
              </w:rPr>
              <w:t>, Sewell D, Vander Weg M, Zarate-Sada S</w:t>
            </w:r>
            <w:r w:rsidR="00EA7EFC">
              <w:rPr>
                <w:rFonts w:ascii="Calibri" w:eastAsia="Times New Roman" w:hAnsi="Calibri" w:cs="Arial"/>
                <w:color w:val="000000"/>
              </w:rPr>
              <w:t>*</w:t>
            </w:r>
            <w:r>
              <w:rPr>
                <w:rFonts w:ascii="Calibri" w:eastAsia="Times New Roman" w:hAnsi="Calibri" w:cs="Arial"/>
                <w:color w:val="000000"/>
              </w:rPr>
              <w:t xml:space="preserve">, </w:t>
            </w:r>
            <w:r w:rsidRPr="00EA7EFC">
              <w:rPr>
                <w:rFonts w:ascii="Calibri" w:eastAsia="Times New Roman" w:hAnsi="Calibri" w:cs="Arial"/>
                <w:b/>
                <w:color w:val="000000"/>
              </w:rPr>
              <w:t>Afifi R</w:t>
            </w:r>
            <w:r>
              <w:rPr>
                <w:rFonts w:ascii="Calibri" w:eastAsia="Times New Roman" w:hAnsi="Calibri" w:cs="Arial"/>
                <w:color w:val="000000"/>
              </w:rPr>
              <w:t xml:space="preserve">. </w:t>
            </w:r>
            <w:r w:rsidRPr="001C1B7A">
              <w:rPr>
                <w:rFonts w:ascii="Calibri" w:eastAsia="Times New Roman" w:hAnsi="Calibri" w:cs="Arial"/>
                <w:color w:val="000000"/>
              </w:rPr>
              <w:t>Fatalities management workers COVID-19 related stress, coping, and wellbeing</w:t>
            </w:r>
            <w:r>
              <w:rPr>
                <w:rFonts w:ascii="Calibri" w:eastAsia="Times New Roman" w:hAnsi="Calibri" w:cs="Arial"/>
                <w:color w:val="000000"/>
              </w:rPr>
              <w:t xml:space="preserve">. Poster presentation (virtual). American Public Health Association Annual conference. Oct. 22, 2021.  </w:t>
            </w:r>
            <w:r w:rsidR="00EA7EFC">
              <w:rPr>
                <w:rFonts w:ascii="Calibri" w:eastAsia="Times New Roman" w:hAnsi="Calibri" w:cs="Arial"/>
                <w:color w:val="000000"/>
              </w:rPr>
              <w:t xml:space="preserve">(J. Calderon presenting). </w:t>
            </w:r>
          </w:p>
          <w:p w14:paraId="3F105867" w14:textId="77777777" w:rsidR="001C1B7A" w:rsidRDefault="001C1B7A" w:rsidP="00B57031">
            <w:pPr>
              <w:spacing w:after="0" w:line="240" w:lineRule="auto"/>
              <w:rPr>
                <w:rFonts w:ascii="Calibri" w:eastAsia="Times New Roman" w:hAnsi="Calibri" w:cs="Arial"/>
                <w:color w:val="000000"/>
              </w:rPr>
            </w:pPr>
          </w:p>
          <w:p w14:paraId="711C4D65" w14:textId="77777777" w:rsidR="001C1B7A" w:rsidRDefault="001C1B7A" w:rsidP="00EA7EFC">
            <w:pPr>
              <w:spacing w:after="0" w:line="240" w:lineRule="auto"/>
              <w:rPr>
                <w:rFonts w:ascii="Calibri" w:eastAsia="Times New Roman" w:hAnsi="Calibri" w:cs="Arial"/>
                <w:color w:val="000000"/>
              </w:rPr>
            </w:pPr>
            <w:r>
              <w:rPr>
                <w:rFonts w:ascii="Calibri" w:eastAsia="Times New Roman" w:hAnsi="Calibri" w:cs="Arial"/>
                <w:color w:val="000000"/>
              </w:rPr>
              <w:t>Correa A</w:t>
            </w:r>
            <w:r w:rsidR="00EA7EFC">
              <w:rPr>
                <w:rFonts w:ascii="Calibri" w:eastAsia="Times New Roman" w:hAnsi="Calibri" w:cs="Arial"/>
                <w:color w:val="000000"/>
              </w:rPr>
              <w:t>*</w:t>
            </w:r>
            <w:r>
              <w:rPr>
                <w:rFonts w:ascii="Calibri" w:eastAsia="Times New Roman" w:hAnsi="Calibri" w:cs="Arial"/>
                <w:color w:val="000000"/>
              </w:rPr>
              <w:t xml:space="preserve">, </w:t>
            </w:r>
            <w:proofErr w:type="spellStart"/>
            <w:r>
              <w:rPr>
                <w:rFonts w:ascii="Calibri" w:eastAsia="Times New Roman" w:hAnsi="Calibri" w:cs="Arial"/>
                <w:color w:val="000000"/>
              </w:rPr>
              <w:t>Buckin</w:t>
            </w:r>
            <w:proofErr w:type="spellEnd"/>
            <w:r>
              <w:rPr>
                <w:rFonts w:ascii="Calibri" w:eastAsia="Times New Roman" w:hAnsi="Calibri" w:cs="Arial"/>
                <w:color w:val="000000"/>
              </w:rPr>
              <w:t xml:space="preserve"> R, </w:t>
            </w:r>
            <w:r w:rsidR="00EA7EFC">
              <w:rPr>
                <w:rFonts w:ascii="Calibri" w:eastAsia="Times New Roman" w:hAnsi="Calibri" w:cs="Arial"/>
                <w:color w:val="000000"/>
              </w:rPr>
              <w:t xml:space="preserve">Pham H*, Sewell D, </w:t>
            </w:r>
            <w:r w:rsidRPr="00EA7EFC">
              <w:rPr>
                <w:rFonts w:ascii="Calibri" w:eastAsia="Times New Roman" w:hAnsi="Calibri" w:cs="Arial"/>
                <w:b/>
                <w:color w:val="000000"/>
              </w:rPr>
              <w:t>Afifi R</w:t>
            </w:r>
            <w:r>
              <w:rPr>
                <w:rFonts w:ascii="Calibri" w:eastAsia="Times New Roman" w:hAnsi="Calibri" w:cs="Arial"/>
                <w:color w:val="000000"/>
              </w:rPr>
              <w:t xml:space="preserve">. </w:t>
            </w:r>
            <w:r w:rsidR="00EA7EFC" w:rsidRPr="00EA7EFC">
              <w:rPr>
                <w:rFonts w:ascii="Calibri" w:eastAsia="Times New Roman" w:hAnsi="Calibri" w:cs="Arial"/>
                <w:color w:val="000000"/>
              </w:rPr>
              <w:t>Resident assistant stress and well-being in the time of COVID-19</w:t>
            </w:r>
            <w:r w:rsidR="00EA7EFC">
              <w:rPr>
                <w:rFonts w:ascii="Calibri" w:eastAsia="Times New Roman" w:hAnsi="Calibri" w:cs="Arial"/>
                <w:color w:val="000000"/>
              </w:rPr>
              <w:t xml:space="preserve">. </w:t>
            </w:r>
            <w:r w:rsidR="00EA7EFC" w:rsidRPr="00EA7EFC">
              <w:rPr>
                <w:rFonts w:ascii="Calibri" w:eastAsia="Times New Roman" w:hAnsi="Calibri" w:cs="Arial"/>
                <w:color w:val="000000"/>
              </w:rPr>
              <w:t>Poster presentation (virtual). American Public Health Association Annual conference. Oct. 22, 2021.</w:t>
            </w:r>
            <w:r w:rsidR="00EA7EFC">
              <w:rPr>
                <w:rFonts w:ascii="Calibri" w:eastAsia="Times New Roman" w:hAnsi="Calibri" w:cs="Arial"/>
                <w:color w:val="000000"/>
              </w:rPr>
              <w:t xml:space="preserve"> (A. Correa presenting).</w:t>
            </w:r>
          </w:p>
          <w:p w14:paraId="65D1FDB2" w14:textId="77777777" w:rsidR="001C1B7A" w:rsidRDefault="001C1B7A" w:rsidP="00B57031">
            <w:pPr>
              <w:spacing w:after="0" w:line="240" w:lineRule="auto"/>
              <w:rPr>
                <w:rFonts w:ascii="Calibri" w:eastAsia="Times New Roman" w:hAnsi="Calibri" w:cs="Arial"/>
                <w:color w:val="000000"/>
              </w:rPr>
            </w:pPr>
          </w:p>
          <w:p w14:paraId="09F07AE1" w14:textId="1799534C" w:rsidR="009407A0" w:rsidRDefault="009407A0" w:rsidP="00B57031">
            <w:pPr>
              <w:spacing w:after="0" w:line="240" w:lineRule="auto"/>
              <w:rPr>
                <w:rFonts w:ascii="Calibri" w:eastAsia="Times New Roman" w:hAnsi="Calibri" w:cs="Arial"/>
                <w:bCs/>
                <w:color w:val="000000"/>
              </w:rPr>
            </w:pPr>
            <w:r w:rsidRPr="009407A0">
              <w:rPr>
                <w:rFonts w:ascii="Calibri" w:eastAsia="Times New Roman" w:hAnsi="Calibri" w:cs="Arial"/>
                <w:bCs/>
                <w:color w:val="000000"/>
                <w:u w:val="single"/>
              </w:rPr>
              <w:t xml:space="preserve">Invited </w:t>
            </w:r>
            <w:r>
              <w:rPr>
                <w:rFonts w:ascii="Calibri" w:eastAsia="Times New Roman" w:hAnsi="Calibri" w:cs="Arial"/>
                <w:bCs/>
                <w:color w:val="000000"/>
                <w:u w:val="single"/>
              </w:rPr>
              <w:t>p</w:t>
            </w:r>
            <w:r w:rsidRPr="009407A0">
              <w:rPr>
                <w:rFonts w:ascii="Calibri" w:eastAsia="Times New Roman" w:hAnsi="Calibri" w:cs="Arial"/>
                <w:bCs/>
                <w:color w:val="000000"/>
                <w:u w:val="single"/>
              </w:rPr>
              <w:t>resentation</w:t>
            </w:r>
            <w:r>
              <w:rPr>
                <w:rFonts w:ascii="Calibri" w:eastAsia="Times New Roman" w:hAnsi="Calibri" w:cs="Arial"/>
                <w:bCs/>
                <w:color w:val="000000"/>
                <w:u w:val="single"/>
              </w:rPr>
              <w:t>:</w:t>
            </w:r>
            <w:r w:rsidRPr="009407A0">
              <w:rPr>
                <w:rFonts w:ascii="Calibri" w:eastAsia="Times New Roman" w:hAnsi="Calibri" w:cs="Arial"/>
                <w:bCs/>
                <w:color w:val="000000"/>
              </w:rPr>
              <w:t xml:space="preserve"> Afifi R. </w:t>
            </w:r>
            <w:r>
              <w:rPr>
                <w:rFonts w:ascii="Calibri" w:eastAsia="Times New Roman" w:hAnsi="Calibri" w:cs="Arial"/>
                <w:bCs/>
                <w:color w:val="000000"/>
              </w:rPr>
              <w:t xml:space="preserve"> </w:t>
            </w:r>
            <w:r w:rsidR="00FD6FC9" w:rsidRPr="00FD6FC9">
              <w:rPr>
                <w:rFonts w:ascii="Calibri" w:eastAsia="Times New Roman" w:hAnsi="Calibri" w:cs="Arial"/>
                <w:bCs/>
                <w:color w:val="000000"/>
              </w:rPr>
              <w:t>Meaningful Adolescent and Youth Engagement</w:t>
            </w:r>
            <w:r w:rsidR="00FD6FC9">
              <w:rPr>
                <w:rFonts w:ascii="Calibri" w:eastAsia="Times New Roman" w:hAnsi="Calibri" w:cs="Arial"/>
                <w:bCs/>
                <w:color w:val="000000"/>
              </w:rPr>
              <w:t xml:space="preserve">. Presented at the </w:t>
            </w:r>
            <w:r w:rsidR="00070744">
              <w:rPr>
                <w:rFonts w:ascii="Calibri" w:eastAsia="Times New Roman" w:hAnsi="Calibri" w:cs="Arial"/>
                <w:bCs/>
                <w:color w:val="000000"/>
              </w:rPr>
              <w:t>M</w:t>
            </w:r>
            <w:r w:rsidR="00070744" w:rsidRPr="00070744">
              <w:rPr>
                <w:rFonts w:ascii="Calibri" w:eastAsia="Times New Roman" w:hAnsi="Calibri" w:cs="Arial"/>
                <w:bCs/>
                <w:color w:val="000000"/>
              </w:rPr>
              <w:t xml:space="preserve">ulti-stakeholder consultation on programming to promote adolescent well-being  for the </w:t>
            </w:r>
            <w:r w:rsidR="00070744">
              <w:rPr>
                <w:rFonts w:ascii="Calibri" w:eastAsia="Times New Roman" w:hAnsi="Calibri" w:cs="Arial"/>
                <w:bCs/>
                <w:color w:val="000000"/>
              </w:rPr>
              <w:t>E</w:t>
            </w:r>
            <w:r w:rsidR="00070744" w:rsidRPr="00070744">
              <w:rPr>
                <w:rFonts w:ascii="Calibri" w:eastAsia="Times New Roman" w:hAnsi="Calibri" w:cs="Arial"/>
                <w:bCs/>
                <w:color w:val="000000"/>
              </w:rPr>
              <w:t xml:space="preserve">astern </w:t>
            </w:r>
            <w:r w:rsidR="00070744">
              <w:rPr>
                <w:rFonts w:ascii="Calibri" w:eastAsia="Times New Roman" w:hAnsi="Calibri" w:cs="Arial"/>
                <w:bCs/>
                <w:color w:val="000000"/>
              </w:rPr>
              <w:t>M</w:t>
            </w:r>
            <w:r w:rsidR="00070744" w:rsidRPr="00070744">
              <w:rPr>
                <w:rFonts w:ascii="Calibri" w:eastAsia="Times New Roman" w:hAnsi="Calibri" w:cs="Arial"/>
                <w:bCs/>
                <w:color w:val="000000"/>
              </w:rPr>
              <w:t>editerranean</w:t>
            </w:r>
          </w:p>
          <w:p w14:paraId="34D78DBE" w14:textId="448956BC" w:rsidR="00070744" w:rsidRDefault="00070744" w:rsidP="00B57031">
            <w:pPr>
              <w:spacing w:after="0" w:line="240" w:lineRule="auto"/>
              <w:rPr>
                <w:rFonts w:ascii="Calibri" w:eastAsia="Times New Roman" w:hAnsi="Calibri" w:cs="Arial"/>
                <w:bCs/>
                <w:color w:val="000000"/>
              </w:rPr>
            </w:pPr>
            <w:r w:rsidRPr="00070744">
              <w:rPr>
                <w:rFonts w:ascii="Calibri" w:eastAsia="Times New Roman" w:hAnsi="Calibri" w:cs="Arial"/>
                <w:bCs/>
                <w:color w:val="000000"/>
              </w:rPr>
              <w:t>Region.</w:t>
            </w:r>
            <w:r>
              <w:rPr>
                <w:rFonts w:ascii="Calibri" w:eastAsia="Times New Roman" w:hAnsi="Calibri" w:cs="Arial"/>
                <w:bCs/>
                <w:color w:val="000000"/>
              </w:rPr>
              <w:t xml:space="preserve"> June 15, 2021. </w:t>
            </w:r>
            <w:r w:rsidR="00BD6D18">
              <w:rPr>
                <w:rFonts w:ascii="Calibri" w:eastAsia="Times New Roman" w:hAnsi="Calibri" w:cs="Arial"/>
                <w:bCs/>
                <w:color w:val="000000"/>
              </w:rPr>
              <w:t>(Virtual).</w:t>
            </w:r>
          </w:p>
          <w:p w14:paraId="66C63009" w14:textId="5D9B9608" w:rsidR="00070744" w:rsidRPr="00070744" w:rsidRDefault="00070744" w:rsidP="00B57031">
            <w:pPr>
              <w:spacing w:after="0" w:line="240" w:lineRule="auto"/>
              <w:rPr>
                <w:rFonts w:ascii="Calibri" w:eastAsia="Times New Roman" w:hAnsi="Calibri" w:cs="Arial"/>
                <w:bCs/>
                <w:color w:val="000000"/>
              </w:rPr>
            </w:pPr>
            <w:r w:rsidRPr="00070744">
              <w:rPr>
                <w:rFonts w:ascii="Calibri" w:eastAsia="Times New Roman" w:hAnsi="Calibri" w:cs="Arial"/>
                <w:bCs/>
                <w:color w:val="000000"/>
              </w:rPr>
              <w:t xml:space="preserve"> </w:t>
            </w:r>
          </w:p>
          <w:p w14:paraId="43FE85FB" w14:textId="57F26A9A" w:rsidR="00EA7EFC" w:rsidRDefault="00EA7EFC" w:rsidP="00B57031">
            <w:pPr>
              <w:spacing w:after="0" w:line="240" w:lineRule="auto"/>
              <w:rPr>
                <w:rFonts w:ascii="Calibri" w:eastAsia="Times New Roman" w:hAnsi="Calibri" w:cs="Arial"/>
                <w:color w:val="000000"/>
              </w:rPr>
            </w:pPr>
            <w:r w:rsidRPr="00C65C52">
              <w:rPr>
                <w:rFonts w:ascii="Calibri" w:eastAsia="Times New Roman" w:hAnsi="Calibri" w:cs="Arial"/>
                <w:b/>
                <w:color w:val="000000"/>
              </w:rPr>
              <w:t>Afifi R</w:t>
            </w:r>
            <w:r>
              <w:rPr>
                <w:rFonts w:ascii="Calibri" w:eastAsia="Times New Roman" w:hAnsi="Calibri" w:cs="Arial"/>
                <w:color w:val="000000"/>
              </w:rPr>
              <w:t xml:space="preserve">, Teahen P. </w:t>
            </w:r>
            <w:r w:rsidR="008C6B7C" w:rsidRPr="008C6B7C">
              <w:rPr>
                <w:rFonts w:ascii="Calibri" w:eastAsia="Times New Roman" w:hAnsi="Calibri" w:cs="Arial"/>
                <w:color w:val="000000"/>
              </w:rPr>
              <w:t>Fatalities Management Workers COVID-19 related stress, coping and wellbeing</w:t>
            </w:r>
            <w:r w:rsidR="00C65C52">
              <w:rPr>
                <w:rFonts w:ascii="Calibri" w:eastAsia="Times New Roman" w:hAnsi="Calibri" w:cs="Arial"/>
                <w:color w:val="000000"/>
              </w:rPr>
              <w:t>: Results of a National survey</w:t>
            </w:r>
            <w:r w:rsidR="008C6B7C">
              <w:rPr>
                <w:rFonts w:ascii="Calibri" w:eastAsia="Times New Roman" w:hAnsi="Calibri" w:cs="Arial"/>
                <w:color w:val="000000"/>
              </w:rPr>
              <w:t>. Oral Presentation. Iowa Funeral Directors Association. Des Moines, IA. May 2021.</w:t>
            </w:r>
            <w:r w:rsidR="00C65C52">
              <w:rPr>
                <w:rFonts w:ascii="Calibri" w:eastAsia="Times New Roman" w:hAnsi="Calibri" w:cs="Arial"/>
                <w:color w:val="000000"/>
              </w:rPr>
              <w:t xml:space="preserve"> (both R. Afifi and P. Teahen presenting)</w:t>
            </w:r>
          </w:p>
          <w:p w14:paraId="1666D2BD" w14:textId="77777777" w:rsidR="008C6B7C" w:rsidRDefault="008C6B7C" w:rsidP="00B57031">
            <w:pPr>
              <w:spacing w:after="0" w:line="240" w:lineRule="auto"/>
              <w:rPr>
                <w:rFonts w:ascii="Calibri" w:eastAsia="Times New Roman" w:hAnsi="Calibri" w:cs="Arial"/>
                <w:color w:val="000000"/>
              </w:rPr>
            </w:pPr>
          </w:p>
          <w:p w14:paraId="01AF6D5D" w14:textId="77777777" w:rsidR="008C6B7C" w:rsidRDefault="008C6B7C" w:rsidP="00B57031">
            <w:pPr>
              <w:spacing w:after="0" w:line="240" w:lineRule="auto"/>
              <w:rPr>
                <w:rFonts w:ascii="Calibri" w:eastAsia="Times New Roman" w:hAnsi="Calibri" w:cs="Arial"/>
                <w:color w:val="000000"/>
              </w:rPr>
            </w:pPr>
            <w:r>
              <w:rPr>
                <w:rFonts w:ascii="Calibri" w:eastAsia="Times New Roman" w:hAnsi="Calibri" w:cs="Arial"/>
                <w:color w:val="000000"/>
              </w:rPr>
              <w:lastRenderedPageBreak/>
              <w:t xml:space="preserve">Teahen P, </w:t>
            </w:r>
            <w:r w:rsidRPr="00C65C52">
              <w:rPr>
                <w:rFonts w:ascii="Calibri" w:eastAsia="Times New Roman" w:hAnsi="Calibri" w:cs="Arial"/>
                <w:b/>
                <w:color w:val="000000"/>
              </w:rPr>
              <w:t>Afifi R</w:t>
            </w:r>
            <w:r>
              <w:rPr>
                <w:rFonts w:ascii="Calibri" w:eastAsia="Times New Roman" w:hAnsi="Calibri" w:cs="Arial"/>
                <w:color w:val="000000"/>
              </w:rPr>
              <w:t xml:space="preserve">. </w:t>
            </w:r>
            <w:r w:rsidRPr="008C6B7C">
              <w:rPr>
                <w:rFonts w:ascii="Calibri" w:eastAsia="Times New Roman" w:hAnsi="Calibri" w:cs="Arial"/>
                <w:color w:val="000000"/>
              </w:rPr>
              <w:t>Fatalities Management Workers COVID-19 related stress, coping and wellbeing</w:t>
            </w:r>
            <w:r>
              <w:rPr>
                <w:rFonts w:ascii="Calibri" w:eastAsia="Times New Roman" w:hAnsi="Calibri" w:cs="Arial"/>
                <w:color w:val="000000"/>
              </w:rPr>
              <w:t xml:space="preserve">. Virtual general session and breakout session. ICISF World Congress. May, 2021. </w:t>
            </w:r>
            <w:r w:rsidR="00C65C52">
              <w:rPr>
                <w:rFonts w:ascii="Calibri" w:eastAsia="Times New Roman" w:hAnsi="Calibri" w:cs="Arial"/>
                <w:color w:val="000000"/>
              </w:rPr>
              <w:t xml:space="preserve"> </w:t>
            </w:r>
          </w:p>
          <w:p w14:paraId="42032DF3" w14:textId="77777777" w:rsidR="008C6B7C" w:rsidRDefault="008C6B7C" w:rsidP="00B57031">
            <w:pPr>
              <w:spacing w:after="0" w:line="240" w:lineRule="auto"/>
              <w:rPr>
                <w:rFonts w:ascii="Calibri" w:eastAsia="Times New Roman" w:hAnsi="Calibri" w:cs="Arial"/>
                <w:color w:val="000000"/>
              </w:rPr>
            </w:pPr>
          </w:p>
          <w:p w14:paraId="0F06A0B8" w14:textId="77777777" w:rsidR="00FB43E8" w:rsidRDefault="00FB43E8" w:rsidP="00B57031">
            <w:pPr>
              <w:spacing w:after="0" w:line="240" w:lineRule="auto"/>
              <w:rPr>
                <w:rFonts w:ascii="Calibri" w:eastAsia="Times New Roman" w:hAnsi="Calibri" w:cs="Arial"/>
                <w:color w:val="000000"/>
              </w:rPr>
            </w:pPr>
            <w:r w:rsidRPr="00FB43E8">
              <w:rPr>
                <w:rFonts w:ascii="Calibri" w:eastAsia="Times New Roman" w:hAnsi="Calibri" w:cs="Arial"/>
                <w:color w:val="000000"/>
              </w:rPr>
              <w:t>Daly E</w:t>
            </w:r>
            <w:r w:rsidR="00EA7EFC">
              <w:rPr>
                <w:rFonts w:ascii="Calibri" w:eastAsia="Times New Roman" w:hAnsi="Calibri" w:cs="Arial"/>
                <w:color w:val="000000"/>
              </w:rPr>
              <w:t>*</w:t>
            </w:r>
            <w:r w:rsidRPr="00FB43E8">
              <w:rPr>
                <w:rFonts w:ascii="Calibri" w:eastAsia="Times New Roman" w:hAnsi="Calibri" w:cs="Arial"/>
                <w:color w:val="000000"/>
              </w:rPr>
              <w:t>, Evans S</w:t>
            </w:r>
            <w:r w:rsidR="00EA7EFC">
              <w:rPr>
                <w:rFonts w:ascii="Calibri" w:eastAsia="Times New Roman" w:hAnsi="Calibri" w:cs="Arial"/>
                <w:color w:val="000000"/>
              </w:rPr>
              <w:t>*</w:t>
            </w:r>
            <w:r w:rsidRPr="00FB43E8">
              <w:rPr>
                <w:rFonts w:ascii="Calibri" w:eastAsia="Times New Roman" w:hAnsi="Calibri" w:cs="Arial"/>
                <w:color w:val="000000"/>
              </w:rPr>
              <w:t>, Lee A</w:t>
            </w:r>
            <w:r w:rsidR="00EA7EFC">
              <w:rPr>
                <w:rFonts w:ascii="Calibri" w:eastAsia="Times New Roman" w:hAnsi="Calibri" w:cs="Arial"/>
                <w:color w:val="000000"/>
              </w:rPr>
              <w:t>*</w:t>
            </w:r>
            <w:r w:rsidRPr="00FB43E8">
              <w:rPr>
                <w:rFonts w:ascii="Calibri" w:eastAsia="Times New Roman" w:hAnsi="Calibri" w:cs="Arial"/>
                <w:color w:val="000000"/>
              </w:rPr>
              <w:t>, Bucklin R, Maldonado A</w:t>
            </w:r>
            <w:r w:rsidR="00EA7EFC">
              <w:rPr>
                <w:rFonts w:ascii="Calibri" w:eastAsia="Times New Roman" w:hAnsi="Calibri" w:cs="Arial"/>
                <w:color w:val="000000"/>
              </w:rPr>
              <w:t>*</w:t>
            </w:r>
            <w:r w:rsidRPr="00FB43E8">
              <w:rPr>
                <w:rFonts w:ascii="Calibri" w:eastAsia="Times New Roman" w:hAnsi="Calibri" w:cs="Arial"/>
                <w:color w:val="000000"/>
              </w:rPr>
              <w:t xml:space="preserve">, Berto S, Askelson N, </w:t>
            </w:r>
            <w:r w:rsidRPr="00FB43E8">
              <w:rPr>
                <w:rFonts w:ascii="Calibri" w:eastAsia="Times New Roman" w:hAnsi="Calibri" w:cs="Arial"/>
                <w:b/>
                <w:color w:val="000000"/>
              </w:rPr>
              <w:t>Afifi R</w:t>
            </w:r>
            <w:r w:rsidRPr="00FB43E8">
              <w:rPr>
                <w:rFonts w:ascii="Calibri" w:eastAsia="Times New Roman" w:hAnsi="Calibri" w:cs="Arial"/>
                <w:color w:val="000000"/>
              </w:rPr>
              <w:t>. Identifying COVID-19 Relief and Recovery Needs in Ottumwa, Iowa. Poster presentation. Public Health Conference of Iowa, Des Moines, IA.</w:t>
            </w:r>
            <w:r>
              <w:rPr>
                <w:rFonts w:ascii="Calibri" w:eastAsia="Times New Roman" w:hAnsi="Calibri" w:cs="Arial"/>
                <w:color w:val="000000"/>
              </w:rPr>
              <w:t xml:space="preserve"> April 2021.</w:t>
            </w:r>
          </w:p>
          <w:p w14:paraId="0C506A5E" w14:textId="77777777" w:rsidR="00FB43E8" w:rsidRDefault="00FB43E8" w:rsidP="00B57031">
            <w:pPr>
              <w:spacing w:after="0" w:line="240" w:lineRule="auto"/>
              <w:rPr>
                <w:rFonts w:ascii="Calibri" w:eastAsia="Times New Roman" w:hAnsi="Calibri" w:cs="Arial"/>
                <w:color w:val="000000"/>
              </w:rPr>
            </w:pPr>
          </w:p>
          <w:p w14:paraId="040D627B" w14:textId="77777777" w:rsidR="00FB43E8" w:rsidRDefault="00FB43E8" w:rsidP="00B57031">
            <w:pPr>
              <w:spacing w:after="0" w:line="240" w:lineRule="auto"/>
              <w:rPr>
                <w:rFonts w:ascii="Calibri" w:eastAsia="Times New Roman" w:hAnsi="Calibri" w:cs="Arial"/>
                <w:color w:val="000000"/>
              </w:rPr>
            </w:pPr>
            <w:r w:rsidRPr="00FB43E8">
              <w:rPr>
                <w:rFonts w:ascii="Calibri" w:eastAsia="Times New Roman" w:hAnsi="Calibri" w:cs="Arial"/>
                <w:color w:val="000000"/>
                <w:u w:val="single"/>
              </w:rPr>
              <w:t>Invited presentation</w:t>
            </w:r>
            <w:r>
              <w:rPr>
                <w:rFonts w:ascii="Calibri" w:eastAsia="Times New Roman" w:hAnsi="Calibri" w:cs="Arial"/>
                <w:color w:val="000000"/>
              </w:rPr>
              <w:t xml:space="preserve">: </w:t>
            </w:r>
            <w:r w:rsidRPr="00A223E8">
              <w:rPr>
                <w:rFonts w:ascii="Calibri" w:eastAsia="Times New Roman" w:hAnsi="Calibri" w:cs="Arial"/>
                <w:b/>
                <w:color w:val="000000"/>
              </w:rPr>
              <w:t>Afifi R</w:t>
            </w:r>
            <w:r>
              <w:rPr>
                <w:rFonts w:ascii="Calibri" w:eastAsia="Times New Roman" w:hAnsi="Calibri" w:cs="Arial"/>
                <w:color w:val="000000"/>
              </w:rPr>
              <w:t xml:space="preserve">. Communicating safety to motivate best practices. Oral online presentation at the </w:t>
            </w:r>
            <w:r w:rsidRPr="00FB43E8">
              <w:rPr>
                <w:rFonts w:ascii="Calibri" w:eastAsia="Times New Roman" w:hAnsi="Calibri" w:cs="Arial"/>
                <w:color w:val="000000"/>
              </w:rPr>
              <w:t>ASHCA Safety Summit</w:t>
            </w:r>
            <w:r>
              <w:rPr>
                <w:rFonts w:ascii="Calibri" w:eastAsia="Times New Roman" w:hAnsi="Calibri" w:cs="Arial"/>
                <w:color w:val="000000"/>
              </w:rPr>
              <w:t xml:space="preserve">. March 2021. </w:t>
            </w:r>
          </w:p>
          <w:p w14:paraId="1087C35B" w14:textId="77777777" w:rsidR="00FB43E8" w:rsidRDefault="00FB43E8" w:rsidP="00B57031">
            <w:pPr>
              <w:spacing w:after="0" w:line="240" w:lineRule="auto"/>
              <w:rPr>
                <w:rFonts w:ascii="Calibri" w:eastAsia="Times New Roman" w:hAnsi="Calibri" w:cs="Arial"/>
                <w:color w:val="000000"/>
              </w:rPr>
            </w:pPr>
          </w:p>
          <w:p w14:paraId="435E3627" w14:textId="77777777" w:rsidR="00B94C63" w:rsidRPr="00B94C63" w:rsidRDefault="00B94C63" w:rsidP="00B57031">
            <w:pPr>
              <w:spacing w:after="0" w:line="240" w:lineRule="auto"/>
              <w:rPr>
                <w:rFonts w:ascii="Calibri" w:eastAsia="Times New Roman" w:hAnsi="Calibri" w:cs="Arial"/>
                <w:color w:val="000000"/>
              </w:rPr>
            </w:pPr>
            <w:r w:rsidRPr="00B94C63">
              <w:rPr>
                <w:rFonts w:ascii="Calibri" w:eastAsia="Times New Roman" w:hAnsi="Calibri" w:cs="Arial"/>
                <w:color w:val="000000"/>
              </w:rPr>
              <w:t>Sun L</w:t>
            </w:r>
            <w:r w:rsidR="00EA7EFC">
              <w:rPr>
                <w:rFonts w:ascii="Calibri" w:eastAsia="Times New Roman" w:hAnsi="Calibri" w:cs="Arial"/>
                <w:color w:val="000000"/>
              </w:rPr>
              <w:t>*</w:t>
            </w:r>
            <w:r w:rsidRPr="00B94C63">
              <w:rPr>
                <w:rFonts w:ascii="Calibri" w:eastAsia="Times New Roman" w:hAnsi="Calibri" w:cs="Arial"/>
                <w:color w:val="000000"/>
              </w:rPr>
              <w:t>, Novak NL, Amin K</w:t>
            </w:r>
            <w:r w:rsidR="00EA7EFC">
              <w:rPr>
                <w:rFonts w:ascii="Calibri" w:eastAsia="Times New Roman" w:hAnsi="Calibri" w:cs="Arial"/>
                <w:color w:val="000000"/>
              </w:rPr>
              <w:t>*</w:t>
            </w:r>
            <w:r w:rsidRPr="00B94C63">
              <w:rPr>
                <w:rFonts w:ascii="Calibri" w:eastAsia="Times New Roman" w:hAnsi="Calibri" w:cs="Arial"/>
                <w:color w:val="000000"/>
              </w:rPr>
              <w:t>, Andino JL</w:t>
            </w:r>
            <w:r w:rsidR="00EA7EFC">
              <w:rPr>
                <w:rFonts w:ascii="Calibri" w:eastAsia="Times New Roman" w:hAnsi="Calibri" w:cs="Arial"/>
                <w:color w:val="000000"/>
              </w:rPr>
              <w:t>*</w:t>
            </w:r>
            <w:r w:rsidRPr="00B94C63">
              <w:rPr>
                <w:rFonts w:ascii="Calibri" w:eastAsia="Times New Roman" w:hAnsi="Calibri" w:cs="Arial"/>
                <w:color w:val="000000"/>
              </w:rPr>
              <w:t>, Clayden AB</w:t>
            </w:r>
            <w:r w:rsidR="00EA7EFC">
              <w:rPr>
                <w:rFonts w:ascii="Calibri" w:eastAsia="Times New Roman" w:hAnsi="Calibri" w:cs="Arial"/>
                <w:color w:val="000000"/>
              </w:rPr>
              <w:t>*</w:t>
            </w:r>
            <w:r w:rsidRPr="00B94C63">
              <w:rPr>
                <w:rFonts w:ascii="Calibri" w:eastAsia="Times New Roman" w:hAnsi="Calibri" w:cs="Arial"/>
                <w:color w:val="000000"/>
              </w:rPr>
              <w:t>, Corwin CL, Dukes KC, Ikoba BE</w:t>
            </w:r>
            <w:r w:rsidR="00EA7EFC">
              <w:rPr>
                <w:rFonts w:ascii="Calibri" w:eastAsia="Times New Roman" w:hAnsi="Calibri" w:cs="Arial"/>
                <w:color w:val="000000"/>
              </w:rPr>
              <w:t>*</w:t>
            </w:r>
            <w:r w:rsidRPr="00B94C63">
              <w:rPr>
                <w:rFonts w:ascii="Calibri" w:eastAsia="Times New Roman" w:hAnsi="Calibri" w:cs="Arial"/>
                <w:color w:val="000000"/>
              </w:rPr>
              <w:t>, McClinton JD</w:t>
            </w:r>
            <w:r w:rsidR="00EA7EFC">
              <w:rPr>
                <w:rFonts w:ascii="Calibri" w:eastAsia="Times New Roman" w:hAnsi="Calibri" w:cs="Arial"/>
                <w:color w:val="000000"/>
              </w:rPr>
              <w:t>*</w:t>
            </w:r>
            <w:r w:rsidRPr="00B94C63">
              <w:rPr>
                <w:rFonts w:ascii="Calibri" w:eastAsia="Times New Roman" w:hAnsi="Calibri" w:cs="Arial"/>
                <w:color w:val="000000"/>
              </w:rPr>
              <w:t>, Meyer AR</w:t>
            </w:r>
            <w:r w:rsidR="00EA7EFC">
              <w:rPr>
                <w:rFonts w:ascii="Calibri" w:eastAsia="Times New Roman" w:hAnsi="Calibri" w:cs="Arial"/>
                <w:color w:val="000000"/>
              </w:rPr>
              <w:t>*</w:t>
            </w:r>
            <w:r w:rsidRPr="00B94C63">
              <w:rPr>
                <w:rFonts w:ascii="Calibri" w:eastAsia="Times New Roman" w:hAnsi="Calibri" w:cs="Arial"/>
                <w:color w:val="000000"/>
              </w:rPr>
              <w:t>, Presnall EM</w:t>
            </w:r>
            <w:r w:rsidR="00EA7EFC">
              <w:rPr>
                <w:rFonts w:ascii="Calibri" w:eastAsia="Times New Roman" w:hAnsi="Calibri" w:cs="Arial"/>
                <w:color w:val="000000"/>
              </w:rPr>
              <w:t>*</w:t>
            </w:r>
            <w:r w:rsidRPr="00B94C63">
              <w:rPr>
                <w:rFonts w:ascii="Calibri" w:eastAsia="Times New Roman" w:hAnsi="Calibri" w:cs="Arial"/>
                <w:color w:val="000000"/>
              </w:rPr>
              <w:t xml:space="preserve">, Weismann A, Zimmerman M, </w:t>
            </w:r>
            <w:r w:rsidRPr="00B94C63">
              <w:rPr>
                <w:rFonts w:ascii="Calibri" w:eastAsia="Times New Roman" w:hAnsi="Calibri" w:cs="Arial"/>
                <w:b/>
                <w:color w:val="000000"/>
              </w:rPr>
              <w:t>Afifi R</w:t>
            </w:r>
            <w:r w:rsidRPr="00B94C63">
              <w:rPr>
                <w:rFonts w:ascii="Calibri" w:eastAsia="Times New Roman" w:hAnsi="Calibri" w:cs="Arial"/>
                <w:color w:val="000000"/>
              </w:rPr>
              <w:t xml:space="preserve">. Developing and applying a scoping review protocol to examine immigrant and refugee integration interventions in the Midwestern United States. </w:t>
            </w:r>
            <w:r>
              <w:rPr>
                <w:rFonts w:ascii="Calibri" w:eastAsia="Times New Roman" w:hAnsi="Calibri" w:cs="Arial"/>
                <w:color w:val="000000"/>
              </w:rPr>
              <w:t xml:space="preserve">Presented by LS virtually at the </w:t>
            </w:r>
            <w:r w:rsidRPr="00B94C63">
              <w:rPr>
                <w:rFonts w:ascii="Calibri" w:eastAsia="Times New Roman" w:hAnsi="Calibri" w:cs="Arial"/>
                <w:color w:val="000000"/>
              </w:rPr>
              <w:t>4th Annual Conference on Migration and Health, Galveston, TX, March 2021.</w:t>
            </w:r>
          </w:p>
          <w:p w14:paraId="10504392" w14:textId="77777777" w:rsidR="00FB43E8" w:rsidRDefault="00FB43E8" w:rsidP="00B57031">
            <w:pPr>
              <w:spacing w:after="0" w:line="240" w:lineRule="auto"/>
              <w:rPr>
                <w:rFonts w:ascii="Calibri" w:eastAsia="Times New Roman" w:hAnsi="Calibri" w:cs="Arial"/>
                <w:b/>
                <w:color w:val="000000"/>
              </w:rPr>
            </w:pPr>
          </w:p>
          <w:p w14:paraId="723D03DD" w14:textId="77777777" w:rsidR="000431BB" w:rsidRDefault="000431BB" w:rsidP="00B57031">
            <w:pPr>
              <w:spacing w:after="0" w:line="240" w:lineRule="auto"/>
              <w:rPr>
                <w:rFonts w:ascii="Calibri" w:eastAsia="Times New Roman" w:hAnsi="Calibri" w:cs="Arial"/>
                <w:color w:val="000000"/>
              </w:rPr>
            </w:pPr>
            <w:r w:rsidRPr="000431BB">
              <w:rPr>
                <w:rFonts w:ascii="Calibri" w:eastAsia="Times New Roman" w:hAnsi="Calibri" w:cs="Arial"/>
                <w:b/>
                <w:color w:val="000000"/>
              </w:rPr>
              <w:t>Afifi R</w:t>
            </w:r>
            <w:r>
              <w:rPr>
                <w:rFonts w:ascii="Calibri" w:eastAsia="Times New Roman" w:hAnsi="Calibri" w:cs="Arial"/>
                <w:color w:val="000000"/>
              </w:rPr>
              <w:t xml:space="preserve">. </w:t>
            </w:r>
            <w:r w:rsidRPr="000431BB">
              <w:rPr>
                <w:rFonts w:ascii="Calibri" w:eastAsia="Times New Roman" w:hAnsi="Calibri" w:cs="Arial"/>
                <w:color w:val="000000"/>
              </w:rPr>
              <w:t>Methodological approaches to meaningful community engagement in stigma research</w:t>
            </w:r>
            <w:r>
              <w:rPr>
                <w:rFonts w:ascii="Calibri" w:eastAsia="Times New Roman" w:hAnsi="Calibri" w:cs="Arial"/>
                <w:color w:val="000000"/>
              </w:rPr>
              <w:t>. Part of a Satellite session on ‘</w:t>
            </w:r>
            <w:r w:rsidRPr="000431BB">
              <w:rPr>
                <w:rFonts w:ascii="Calibri" w:eastAsia="Times New Roman" w:hAnsi="Calibri" w:cs="Arial"/>
                <w:color w:val="000000"/>
              </w:rPr>
              <w:t>Advancing Global Health through Cross-Cutting Approaches in Stigma Reduction Research</w:t>
            </w:r>
            <w:r w:rsidR="00B94C63">
              <w:rPr>
                <w:rFonts w:ascii="Calibri" w:eastAsia="Times New Roman" w:hAnsi="Calibri" w:cs="Arial"/>
                <w:color w:val="000000"/>
              </w:rPr>
              <w:t>.</w:t>
            </w:r>
            <w:r>
              <w:rPr>
                <w:rFonts w:ascii="Calibri" w:eastAsia="Times New Roman" w:hAnsi="Calibri" w:cs="Arial"/>
                <w:color w:val="000000"/>
              </w:rPr>
              <w:t xml:space="preserve">’ </w:t>
            </w:r>
            <w:r w:rsidR="00B94C63">
              <w:rPr>
                <w:rFonts w:ascii="Calibri" w:eastAsia="Times New Roman" w:hAnsi="Calibri" w:cs="Arial"/>
                <w:color w:val="000000"/>
              </w:rPr>
              <w:t>P</w:t>
            </w:r>
            <w:r>
              <w:rPr>
                <w:rFonts w:ascii="Calibri" w:eastAsia="Times New Roman" w:hAnsi="Calibri" w:cs="Arial"/>
                <w:color w:val="000000"/>
              </w:rPr>
              <w:t xml:space="preserve">resented virtually at the Consortium of Universities for Global Health (CUGH) annual conference, March 2021. </w:t>
            </w:r>
          </w:p>
          <w:p w14:paraId="29CA2E99" w14:textId="77777777" w:rsidR="00B94C63" w:rsidRDefault="00B94C63" w:rsidP="00B57031">
            <w:pPr>
              <w:spacing w:after="0" w:line="240" w:lineRule="auto"/>
              <w:rPr>
                <w:rFonts w:ascii="Calibri" w:eastAsia="Times New Roman" w:hAnsi="Calibri" w:cs="Arial"/>
                <w:color w:val="000000"/>
              </w:rPr>
            </w:pPr>
          </w:p>
          <w:p w14:paraId="4C6A5A0E" w14:textId="77777777" w:rsidR="00B627B3" w:rsidRDefault="00B627B3" w:rsidP="00B57031">
            <w:pPr>
              <w:spacing w:after="0" w:line="240" w:lineRule="auto"/>
              <w:rPr>
                <w:rFonts w:ascii="Calibri" w:eastAsia="Times New Roman" w:hAnsi="Calibri" w:cs="Arial"/>
                <w:color w:val="000000"/>
              </w:rPr>
            </w:pPr>
            <w:r>
              <w:rPr>
                <w:rFonts w:ascii="Calibri" w:eastAsia="Times New Roman" w:hAnsi="Calibri" w:cs="Arial"/>
                <w:color w:val="000000"/>
              </w:rPr>
              <w:t xml:space="preserve">Kava C, Watkins SL, Gilbert PA, </w:t>
            </w:r>
            <w:r w:rsidRPr="00B627B3">
              <w:rPr>
                <w:rFonts w:ascii="Calibri" w:eastAsia="Times New Roman" w:hAnsi="Calibri" w:cs="Arial"/>
                <w:color w:val="000000"/>
              </w:rPr>
              <w:t>Villhauer</w:t>
            </w:r>
            <w:r>
              <w:rPr>
                <w:rFonts w:ascii="Calibri" w:eastAsia="Times New Roman" w:hAnsi="Calibri" w:cs="Arial"/>
                <w:color w:val="000000"/>
              </w:rPr>
              <w:t xml:space="preserve"> T</w:t>
            </w:r>
            <w:r w:rsidRPr="00B627B3">
              <w:rPr>
                <w:rFonts w:ascii="Calibri" w:eastAsia="Times New Roman" w:hAnsi="Calibri" w:cs="Arial"/>
                <w:color w:val="000000"/>
              </w:rPr>
              <w:t>, Welter</w:t>
            </w:r>
            <w:r>
              <w:rPr>
                <w:rFonts w:ascii="Calibri" w:eastAsia="Times New Roman" w:hAnsi="Calibri" w:cs="Arial"/>
                <w:color w:val="000000"/>
              </w:rPr>
              <w:t xml:space="preserve"> TL, </w:t>
            </w:r>
            <w:r w:rsidRPr="00B627B3">
              <w:rPr>
                <w:rFonts w:ascii="Calibri" w:eastAsia="Times New Roman" w:hAnsi="Calibri" w:cs="Arial"/>
                <w:b/>
                <w:color w:val="000000"/>
              </w:rPr>
              <w:t>Afifi R</w:t>
            </w:r>
            <w:r>
              <w:rPr>
                <w:rFonts w:ascii="Calibri" w:eastAsia="Times New Roman" w:hAnsi="Calibri" w:cs="Arial"/>
                <w:color w:val="000000"/>
              </w:rPr>
              <w:t xml:space="preserve">. </w:t>
            </w:r>
            <w:r w:rsidRPr="00B627B3">
              <w:rPr>
                <w:rFonts w:ascii="Calibri" w:eastAsia="Times New Roman" w:hAnsi="Calibri" w:cs="Arial"/>
                <w:color w:val="000000"/>
              </w:rPr>
              <w:t>E-Cigarette Use and the College Experience – Associations between Mental Health and Poly-Substance Use</w:t>
            </w:r>
            <w:r>
              <w:rPr>
                <w:rFonts w:ascii="Calibri" w:eastAsia="Times New Roman" w:hAnsi="Calibri" w:cs="Arial"/>
                <w:color w:val="000000"/>
              </w:rPr>
              <w:t xml:space="preserve">. </w:t>
            </w:r>
            <w:r w:rsidRPr="00B627B3">
              <w:rPr>
                <w:rFonts w:ascii="Calibri" w:eastAsia="Times New Roman" w:hAnsi="Calibri" w:cs="Arial"/>
                <w:color w:val="000000"/>
              </w:rPr>
              <w:t>Virtual poster presentation at the Society for Nicotine and Tobacco Research annual conference</w:t>
            </w:r>
            <w:r>
              <w:rPr>
                <w:rFonts w:ascii="Calibri" w:eastAsia="Times New Roman" w:hAnsi="Calibri" w:cs="Arial"/>
                <w:color w:val="000000"/>
              </w:rPr>
              <w:t xml:space="preserve">, </w:t>
            </w:r>
            <w:r w:rsidR="000431BB">
              <w:rPr>
                <w:rFonts w:ascii="Calibri" w:eastAsia="Times New Roman" w:hAnsi="Calibri" w:cs="Arial"/>
                <w:color w:val="000000"/>
              </w:rPr>
              <w:t>Feb.</w:t>
            </w:r>
            <w:r>
              <w:rPr>
                <w:rFonts w:ascii="Calibri" w:eastAsia="Times New Roman" w:hAnsi="Calibri" w:cs="Arial"/>
                <w:color w:val="000000"/>
              </w:rPr>
              <w:t xml:space="preserve"> 2021. </w:t>
            </w:r>
          </w:p>
          <w:p w14:paraId="270DA6F3" w14:textId="77777777" w:rsidR="00B627B3" w:rsidRDefault="00B627B3" w:rsidP="00B57031">
            <w:pPr>
              <w:spacing w:after="0" w:line="240" w:lineRule="auto"/>
              <w:rPr>
                <w:rFonts w:ascii="Calibri" w:eastAsia="Times New Roman" w:hAnsi="Calibri" w:cs="Arial"/>
                <w:color w:val="000000"/>
              </w:rPr>
            </w:pPr>
          </w:p>
          <w:p w14:paraId="51CA8647" w14:textId="77777777" w:rsidR="00B627B3" w:rsidRDefault="00B627B3" w:rsidP="00B57031">
            <w:pPr>
              <w:spacing w:after="0" w:line="240" w:lineRule="auto"/>
              <w:rPr>
                <w:rFonts w:ascii="Calibri" w:eastAsia="Times New Roman" w:hAnsi="Calibri" w:cs="Arial"/>
                <w:color w:val="000000"/>
              </w:rPr>
            </w:pPr>
            <w:r>
              <w:rPr>
                <w:rFonts w:ascii="Calibri" w:eastAsia="Times New Roman" w:hAnsi="Calibri" w:cs="Arial"/>
                <w:color w:val="000000"/>
              </w:rPr>
              <w:t>Lee A</w:t>
            </w:r>
            <w:r w:rsidR="00EA7EFC">
              <w:rPr>
                <w:rFonts w:ascii="Calibri" w:eastAsia="Times New Roman" w:hAnsi="Calibri" w:cs="Arial"/>
                <w:color w:val="000000"/>
              </w:rPr>
              <w:t>*</w:t>
            </w:r>
            <w:r>
              <w:rPr>
                <w:rFonts w:ascii="Calibri" w:eastAsia="Times New Roman" w:hAnsi="Calibri" w:cs="Arial"/>
                <w:color w:val="000000"/>
              </w:rPr>
              <w:t xml:space="preserve">, Haines H, Henry S, </w:t>
            </w:r>
            <w:r w:rsidRPr="00B627B3">
              <w:rPr>
                <w:rFonts w:ascii="Calibri" w:eastAsia="Times New Roman" w:hAnsi="Calibri" w:cs="Arial"/>
                <w:b/>
                <w:color w:val="000000"/>
              </w:rPr>
              <w:t>Afifi R</w:t>
            </w:r>
            <w:r>
              <w:rPr>
                <w:rFonts w:ascii="Calibri" w:eastAsia="Times New Roman" w:hAnsi="Calibri" w:cs="Arial"/>
                <w:color w:val="000000"/>
              </w:rPr>
              <w:t>. P</w:t>
            </w:r>
            <w:r w:rsidRPr="00B627B3">
              <w:rPr>
                <w:rFonts w:ascii="Calibri" w:eastAsia="Times New Roman" w:hAnsi="Calibri" w:cs="Arial"/>
                <w:color w:val="000000"/>
              </w:rPr>
              <w:t>erspectives of national interventionalists on the effectiveness and captivating features of adolescent e-cigarette prevention and cessation programs</w:t>
            </w:r>
            <w:r>
              <w:rPr>
                <w:rFonts w:ascii="Calibri" w:eastAsia="Times New Roman" w:hAnsi="Calibri" w:cs="Arial"/>
                <w:color w:val="000000"/>
              </w:rPr>
              <w:t>. Virtual</w:t>
            </w:r>
            <w:r w:rsidRPr="00B627B3">
              <w:rPr>
                <w:rFonts w:ascii="Calibri" w:eastAsia="Times New Roman" w:hAnsi="Calibri" w:cs="Arial"/>
                <w:color w:val="000000"/>
              </w:rPr>
              <w:t xml:space="preserve"> poster presentation at the Society for Nicotine and Tobacco Research annual conference</w:t>
            </w:r>
            <w:r>
              <w:rPr>
                <w:rFonts w:ascii="Calibri" w:eastAsia="Times New Roman" w:hAnsi="Calibri" w:cs="Arial"/>
                <w:color w:val="000000"/>
              </w:rPr>
              <w:t xml:space="preserve">, </w:t>
            </w:r>
            <w:r w:rsidR="000431BB">
              <w:rPr>
                <w:rFonts w:ascii="Calibri" w:eastAsia="Times New Roman" w:hAnsi="Calibri" w:cs="Arial"/>
                <w:color w:val="000000"/>
              </w:rPr>
              <w:t>Feb.</w:t>
            </w:r>
            <w:r>
              <w:rPr>
                <w:rFonts w:ascii="Calibri" w:eastAsia="Times New Roman" w:hAnsi="Calibri" w:cs="Arial"/>
                <w:color w:val="000000"/>
              </w:rPr>
              <w:t xml:space="preserve"> 2021. </w:t>
            </w:r>
          </w:p>
          <w:p w14:paraId="618E2F01" w14:textId="77777777" w:rsidR="00AE72BC" w:rsidRDefault="00AE72BC" w:rsidP="00B57031">
            <w:pPr>
              <w:spacing w:after="0" w:line="240" w:lineRule="auto"/>
              <w:rPr>
                <w:rFonts w:ascii="Calibri" w:eastAsia="Times New Roman" w:hAnsi="Calibri" w:cs="Arial"/>
                <w:color w:val="000000"/>
              </w:rPr>
            </w:pPr>
          </w:p>
          <w:p w14:paraId="26AE11B5" w14:textId="77777777" w:rsidR="00AE72BC" w:rsidRDefault="00AE72BC" w:rsidP="00B57031">
            <w:pPr>
              <w:spacing w:after="0" w:line="240" w:lineRule="auto"/>
              <w:rPr>
                <w:rFonts w:ascii="Calibri" w:eastAsia="Times New Roman" w:hAnsi="Calibri" w:cs="Arial"/>
                <w:color w:val="000000"/>
              </w:rPr>
            </w:pPr>
            <w:r w:rsidRPr="00097E39">
              <w:rPr>
                <w:rFonts w:ascii="Calibri" w:eastAsia="Times New Roman" w:hAnsi="Calibri" w:cs="Arial"/>
                <w:b/>
                <w:color w:val="000000"/>
              </w:rPr>
              <w:t>Afifi R</w:t>
            </w:r>
            <w:r>
              <w:rPr>
                <w:rFonts w:ascii="Calibri" w:eastAsia="Times New Roman" w:hAnsi="Calibri" w:cs="Arial"/>
                <w:color w:val="000000"/>
              </w:rPr>
              <w:t>, Lee A</w:t>
            </w:r>
            <w:r w:rsidR="00EA7EFC">
              <w:rPr>
                <w:rFonts w:ascii="Calibri" w:eastAsia="Times New Roman" w:hAnsi="Calibri" w:cs="Arial"/>
                <w:color w:val="000000"/>
              </w:rPr>
              <w:t>*</w:t>
            </w:r>
            <w:r>
              <w:rPr>
                <w:rFonts w:ascii="Calibri" w:eastAsia="Times New Roman" w:hAnsi="Calibri" w:cs="Arial"/>
                <w:color w:val="000000"/>
              </w:rPr>
              <w:t xml:space="preserve">. </w:t>
            </w:r>
            <w:r w:rsidRPr="00AE72BC">
              <w:rPr>
                <w:rFonts w:ascii="Calibri" w:eastAsia="Times New Roman" w:hAnsi="Calibri" w:cs="Arial"/>
                <w:color w:val="000000"/>
              </w:rPr>
              <w:t>Factors influencing school and participant recruitment for exploratory researc</w:t>
            </w:r>
            <w:r>
              <w:rPr>
                <w:rFonts w:ascii="Calibri" w:eastAsia="Times New Roman" w:hAnsi="Calibri" w:cs="Arial"/>
                <w:color w:val="000000"/>
              </w:rPr>
              <w:t>h on adolescent e-cigarette use. Virtual presentation at the Cancer Prevention and Control Research Network annual conference, Jan. 22, 2021.</w:t>
            </w:r>
          </w:p>
          <w:p w14:paraId="7EEA0625" w14:textId="77777777" w:rsidR="008C6B7C" w:rsidRDefault="008C6B7C" w:rsidP="00B57031">
            <w:pPr>
              <w:spacing w:after="0" w:line="240" w:lineRule="auto"/>
              <w:rPr>
                <w:rFonts w:ascii="Calibri" w:eastAsia="Times New Roman" w:hAnsi="Calibri" w:cs="Arial"/>
                <w:color w:val="000000"/>
              </w:rPr>
            </w:pPr>
          </w:p>
          <w:p w14:paraId="72FABEE3" w14:textId="77777777" w:rsidR="008C6B7C" w:rsidRDefault="008C6B7C" w:rsidP="00B57031">
            <w:pPr>
              <w:spacing w:after="0" w:line="240" w:lineRule="auto"/>
              <w:rPr>
                <w:rFonts w:ascii="Calibri" w:eastAsia="Times New Roman" w:hAnsi="Calibri" w:cs="Arial"/>
                <w:color w:val="000000"/>
              </w:rPr>
            </w:pPr>
            <w:r w:rsidRPr="008C6B7C">
              <w:rPr>
                <w:rFonts w:ascii="Calibri" w:eastAsia="Times New Roman" w:hAnsi="Calibri" w:cs="Arial"/>
                <w:b/>
                <w:color w:val="000000"/>
              </w:rPr>
              <w:t>Afifi R</w:t>
            </w:r>
            <w:r>
              <w:rPr>
                <w:rFonts w:ascii="Calibri" w:eastAsia="Times New Roman" w:hAnsi="Calibri" w:cs="Arial"/>
                <w:color w:val="000000"/>
              </w:rPr>
              <w:t xml:space="preserve">. </w:t>
            </w:r>
            <w:r w:rsidRPr="008C6B7C">
              <w:rPr>
                <w:rFonts w:ascii="Calibri" w:eastAsia="Times New Roman" w:hAnsi="Calibri" w:cs="Arial"/>
                <w:color w:val="000000"/>
              </w:rPr>
              <w:t>Fatalities Management Workers COVID-19 related stress, coping and wellbeing</w:t>
            </w:r>
            <w:r>
              <w:rPr>
                <w:rFonts w:ascii="Calibri" w:eastAsia="Times New Roman" w:hAnsi="Calibri" w:cs="Arial"/>
                <w:color w:val="000000"/>
              </w:rPr>
              <w:t xml:space="preserve">. Prevention Research Center Mental Health </w:t>
            </w:r>
            <w:r w:rsidR="00F7589E">
              <w:rPr>
                <w:rFonts w:ascii="Calibri" w:eastAsia="Times New Roman" w:hAnsi="Calibri" w:cs="Arial"/>
                <w:color w:val="000000"/>
              </w:rPr>
              <w:t>Workgroup</w:t>
            </w:r>
            <w:r>
              <w:rPr>
                <w:rFonts w:ascii="Calibri" w:eastAsia="Times New Roman" w:hAnsi="Calibri" w:cs="Arial"/>
                <w:color w:val="000000"/>
              </w:rPr>
              <w:t>. Jan. 2021</w:t>
            </w:r>
          </w:p>
          <w:p w14:paraId="1879F7A3" w14:textId="77777777" w:rsidR="00AE72BC" w:rsidRDefault="00AE72BC" w:rsidP="00B57031">
            <w:pPr>
              <w:spacing w:after="0" w:line="240" w:lineRule="auto"/>
              <w:rPr>
                <w:rFonts w:ascii="Calibri" w:eastAsia="Times New Roman" w:hAnsi="Calibri" w:cs="Arial"/>
                <w:color w:val="000000"/>
              </w:rPr>
            </w:pPr>
          </w:p>
          <w:p w14:paraId="1A1DF4B8" w14:textId="77777777" w:rsidR="00C045B0" w:rsidRDefault="00C045B0" w:rsidP="00B57031">
            <w:pPr>
              <w:spacing w:after="0" w:line="240" w:lineRule="auto"/>
              <w:rPr>
                <w:rFonts w:ascii="Calibri" w:eastAsia="Times New Roman" w:hAnsi="Calibri" w:cs="Arial"/>
                <w:color w:val="000000"/>
              </w:rPr>
            </w:pPr>
            <w:r>
              <w:rPr>
                <w:rFonts w:ascii="Calibri" w:eastAsia="Times New Roman" w:hAnsi="Calibri" w:cs="Arial"/>
                <w:color w:val="000000"/>
              </w:rPr>
              <w:t>Dubey P</w:t>
            </w:r>
            <w:r w:rsidR="00EA7EFC">
              <w:rPr>
                <w:rFonts w:ascii="Calibri" w:eastAsia="Times New Roman" w:hAnsi="Calibri" w:cs="Arial"/>
                <w:color w:val="000000"/>
              </w:rPr>
              <w:t>*</w:t>
            </w:r>
            <w:r>
              <w:rPr>
                <w:rFonts w:ascii="Calibri" w:eastAsia="Times New Roman" w:hAnsi="Calibri" w:cs="Arial"/>
                <w:color w:val="000000"/>
              </w:rPr>
              <w:t xml:space="preserve">, El Boukhari N, Vander Weg M, </w:t>
            </w:r>
            <w:r w:rsidRPr="00B627B3">
              <w:rPr>
                <w:rFonts w:ascii="Calibri" w:eastAsia="Times New Roman" w:hAnsi="Calibri" w:cs="Arial"/>
                <w:b/>
                <w:color w:val="000000"/>
              </w:rPr>
              <w:t>Afifi R</w:t>
            </w:r>
            <w:r>
              <w:rPr>
                <w:rFonts w:ascii="Calibri" w:eastAsia="Times New Roman" w:hAnsi="Calibri" w:cs="Arial"/>
                <w:color w:val="000000"/>
              </w:rPr>
              <w:t xml:space="preserve">. </w:t>
            </w:r>
            <w:r w:rsidRPr="00C045B0">
              <w:rPr>
                <w:rFonts w:ascii="Calibri" w:eastAsia="Times New Roman" w:hAnsi="Calibri" w:cs="Arial"/>
                <w:color w:val="000000"/>
              </w:rPr>
              <w:t>Determinants of e-cigarettes among adolescents and young adults: A scoping review of qualitative studies</w:t>
            </w:r>
            <w:r>
              <w:rPr>
                <w:rFonts w:ascii="Calibri" w:eastAsia="Times New Roman" w:hAnsi="Calibri" w:cs="Arial"/>
                <w:color w:val="000000"/>
              </w:rPr>
              <w:t xml:space="preserve">. </w:t>
            </w:r>
            <w:r w:rsidR="00B627B3">
              <w:rPr>
                <w:rFonts w:ascii="Calibri" w:eastAsia="Times New Roman" w:hAnsi="Calibri" w:cs="Arial"/>
                <w:color w:val="000000"/>
              </w:rPr>
              <w:t>P</w:t>
            </w:r>
            <w:r>
              <w:rPr>
                <w:rFonts w:ascii="Calibri" w:eastAsia="Times New Roman" w:hAnsi="Calibri" w:cs="Arial"/>
                <w:color w:val="000000"/>
              </w:rPr>
              <w:t xml:space="preserve">resented </w:t>
            </w:r>
            <w:r w:rsidR="00B627B3">
              <w:rPr>
                <w:rFonts w:ascii="Calibri" w:eastAsia="Times New Roman" w:hAnsi="Calibri" w:cs="Arial"/>
                <w:color w:val="000000"/>
              </w:rPr>
              <w:t xml:space="preserve">virtually </w:t>
            </w:r>
            <w:r>
              <w:rPr>
                <w:rFonts w:ascii="Calibri" w:eastAsia="Times New Roman" w:hAnsi="Calibri" w:cs="Arial"/>
                <w:color w:val="000000"/>
              </w:rPr>
              <w:t xml:space="preserve">at the Annual Meeting of the American Public Health Association, Nov. 2020. </w:t>
            </w:r>
          </w:p>
          <w:p w14:paraId="0A41FBC8" w14:textId="77777777" w:rsidR="00C045B0" w:rsidRDefault="00C045B0" w:rsidP="00B57031">
            <w:pPr>
              <w:spacing w:after="0" w:line="240" w:lineRule="auto"/>
              <w:rPr>
                <w:rFonts w:ascii="Calibri" w:eastAsia="Times New Roman" w:hAnsi="Calibri" w:cs="Arial"/>
                <w:color w:val="000000"/>
              </w:rPr>
            </w:pPr>
          </w:p>
          <w:p w14:paraId="2064DF55" w14:textId="77777777" w:rsidR="008107F5" w:rsidRDefault="00487CDB" w:rsidP="00B57031">
            <w:pPr>
              <w:spacing w:after="0" w:line="240" w:lineRule="auto"/>
              <w:rPr>
                <w:rFonts w:ascii="Calibri" w:eastAsia="Times New Roman" w:hAnsi="Calibri" w:cs="Arial"/>
                <w:color w:val="000000"/>
              </w:rPr>
            </w:pPr>
            <w:r w:rsidRPr="00487CDB">
              <w:rPr>
                <w:rFonts w:ascii="Calibri" w:eastAsia="Times New Roman" w:hAnsi="Calibri" w:cs="Arial"/>
                <w:color w:val="000000"/>
                <w:u w:val="single"/>
              </w:rPr>
              <w:t>Invite</w:t>
            </w:r>
            <w:r>
              <w:rPr>
                <w:rFonts w:ascii="Calibri" w:eastAsia="Times New Roman" w:hAnsi="Calibri" w:cs="Arial"/>
                <w:color w:val="000000"/>
                <w:u w:val="single"/>
              </w:rPr>
              <w:t>d</w:t>
            </w:r>
            <w:r w:rsidRPr="00487CDB">
              <w:rPr>
                <w:rFonts w:ascii="Calibri" w:eastAsia="Times New Roman" w:hAnsi="Calibri" w:cs="Arial"/>
                <w:color w:val="000000"/>
                <w:u w:val="single"/>
              </w:rPr>
              <w:t xml:space="preserve"> presentation</w:t>
            </w:r>
            <w:r>
              <w:rPr>
                <w:rFonts w:ascii="Calibri" w:eastAsia="Times New Roman" w:hAnsi="Calibri" w:cs="Arial"/>
                <w:color w:val="000000"/>
              </w:rPr>
              <w:t xml:space="preserve">: </w:t>
            </w:r>
            <w:r w:rsidRPr="00487CDB">
              <w:rPr>
                <w:rFonts w:ascii="Calibri" w:eastAsia="Times New Roman" w:hAnsi="Calibri" w:cs="Arial"/>
                <w:b/>
                <w:color w:val="000000"/>
              </w:rPr>
              <w:t>Afifi R</w:t>
            </w:r>
            <w:r>
              <w:rPr>
                <w:rFonts w:ascii="Calibri" w:eastAsia="Times New Roman" w:hAnsi="Calibri" w:cs="Arial"/>
                <w:color w:val="000000"/>
              </w:rPr>
              <w:t xml:space="preserve">. </w:t>
            </w:r>
            <w:r w:rsidRPr="00487CDB">
              <w:rPr>
                <w:rFonts w:ascii="Calibri" w:eastAsia="Times New Roman" w:hAnsi="Calibri" w:cs="Arial"/>
                <w:color w:val="000000"/>
              </w:rPr>
              <w:t>Capstone: The Science of Communicating Effectively for Behavior Change</w:t>
            </w:r>
            <w:r w:rsidR="008107F5">
              <w:rPr>
                <w:rFonts w:ascii="Calibri" w:eastAsia="Times New Roman" w:hAnsi="Calibri" w:cs="Arial"/>
                <w:color w:val="000000"/>
              </w:rPr>
              <w:t xml:space="preserve">. </w:t>
            </w:r>
            <w:r w:rsidR="008107F5" w:rsidRPr="008107F5">
              <w:rPr>
                <w:rFonts w:ascii="Calibri" w:eastAsia="Times New Roman" w:hAnsi="Calibri" w:cs="Arial"/>
                <w:color w:val="000000"/>
              </w:rPr>
              <w:t xml:space="preserve">Oral online presentation </w:t>
            </w:r>
            <w:r w:rsidR="008107F5">
              <w:rPr>
                <w:rFonts w:ascii="Calibri" w:eastAsia="Times New Roman" w:hAnsi="Calibri" w:cs="Arial"/>
                <w:color w:val="000000"/>
              </w:rPr>
              <w:t xml:space="preserve">at MRASH (Midwest Rural Agriculture Safety and Health) conference. Nov. 2020. </w:t>
            </w:r>
          </w:p>
          <w:p w14:paraId="58D871C8" w14:textId="77777777" w:rsidR="00487CDB" w:rsidRDefault="008107F5" w:rsidP="00B57031">
            <w:pPr>
              <w:spacing w:after="0" w:line="240" w:lineRule="auto"/>
              <w:rPr>
                <w:rFonts w:ascii="Calibri" w:eastAsia="Times New Roman" w:hAnsi="Calibri" w:cs="Arial"/>
                <w:color w:val="000000"/>
              </w:rPr>
            </w:pPr>
            <w:r>
              <w:rPr>
                <w:rFonts w:ascii="Calibri" w:eastAsia="Times New Roman" w:hAnsi="Calibri" w:cs="Arial"/>
                <w:color w:val="000000"/>
              </w:rPr>
              <w:t xml:space="preserve"> </w:t>
            </w:r>
          </w:p>
          <w:p w14:paraId="0291DE73" w14:textId="77777777" w:rsidR="00E35EA1" w:rsidRPr="00E35EA1" w:rsidRDefault="00E35EA1" w:rsidP="00B57031">
            <w:pPr>
              <w:spacing w:after="0" w:line="240" w:lineRule="auto"/>
              <w:rPr>
                <w:rFonts w:ascii="Calibri" w:eastAsia="Times New Roman" w:hAnsi="Calibri" w:cs="Arial"/>
                <w:color w:val="000000"/>
              </w:rPr>
            </w:pPr>
            <w:r w:rsidRPr="00E35EA1">
              <w:rPr>
                <w:rFonts w:ascii="Calibri" w:eastAsia="Times New Roman" w:hAnsi="Calibri" w:cs="Arial"/>
                <w:color w:val="000000"/>
              </w:rPr>
              <w:t>Baquero B</w:t>
            </w:r>
            <w:r>
              <w:rPr>
                <w:rFonts w:ascii="Calibri" w:eastAsia="Times New Roman" w:hAnsi="Calibri" w:cs="Arial"/>
                <w:color w:val="000000"/>
              </w:rPr>
              <w:t>, Sewel D, Novak N, Bucklin RS, Maldonado A,</w:t>
            </w:r>
            <w:r w:rsidR="00EA7EFC">
              <w:rPr>
                <w:rFonts w:ascii="Calibri" w:eastAsia="Times New Roman" w:hAnsi="Calibri" w:cs="Arial"/>
                <w:color w:val="000000"/>
              </w:rPr>
              <w:t>*</w:t>
            </w:r>
            <w:r>
              <w:rPr>
                <w:rFonts w:ascii="Calibri" w:eastAsia="Times New Roman" w:hAnsi="Calibri" w:cs="Arial"/>
                <w:color w:val="000000"/>
              </w:rPr>
              <w:t xml:space="preserve"> Askelson N, Daniel-Ulloa J, </w:t>
            </w:r>
            <w:r w:rsidRPr="00E35EA1">
              <w:rPr>
                <w:rFonts w:ascii="Calibri" w:eastAsia="Times New Roman" w:hAnsi="Calibri" w:cs="Arial"/>
                <w:b/>
                <w:color w:val="000000"/>
              </w:rPr>
              <w:t>Afifi R</w:t>
            </w:r>
            <w:r>
              <w:rPr>
                <w:rFonts w:ascii="Calibri" w:eastAsia="Times New Roman" w:hAnsi="Calibri" w:cs="Arial"/>
                <w:color w:val="000000"/>
              </w:rPr>
              <w:t xml:space="preserve">, Hanes H, Ross G, Dunn B, Parker EA.  </w:t>
            </w:r>
            <w:r w:rsidRPr="00E35EA1">
              <w:rPr>
                <w:rFonts w:ascii="Calibri" w:eastAsia="Times New Roman" w:hAnsi="Calibri" w:cs="Arial"/>
                <w:color w:val="000000"/>
              </w:rPr>
              <w:t xml:space="preserve">Effectiveness of adapting and implementing the Community Guide approaches to promote physical activity in a </w:t>
            </w:r>
            <w:proofErr w:type="spellStart"/>
            <w:r w:rsidRPr="00E35EA1">
              <w:rPr>
                <w:rFonts w:ascii="Calibri" w:eastAsia="Times New Roman" w:hAnsi="Calibri" w:cs="Arial"/>
                <w:color w:val="000000"/>
              </w:rPr>
              <w:t>micropolitian</w:t>
            </w:r>
            <w:proofErr w:type="spellEnd"/>
            <w:r w:rsidRPr="00E35EA1">
              <w:rPr>
                <w:rFonts w:ascii="Calibri" w:eastAsia="Times New Roman" w:hAnsi="Calibri" w:cs="Arial"/>
                <w:color w:val="000000"/>
              </w:rPr>
              <w:t xml:space="preserve"> city</w:t>
            </w:r>
            <w:r>
              <w:rPr>
                <w:rFonts w:ascii="Calibri" w:eastAsia="Times New Roman" w:hAnsi="Calibri" w:cs="Arial"/>
                <w:color w:val="000000"/>
              </w:rPr>
              <w:t xml:space="preserve">. Virtual poster presentation (due to COVID-19) at the Society for Behavioral Medicine Annual meeting, April 2020.  </w:t>
            </w:r>
          </w:p>
          <w:p w14:paraId="310F9E9F" w14:textId="77777777" w:rsidR="00E35EA1" w:rsidRDefault="00E35EA1" w:rsidP="00B57031">
            <w:pPr>
              <w:spacing w:after="0" w:line="240" w:lineRule="auto"/>
              <w:rPr>
                <w:rFonts w:ascii="Calibri" w:eastAsia="Times New Roman" w:hAnsi="Calibri" w:cs="Arial"/>
                <w:b/>
                <w:color w:val="000000"/>
              </w:rPr>
            </w:pPr>
          </w:p>
          <w:p w14:paraId="3F45001F" w14:textId="77777777" w:rsidR="00C20407" w:rsidRDefault="00C20407" w:rsidP="00B57031">
            <w:pPr>
              <w:spacing w:after="0" w:line="240" w:lineRule="auto"/>
              <w:rPr>
                <w:rFonts w:ascii="Calibri" w:eastAsia="Times New Roman" w:hAnsi="Calibri" w:cs="Arial"/>
                <w:b/>
                <w:color w:val="000000"/>
              </w:rPr>
            </w:pPr>
            <w:r w:rsidRPr="00C20407">
              <w:rPr>
                <w:rFonts w:ascii="Calibri" w:eastAsia="Times New Roman" w:hAnsi="Calibri" w:cs="Arial"/>
                <w:b/>
                <w:color w:val="000000"/>
              </w:rPr>
              <w:t>Afifi R</w:t>
            </w:r>
            <w:r w:rsidRPr="00C20407">
              <w:rPr>
                <w:rFonts w:ascii="Calibri" w:eastAsia="Times New Roman" w:hAnsi="Calibri" w:cs="Arial"/>
                <w:color w:val="000000"/>
              </w:rPr>
              <w:t>, Kava C, Soule E, Seegmiller L, Westfield T</w:t>
            </w:r>
            <w:r w:rsidR="00EA7EFC">
              <w:rPr>
                <w:rFonts w:ascii="Calibri" w:eastAsia="Times New Roman" w:hAnsi="Calibri" w:cs="Arial"/>
                <w:color w:val="000000"/>
              </w:rPr>
              <w:t>*</w:t>
            </w:r>
            <w:r w:rsidRPr="00C20407">
              <w:rPr>
                <w:rFonts w:ascii="Calibri" w:eastAsia="Times New Roman" w:hAnsi="Calibri" w:cs="Arial"/>
                <w:color w:val="000000"/>
              </w:rPr>
              <w:t>, Wick N</w:t>
            </w:r>
            <w:r w:rsidR="00EA7EFC">
              <w:rPr>
                <w:rFonts w:ascii="Calibri" w:eastAsia="Times New Roman" w:hAnsi="Calibri" w:cs="Arial"/>
                <w:color w:val="000000"/>
              </w:rPr>
              <w:t>*</w:t>
            </w:r>
            <w:r w:rsidRPr="00C20407">
              <w:rPr>
                <w:rFonts w:ascii="Calibri" w:eastAsia="Times New Roman" w:hAnsi="Calibri" w:cs="Arial"/>
                <w:color w:val="000000"/>
              </w:rPr>
              <w:t>, Gold E</w:t>
            </w:r>
            <w:r w:rsidR="00EA7EFC">
              <w:rPr>
                <w:rFonts w:ascii="Calibri" w:eastAsia="Times New Roman" w:hAnsi="Calibri" w:cs="Arial"/>
                <w:color w:val="000000"/>
              </w:rPr>
              <w:t>*</w:t>
            </w:r>
            <w:r w:rsidRPr="00C20407">
              <w:rPr>
                <w:rFonts w:ascii="Calibri" w:eastAsia="Times New Roman" w:hAnsi="Calibri" w:cs="Arial"/>
                <w:color w:val="000000"/>
              </w:rPr>
              <w:t>, Snipes W</w:t>
            </w:r>
            <w:r w:rsidR="00EA7EFC">
              <w:rPr>
                <w:rFonts w:ascii="Calibri" w:eastAsia="Times New Roman" w:hAnsi="Calibri" w:cs="Arial"/>
                <w:color w:val="000000"/>
              </w:rPr>
              <w:t>*</w:t>
            </w:r>
            <w:r w:rsidRPr="00C20407">
              <w:rPr>
                <w:rFonts w:ascii="Calibri" w:eastAsia="Times New Roman" w:hAnsi="Calibri" w:cs="Arial"/>
                <w:color w:val="000000"/>
              </w:rPr>
              <w:t xml:space="preserve">.  ‘Taking up a new problem’- A qualitative study of the context and determinants of pod-mod e-cigarette use among university students. </w:t>
            </w:r>
            <w:r w:rsidR="00E35EA1">
              <w:rPr>
                <w:rFonts w:ascii="Calibri" w:eastAsia="Times New Roman" w:hAnsi="Calibri" w:cs="Arial"/>
                <w:color w:val="000000"/>
              </w:rPr>
              <w:t>Virtual p</w:t>
            </w:r>
            <w:r w:rsidRPr="00C20407">
              <w:rPr>
                <w:rFonts w:ascii="Calibri" w:eastAsia="Times New Roman" w:hAnsi="Calibri" w:cs="Arial"/>
                <w:color w:val="000000"/>
              </w:rPr>
              <w:t xml:space="preserve">oster presentation </w:t>
            </w:r>
            <w:r w:rsidR="00E35EA1">
              <w:rPr>
                <w:rFonts w:ascii="Calibri" w:eastAsia="Times New Roman" w:hAnsi="Calibri" w:cs="Arial"/>
                <w:color w:val="000000"/>
              </w:rPr>
              <w:t xml:space="preserve">(due to COVID-19) </w:t>
            </w:r>
            <w:r w:rsidRPr="00C20407">
              <w:rPr>
                <w:rFonts w:ascii="Calibri" w:eastAsia="Times New Roman" w:hAnsi="Calibri" w:cs="Arial"/>
                <w:color w:val="000000"/>
              </w:rPr>
              <w:t>at the Society for Nicotine and Tobacco Research annual conference, New Orleans, LA, March 2020.</w:t>
            </w:r>
            <w:r w:rsidRPr="00C20407">
              <w:rPr>
                <w:rFonts w:ascii="Calibri" w:eastAsia="Times New Roman" w:hAnsi="Calibri" w:cs="Arial"/>
                <w:b/>
                <w:color w:val="000000"/>
              </w:rPr>
              <w:t xml:space="preserve">  </w:t>
            </w:r>
          </w:p>
          <w:p w14:paraId="5522853E" w14:textId="77777777" w:rsidR="00C20407" w:rsidRDefault="00C20407" w:rsidP="00B57031">
            <w:pPr>
              <w:spacing w:after="0" w:line="240" w:lineRule="auto"/>
              <w:rPr>
                <w:rFonts w:ascii="Calibri" w:eastAsia="Times New Roman" w:hAnsi="Calibri" w:cs="Arial"/>
                <w:b/>
                <w:color w:val="000000"/>
              </w:rPr>
            </w:pPr>
          </w:p>
          <w:p w14:paraId="285E8F84" w14:textId="77777777" w:rsidR="00C20407" w:rsidRPr="00C20407" w:rsidRDefault="00C20407" w:rsidP="00B57031">
            <w:pPr>
              <w:spacing w:after="0" w:line="240" w:lineRule="auto"/>
              <w:rPr>
                <w:rFonts w:ascii="Calibri" w:eastAsia="Times New Roman" w:hAnsi="Calibri" w:cs="Arial"/>
                <w:color w:val="000000"/>
              </w:rPr>
            </w:pPr>
            <w:r>
              <w:rPr>
                <w:rFonts w:ascii="Calibri" w:eastAsia="Times New Roman" w:hAnsi="Calibri" w:cs="Arial"/>
                <w:b/>
                <w:color w:val="000000"/>
              </w:rPr>
              <w:lastRenderedPageBreak/>
              <w:t>Afifi R</w:t>
            </w:r>
            <w:r>
              <w:rPr>
                <w:rFonts w:ascii="Calibri" w:eastAsia="Times New Roman" w:hAnsi="Calibri" w:cs="Arial"/>
                <w:color w:val="000000"/>
              </w:rPr>
              <w:t xml:space="preserve">, El Boukhari N, Nakkash R. </w:t>
            </w:r>
            <w:r w:rsidRPr="00C20407">
              <w:rPr>
                <w:rFonts w:ascii="Calibri" w:eastAsia="Times New Roman" w:hAnsi="Calibri" w:cs="Arial"/>
                <w:color w:val="000000"/>
              </w:rPr>
              <w:t xml:space="preserve">When I smoked it, it was like a slap in the face but it felt really good" - Using the PACE model to explore determinants of midwakh use among young adults in Lebanon. </w:t>
            </w:r>
            <w:r w:rsidR="00E35EA1">
              <w:rPr>
                <w:rFonts w:ascii="Calibri" w:eastAsia="Times New Roman" w:hAnsi="Calibri" w:cs="Arial"/>
                <w:color w:val="000000"/>
              </w:rPr>
              <w:t xml:space="preserve">Virtual </w:t>
            </w:r>
            <w:r w:rsidRPr="00C20407">
              <w:rPr>
                <w:rFonts w:ascii="Calibri" w:eastAsia="Times New Roman" w:hAnsi="Calibri" w:cs="Arial"/>
                <w:color w:val="000000"/>
              </w:rPr>
              <w:t xml:space="preserve">poster presentation </w:t>
            </w:r>
            <w:r w:rsidR="00E35EA1">
              <w:rPr>
                <w:rFonts w:ascii="Calibri" w:eastAsia="Times New Roman" w:hAnsi="Calibri" w:cs="Arial"/>
                <w:color w:val="000000"/>
              </w:rPr>
              <w:t xml:space="preserve">(due to COVID-19) </w:t>
            </w:r>
            <w:r w:rsidRPr="00C20407">
              <w:rPr>
                <w:rFonts w:ascii="Calibri" w:eastAsia="Times New Roman" w:hAnsi="Calibri" w:cs="Arial"/>
                <w:color w:val="000000"/>
              </w:rPr>
              <w:t xml:space="preserve">at the Society for Nicotine and Tobacco Research annual conference, New Orleans, LA, March 2020.  </w:t>
            </w:r>
          </w:p>
          <w:p w14:paraId="4EB47552" w14:textId="77777777" w:rsidR="00C20407" w:rsidRDefault="00C20407" w:rsidP="00B57031">
            <w:pPr>
              <w:spacing w:after="0" w:line="240" w:lineRule="auto"/>
              <w:rPr>
                <w:rFonts w:ascii="Calibri" w:eastAsia="Times New Roman" w:hAnsi="Calibri" w:cs="Arial"/>
                <w:b/>
                <w:color w:val="000000"/>
              </w:rPr>
            </w:pPr>
          </w:p>
          <w:p w14:paraId="7C05B7BB" w14:textId="77777777" w:rsidR="00B57031" w:rsidRPr="00B57031" w:rsidRDefault="00B57031" w:rsidP="00B57031">
            <w:pPr>
              <w:spacing w:after="0" w:line="240" w:lineRule="auto"/>
              <w:rPr>
                <w:rFonts w:ascii="Calibri" w:eastAsia="Times New Roman" w:hAnsi="Calibri" w:cs="Arial"/>
                <w:color w:val="000000"/>
              </w:rPr>
            </w:pPr>
            <w:r w:rsidRPr="00B57031">
              <w:rPr>
                <w:rFonts w:ascii="Calibri" w:eastAsia="Times New Roman" w:hAnsi="Calibri" w:cs="Arial"/>
                <w:b/>
                <w:color w:val="000000"/>
              </w:rPr>
              <w:t>Afifi R</w:t>
            </w:r>
            <w:r w:rsidRPr="00B57031">
              <w:rPr>
                <w:rFonts w:ascii="Calibri" w:eastAsia="Times New Roman" w:hAnsi="Calibri" w:cs="Arial"/>
                <w:color w:val="000000"/>
              </w:rPr>
              <w:t xml:space="preserve">, Asikin-Garmager A, Bougard R. Facilitating a Multi-Layer, Multi-Organization Evaluation. Part of a panel titled: </w:t>
            </w:r>
            <w:r w:rsidRPr="00B57031">
              <w:rPr>
                <w:rFonts w:ascii="Calibri" w:eastAsia="Times New Roman" w:hAnsi="Calibri" w:cs="Arial"/>
                <w:i/>
                <w:color w:val="000000"/>
              </w:rPr>
              <w:t>Multi Site and Multi-Level Evaluation of the NNLM All of Us National Program</w:t>
            </w:r>
            <w:r w:rsidRPr="00B57031">
              <w:rPr>
                <w:rFonts w:ascii="Calibri" w:eastAsia="Times New Roman" w:hAnsi="Calibri" w:cs="Arial"/>
                <w:color w:val="000000"/>
              </w:rPr>
              <w:t>. Accepted for oral presentation at the 2019 American Evaluation Association conference. November 11 - 16, Minneapolis, MN, USA. (co-presented by R Afifi and A. Asikin-Garmager)</w:t>
            </w:r>
          </w:p>
          <w:p w14:paraId="02668530" w14:textId="77777777" w:rsidR="00B57031" w:rsidRPr="00B57031" w:rsidRDefault="00B57031" w:rsidP="00B57031">
            <w:pPr>
              <w:spacing w:after="0" w:line="240" w:lineRule="auto"/>
              <w:rPr>
                <w:rFonts w:ascii="Calibri" w:eastAsia="Times New Roman" w:hAnsi="Calibri" w:cs="Arial"/>
                <w:color w:val="000000"/>
              </w:rPr>
            </w:pPr>
          </w:p>
          <w:p w14:paraId="3210267B" w14:textId="77777777" w:rsidR="00B57031" w:rsidRPr="00B57031" w:rsidRDefault="00B57031" w:rsidP="00B57031">
            <w:pPr>
              <w:rPr>
                <w:rFonts w:ascii="Calibri" w:eastAsia="Times New Roman" w:hAnsi="Calibri" w:cs="Arial"/>
                <w:b/>
                <w:color w:val="000000"/>
              </w:rPr>
            </w:pPr>
            <w:r w:rsidRPr="00B57031">
              <w:rPr>
                <w:rFonts w:ascii="Calibri" w:eastAsia="Calibri" w:hAnsi="Calibri" w:cs="Times New Roman"/>
              </w:rPr>
              <w:t>Asikin-Garmager A, George S</w:t>
            </w:r>
            <w:r w:rsidR="00EA7EFC">
              <w:rPr>
                <w:rFonts w:ascii="Calibri" w:eastAsia="Calibri" w:hAnsi="Calibri" w:cs="Times New Roman"/>
              </w:rPr>
              <w:t>*</w:t>
            </w:r>
            <w:r w:rsidRPr="00B57031">
              <w:rPr>
                <w:rFonts w:ascii="Calibri" w:eastAsia="Calibri" w:hAnsi="Calibri" w:cs="Times New Roman"/>
              </w:rPr>
              <w:t>, Dowd P</w:t>
            </w:r>
            <w:r w:rsidR="00EA7EFC">
              <w:rPr>
                <w:rFonts w:ascii="Calibri" w:eastAsia="Calibri" w:hAnsi="Calibri" w:cs="Times New Roman"/>
              </w:rPr>
              <w:t>*</w:t>
            </w:r>
            <w:r w:rsidRPr="00B57031">
              <w:rPr>
                <w:rFonts w:ascii="Calibri" w:eastAsia="Calibri" w:hAnsi="Calibri" w:cs="Times New Roman"/>
              </w:rPr>
              <w:t xml:space="preserve">, </w:t>
            </w:r>
            <w:r w:rsidRPr="00B57031">
              <w:rPr>
                <w:rFonts w:ascii="Calibri" w:eastAsia="Calibri" w:hAnsi="Calibri" w:cs="Times New Roman"/>
                <w:b/>
              </w:rPr>
              <w:t>Afifi R</w:t>
            </w:r>
            <w:r w:rsidRPr="00B57031">
              <w:rPr>
                <w:rFonts w:ascii="Calibri" w:eastAsia="Calibri" w:hAnsi="Calibri" w:cs="Times New Roman"/>
              </w:rPr>
              <w:t>. Leveraging Technology to Conduct Usability Evaluation of an Online Toolkit. Accepted for oral presentation at the 2019 American Evaluation Association conference. November 11 - 16, Minneapolis, MN, USA. (co-presented by A. Asikin-Garmager &amp; R. Afifi).</w:t>
            </w:r>
          </w:p>
          <w:p w14:paraId="30A0FE53" w14:textId="77777777" w:rsidR="00B57031" w:rsidRPr="00B57031" w:rsidRDefault="00B57031" w:rsidP="00B57031">
            <w:pPr>
              <w:spacing w:after="0" w:line="240" w:lineRule="auto"/>
              <w:rPr>
                <w:rFonts w:ascii="Calibri" w:eastAsia="Times New Roman" w:hAnsi="Calibri" w:cs="Arial"/>
                <w:color w:val="000000"/>
              </w:rPr>
            </w:pPr>
            <w:r w:rsidRPr="00B57031">
              <w:rPr>
                <w:rFonts w:ascii="Calibri" w:eastAsia="Times New Roman" w:hAnsi="Calibri" w:cs="Arial"/>
                <w:b/>
                <w:color w:val="000000"/>
              </w:rPr>
              <w:t>Afifi RA</w:t>
            </w:r>
            <w:r w:rsidRPr="00B57031">
              <w:rPr>
                <w:rFonts w:ascii="Calibri" w:eastAsia="Times New Roman" w:hAnsi="Calibri" w:cs="Arial"/>
                <w:color w:val="000000"/>
              </w:rPr>
              <w:t xml:space="preserve">, UI-IRHWRG. Local responses in new destination communities: Action, research, and advocacy for immigrant wellbeing from the Heartland of America. Oral presentation at the Annual meeting of the American Public Health Association. Nov. 2-6, 2019. Philadelphia, PA, USA. </w:t>
            </w:r>
            <w:hyperlink r:id="rId26" w:history="1">
              <w:r w:rsidRPr="00B57031">
                <w:rPr>
                  <w:rFonts w:ascii="Calibri" w:eastAsia="Times New Roman" w:hAnsi="Calibri" w:cs="Arial"/>
                  <w:color w:val="0000FF"/>
                  <w:u w:val="single"/>
                </w:rPr>
                <w:t>https://apha.confex.com/apha/2019/meetingapp.cgi/Paper/444906</w:t>
              </w:r>
            </w:hyperlink>
            <w:r w:rsidRPr="00B57031">
              <w:rPr>
                <w:rFonts w:ascii="Calibri" w:eastAsia="Times New Roman" w:hAnsi="Calibri" w:cs="Arial"/>
                <w:color w:val="000000"/>
              </w:rPr>
              <w:t xml:space="preserve">. </w:t>
            </w:r>
          </w:p>
          <w:p w14:paraId="2B498521" w14:textId="77777777" w:rsidR="00B57031" w:rsidRPr="00B57031" w:rsidRDefault="00B57031" w:rsidP="00B57031">
            <w:pPr>
              <w:spacing w:after="0" w:line="240" w:lineRule="auto"/>
              <w:rPr>
                <w:rFonts w:ascii="Calibri" w:eastAsia="Times New Roman" w:hAnsi="Calibri" w:cs="Arial"/>
                <w:color w:val="000000"/>
              </w:rPr>
            </w:pPr>
          </w:p>
          <w:p w14:paraId="3E8507B3" w14:textId="77777777" w:rsidR="00B57031" w:rsidRPr="00B57031" w:rsidRDefault="00B57031" w:rsidP="00B57031">
            <w:pPr>
              <w:spacing w:after="0" w:line="240" w:lineRule="auto"/>
              <w:rPr>
                <w:rFonts w:ascii="Calibri" w:eastAsia="Times New Roman" w:hAnsi="Calibri" w:cs="Arial"/>
                <w:color w:val="000000"/>
              </w:rPr>
            </w:pPr>
            <w:r w:rsidRPr="00B57031">
              <w:rPr>
                <w:rFonts w:ascii="Calibri" w:eastAsia="Times New Roman" w:hAnsi="Calibri" w:cs="Arial"/>
                <w:color w:val="000000"/>
              </w:rPr>
              <w:t xml:space="preserve">Gilbert P, Kava C, </w:t>
            </w:r>
            <w:r w:rsidRPr="00B57031">
              <w:rPr>
                <w:rFonts w:ascii="Calibri" w:eastAsia="Times New Roman" w:hAnsi="Calibri" w:cs="Arial"/>
                <w:b/>
                <w:color w:val="000000"/>
              </w:rPr>
              <w:t>Afifi RA</w:t>
            </w:r>
            <w:r w:rsidRPr="00B57031">
              <w:rPr>
                <w:rFonts w:ascii="Calibri" w:eastAsia="Times New Roman" w:hAnsi="Calibri" w:cs="Arial"/>
                <w:color w:val="000000"/>
              </w:rPr>
              <w:t xml:space="preserve">. High school students rarely use e-cigarettes alone: An analysis polysubstance use by gender and race/ethnicity among adolescents in the USA. Poster presentation at the Annual meeting of the American Public Health Association. Nov. 2-6, 2019. Philadelphia, PA, USA. </w:t>
            </w:r>
            <w:hyperlink r:id="rId27" w:history="1">
              <w:r w:rsidRPr="00B57031">
                <w:rPr>
                  <w:rFonts w:ascii="Calibri" w:eastAsia="Times New Roman" w:hAnsi="Calibri" w:cs="Arial"/>
                  <w:color w:val="0000FF"/>
                  <w:u w:val="single"/>
                </w:rPr>
                <w:t>https://apha.confex.com/apha/2019/meetingapp.cgi/Paper/437187</w:t>
              </w:r>
            </w:hyperlink>
            <w:r w:rsidRPr="00B57031">
              <w:rPr>
                <w:rFonts w:ascii="Calibri" w:eastAsia="Times New Roman" w:hAnsi="Calibri" w:cs="Arial"/>
                <w:color w:val="000000"/>
              </w:rPr>
              <w:t>.  (PG presenting)</w:t>
            </w:r>
          </w:p>
          <w:p w14:paraId="10852729" w14:textId="77777777" w:rsidR="00B57031" w:rsidRPr="00B57031" w:rsidRDefault="00B57031" w:rsidP="00B57031">
            <w:pPr>
              <w:spacing w:after="0" w:line="240" w:lineRule="auto"/>
              <w:rPr>
                <w:rFonts w:ascii="Calibri" w:eastAsia="Times New Roman" w:hAnsi="Calibri" w:cs="Arial"/>
                <w:color w:val="000000"/>
              </w:rPr>
            </w:pPr>
          </w:p>
          <w:p w14:paraId="5F3C0E29" w14:textId="77777777" w:rsidR="00B57031" w:rsidRPr="00B57031" w:rsidRDefault="00B57031" w:rsidP="00B57031">
            <w:pPr>
              <w:spacing w:after="0" w:line="240" w:lineRule="auto"/>
              <w:rPr>
                <w:rFonts w:ascii="Calibri" w:eastAsia="Times New Roman" w:hAnsi="Calibri" w:cs="Arial"/>
                <w:color w:val="000000"/>
              </w:rPr>
            </w:pPr>
            <w:r w:rsidRPr="00B57031">
              <w:rPr>
                <w:rFonts w:ascii="Calibri" w:eastAsia="Times New Roman" w:hAnsi="Calibri" w:cs="Arial"/>
                <w:b/>
                <w:color w:val="000000"/>
              </w:rPr>
              <w:t>Afifi R</w:t>
            </w:r>
            <w:r w:rsidRPr="00B57031">
              <w:rPr>
                <w:rFonts w:ascii="Calibri" w:eastAsia="Times New Roman" w:hAnsi="Calibri" w:cs="Arial"/>
                <w:color w:val="000000"/>
              </w:rPr>
              <w:t>, Nakkash R, Boukhari N, Al Halabi A. “I fell on the floor the first time I smoked it”: Exploring determinants of use of Midwakh among youth in Lebanon. Poster presentation at the SRNT-Europe 19</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annual conference. Sept. 12-14, </w:t>
            </w:r>
            <w:r w:rsidR="004D6781">
              <w:rPr>
                <w:rFonts w:ascii="Calibri" w:eastAsia="Times New Roman" w:hAnsi="Calibri" w:cs="Arial"/>
                <w:color w:val="000000"/>
              </w:rPr>
              <w:t xml:space="preserve">2019. </w:t>
            </w:r>
            <w:r w:rsidRPr="00B57031">
              <w:rPr>
                <w:rFonts w:ascii="Calibri" w:eastAsia="Times New Roman" w:hAnsi="Calibri" w:cs="Arial"/>
                <w:color w:val="000000"/>
              </w:rPr>
              <w:t xml:space="preserve">Oslo, Norway. (RN presented). </w:t>
            </w:r>
          </w:p>
          <w:p w14:paraId="1DF81290" w14:textId="77777777" w:rsidR="00B57031" w:rsidRPr="00B57031" w:rsidRDefault="00B57031" w:rsidP="00B57031">
            <w:pPr>
              <w:spacing w:after="0" w:line="240" w:lineRule="auto"/>
              <w:rPr>
                <w:rFonts w:ascii="Calibri" w:eastAsia="Times New Roman" w:hAnsi="Calibri" w:cs="Arial"/>
                <w:color w:val="000000"/>
              </w:rPr>
            </w:pPr>
          </w:p>
          <w:p w14:paraId="50ECE5B8" w14:textId="77777777" w:rsidR="00B57031" w:rsidRPr="00B57031" w:rsidRDefault="00B57031" w:rsidP="00B57031">
            <w:pPr>
              <w:spacing w:after="0" w:line="240" w:lineRule="auto"/>
              <w:rPr>
                <w:rFonts w:ascii="Calibri" w:eastAsia="Times New Roman" w:hAnsi="Calibri" w:cs="Arial"/>
                <w:color w:val="000000"/>
              </w:rPr>
            </w:pPr>
            <w:r w:rsidRPr="00B57031">
              <w:rPr>
                <w:rFonts w:ascii="Calibri" w:eastAsia="Times New Roman" w:hAnsi="Calibri" w:cs="Arial"/>
                <w:color w:val="000000"/>
                <w:u w:val="single"/>
              </w:rPr>
              <w:t>Invited discussant</w:t>
            </w:r>
            <w:r w:rsidRPr="00B57031">
              <w:rPr>
                <w:rFonts w:ascii="Calibri" w:eastAsia="Times New Roman" w:hAnsi="Calibri" w:cs="Arial"/>
                <w:color w:val="000000"/>
              </w:rPr>
              <w:t xml:space="preserve">. </w:t>
            </w:r>
            <w:r w:rsidRPr="00B57031">
              <w:rPr>
                <w:rFonts w:ascii="Calibri" w:eastAsia="Times New Roman" w:hAnsi="Calibri" w:cs="Arial"/>
                <w:b/>
                <w:color w:val="000000"/>
              </w:rPr>
              <w:t>Afifi RA.</w:t>
            </w:r>
            <w:r w:rsidRPr="00B57031">
              <w:rPr>
                <w:rFonts w:ascii="Calibri" w:eastAsia="Times New Roman" w:hAnsi="Calibri" w:cs="Arial"/>
                <w:color w:val="000000"/>
              </w:rPr>
              <w:t xml:space="preserve"> Paving the Way for Behavioral Economics in the Fourth Industrial Revolution: New Trends and Ethical Concerns. Oral presentation at the BX Arabia 2019: The Arab Summit on Behavioral Economics and Nudging. April 13, 2019. Beirut, Lebanon.</w:t>
            </w:r>
            <w:r w:rsidRPr="00B57031">
              <w:rPr>
                <w:rFonts w:ascii="Times New Roman" w:eastAsia="Times New Roman" w:hAnsi="Times New Roman" w:cs="Traditional Arabic"/>
                <w:sz w:val="24"/>
                <w:szCs w:val="28"/>
              </w:rPr>
              <w:t xml:space="preserve"> </w:t>
            </w:r>
            <w:hyperlink r:id="rId28" w:history="1">
              <w:r w:rsidRPr="00B57031">
                <w:rPr>
                  <w:rFonts w:ascii="Calibri" w:eastAsia="Times New Roman" w:hAnsi="Calibri" w:cs="Arial"/>
                  <w:color w:val="0000FF"/>
                  <w:u w:val="single"/>
                </w:rPr>
                <w:t>https://nudgelebanon.org/</w:t>
              </w:r>
            </w:hyperlink>
            <w:r w:rsidRPr="00B57031">
              <w:rPr>
                <w:rFonts w:ascii="Calibri" w:eastAsia="Times New Roman" w:hAnsi="Calibri" w:cs="Arial"/>
                <w:color w:val="000000"/>
              </w:rPr>
              <w:t xml:space="preserve"> </w:t>
            </w:r>
          </w:p>
          <w:p w14:paraId="2B35A1A8" w14:textId="77777777" w:rsidR="00B57031" w:rsidRPr="00B57031" w:rsidRDefault="00B57031" w:rsidP="00B57031">
            <w:pPr>
              <w:spacing w:after="0" w:line="240" w:lineRule="auto"/>
              <w:rPr>
                <w:rFonts w:ascii="Calibri" w:eastAsia="Times New Roman" w:hAnsi="Calibri" w:cs="Arial"/>
                <w:color w:val="000000"/>
              </w:rPr>
            </w:pPr>
          </w:p>
          <w:p w14:paraId="43876D64" w14:textId="77777777" w:rsidR="00B57031" w:rsidRPr="00B57031" w:rsidRDefault="00B57031" w:rsidP="00B57031">
            <w:pPr>
              <w:spacing w:after="0" w:line="240" w:lineRule="auto"/>
              <w:rPr>
                <w:rFonts w:ascii="Calibri" w:eastAsia="Times New Roman" w:hAnsi="Calibri" w:cs="Arial"/>
                <w:color w:val="000000"/>
              </w:rPr>
            </w:pPr>
            <w:r w:rsidRPr="00B57031">
              <w:rPr>
                <w:rFonts w:ascii="Calibri" w:eastAsia="Times New Roman" w:hAnsi="Calibri" w:cs="Arial"/>
                <w:color w:val="000000"/>
              </w:rPr>
              <w:t xml:space="preserve">Daniel-Ulloa JD, Maldonado A., Gilbert PA, Bucklin R, </w:t>
            </w:r>
            <w:r w:rsidRPr="00B57031">
              <w:rPr>
                <w:rFonts w:ascii="Calibri" w:eastAsia="Times New Roman" w:hAnsi="Calibri" w:cs="Arial"/>
                <w:b/>
                <w:color w:val="000000"/>
              </w:rPr>
              <w:t>Afifi RA,</w:t>
            </w:r>
            <w:r w:rsidRPr="00B57031">
              <w:rPr>
                <w:rFonts w:ascii="Calibri" w:eastAsia="Times New Roman" w:hAnsi="Calibri" w:cs="Arial"/>
                <w:color w:val="000000"/>
              </w:rPr>
              <w:t xml:space="preserve"> Baquero B, Woods-Jaeger B.  Changing the Conversation: The Health Equity Advancement Lab's Pedagogy for Public Health.  Oral presentation at the American Public Health Association Annual Meeting. Nov. 10-14, 2018. San Diego, CA, USA (JD-U and AM presented).</w:t>
            </w:r>
            <w:r w:rsidRPr="00B57031">
              <w:rPr>
                <w:rFonts w:ascii="Times New Roman" w:eastAsia="Times New Roman" w:hAnsi="Times New Roman" w:cs="Traditional Arabic"/>
                <w:sz w:val="24"/>
                <w:szCs w:val="28"/>
              </w:rPr>
              <w:t xml:space="preserve"> </w:t>
            </w:r>
            <w:hyperlink r:id="rId29" w:history="1">
              <w:r w:rsidRPr="00B57031">
                <w:rPr>
                  <w:rFonts w:ascii="Calibri" w:eastAsia="Times New Roman" w:hAnsi="Calibri" w:cs="Arial"/>
                  <w:color w:val="0000FF"/>
                  <w:u w:val="single"/>
                </w:rPr>
                <w:t>https://apha.confex.com/apha/2018/meetingapp.cgi/Paper/411796</w:t>
              </w:r>
            </w:hyperlink>
            <w:r w:rsidRPr="00B57031">
              <w:rPr>
                <w:rFonts w:ascii="Calibri" w:eastAsia="Times New Roman" w:hAnsi="Calibri" w:cs="Arial"/>
                <w:color w:val="000000"/>
              </w:rPr>
              <w:t xml:space="preserve"> </w:t>
            </w:r>
          </w:p>
          <w:p w14:paraId="3D7C7A7B" w14:textId="77777777" w:rsidR="00B57031" w:rsidRPr="00B57031" w:rsidRDefault="00B57031" w:rsidP="00B57031">
            <w:pPr>
              <w:spacing w:after="0" w:line="240" w:lineRule="auto"/>
              <w:rPr>
                <w:rFonts w:ascii="Calibri" w:eastAsia="Times New Roman" w:hAnsi="Calibri" w:cs="Arial"/>
                <w:color w:val="000000"/>
              </w:rPr>
            </w:pPr>
          </w:p>
          <w:p w14:paraId="6B73A2C3" w14:textId="77777777" w:rsidR="00B57031" w:rsidRPr="00B57031" w:rsidRDefault="00B57031" w:rsidP="00B57031">
            <w:pPr>
              <w:spacing w:after="0" w:line="240" w:lineRule="auto"/>
              <w:rPr>
                <w:rFonts w:ascii="Calibri" w:eastAsia="Times New Roman" w:hAnsi="Calibri" w:cs="Arial"/>
                <w:color w:val="000000"/>
              </w:rPr>
            </w:pPr>
            <w:r w:rsidRPr="00B57031">
              <w:rPr>
                <w:rFonts w:ascii="Calibri" w:eastAsia="Times New Roman" w:hAnsi="Calibri" w:cs="Arial"/>
                <w:color w:val="000000"/>
              </w:rPr>
              <w:t xml:space="preserve">Alaouie H, Ali A, Nakkash R, Malek N, Rachid S, Ahmed MK, Pritom GSM, London L, Knai C, Hirschhorn N, Nuwayhid I, </w:t>
            </w:r>
            <w:r w:rsidRPr="00B57031">
              <w:rPr>
                <w:rFonts w:ascii="Calibri" w:eastAsia="Times New Roman" w:hAnsi="Calibri" w:cs="Arial"/>
                <w:b/>
                <w:color w:val="000000"/>
              </w:rPr>
              <w:t>Afifi RA</w:t>
            </w:r>
            <w:r w:rsidRPr="00B57031">
              <w:rPr>
                <w:rFonts w:ascii="Calibri" w:eastAsia="Times New Roman" w:hAnsi="Calibri" w:cs="Arial"/>
                <w:color w:val="000000"/>
              </w:rPr>
              <w:t xml:space="preserve">.  University policies that govern receipt of funds from for-profit corporations: A review of 50 institutions with public health programs worldwide. Oral presentation at the American Public Health Association Annual Meeting. Nov. 10-14, 2018. San Diego, CA, USA. (HA presented).  </w:t>
            </w:r>
            <w:hyperlink r:id="rId30" w:history="1">
              <w:r w:rsidRPr="00B57031">
                <w:rPr>
                  <w:rFonts w:ascii="Calibri" w:eastAsia="Times New Roman" w:hAnsi="Calibri" w:cs="Arial"/>
                  <w:color w:val="0000FF"/>
                  <w:u w:val="single"/>
                </w:rPr>
                <w:t>https://apha.confex.com/apha/2018/meetingapp.cgi/Paper/412301</w:t>
              </w:r>
            </w:hyperlink>
            <w:r w:rsidRPr="00B57031">
              <w:rPr>
                <w:rFonts w:ascii="Calibri" w:eastAsia="Times New Roman" w:hAnsi="Calibri" w:cs="Arial"/>
                <w:color w:val="000000"/>
              </w:rPr>
              <w:t xml:space="preserve"> </w:t>
            </w:r>
          </w:p>
          <w:p w14:paraId="4E380A20" w14:textId="77777777" w:rsidR="00B57031" w:rsidRPr="00B57031" w:rsidRDefault="00B57031" w:rsidP="00B57031">
            <w:pPr>
              <w:spacing w:after="0" w:line="240" w:lineRule="auto"/>
              <w:rPr>
                <w:rFonts w:ascii="Calibri" w:eastAsia="Times New Roman" w:hAnsi="Calibri" w:cs="Arial"/>
                <w:color w:val="000000"/>
                <w:u w:val="single"/>
              </w:rPr>
            </w:pPr>
          </w:p>
          <w:p w14:paraId="56E94E0E" w14:textId="77777777" w:rsidR="00916657" w:rsidRPr="00B57031" w:rsidRDefault="00916657" w:rsidP="00916657">
            <w:pPr>
              <w:spacing w:after="0" w:line="240" w:lineRule="auto"/>
              <w:rPr>
                <w:rFonts w:ascii="Calibri" w:eastAsia="Times New Roman" w:hAnsi="Calibri" w:cs="Arial"/>
                <w:color w:val="000000"/>
              </w:rPr>
            </w:pPr>
            <w:r w:rsidRPr="00B57031">
              <w:rPr>
                <w:rFonts w:ascii="Calibri" w:eastAsia="Times New Roman" w:hAnsi="Calibri" w:cs="Arial"/>
                <w:color w:val="000000"/>
                <w:u w:val="single"/>
              </w:rPr>
              <w:t>Invited speaker</w:t>
            </w:r>
            <w:r w:rsidRPr="00B57031">
              <w:rPr>
                <w:rFonts w:ascii="Calibri" w:eastAsia="Times New Roman" w:hAnsi="Calibri" w:cs="Arial"/>
                <w:color w:val="000000"/>
              </w:rPr>
              <w:t xml:space="preserve">: Public Presentation during the First International Meeting on </w:t>
            </w:r>
            <w:proofErr w:type="spellStart"/>
            <w:r w:rsidRPr="00B57031">
              <w:rPr>
                <w:rFonts w:ascii="Calibri" w:eastAsia="Times New Roman" w:hAnsi="Calibri" w:cs="Arial"/>
                <w:color w:val="000000"/>
              </w:rPr>
              <w:t>Dokha</w:t>
            </w:r>
            <w:proofErr w:type="spellEnd"/>
            <w:r w:rsidRPr="00B57031">
              <w:rPr>
                <w:rFonts w:ascii="Calibri" w:eastAsia="Times New Roman" w:hAnsi="Calibri" w:cs="Arial"/>
                <w:color w:val="000000"/>
              </w:rPr>
              <w:t xml:space="preserve"> Tobacco Research.  </w:t>
            </w:r>
            <w:proofErr w:type="spellStart"/>
            <w:r w:rsidRPr="00B57031">
              <w:rPr>
                <w:rFonts w:ascii="Calibri" w:eastAsia="Times New Roman" w:hAnsi="Calibri" w:cs="Arial"/>
                <w:color w:val="000000"/>
              </w:rPr>
              <w:t>Dokha</w:t>
            </w:r>
            <w:proofErr w:type="spellEnd"/>
            <w:r w:rsidRPr="00B57031">
              <w:rPr>
                <w:rFonts w:ascii="Calibri" w:eastAsia="Times New Roman" w:hAnsi="Calibri" w:cs="Arial"/>
                <w:color w:val="000000"/>
              </w:rPr>
              <w:t xml:space="preserve"> as an emerging epidemic: What can we learn from global tobacco control? In a panel with T. Eissenberg, Mohammad Al </w:t>
            </w:r>
            <w:proofErr w:type="spellStart"/>
            <w:r w:rsidRPr="00B57031">
              <w:rPr>
                <w:rFonts w:ascii="Calibri" w:eastAsia="Times New Roman" w:hAnsi="Calibri" w:cs="Arial"/>
                <w:color w:val="000000"/>
              </w:rPr>
              <w:t>Houkani</w:t>
            </w:r>
            <w:proofErr w:type="spellEnd"/>
            <w:r w:rsidRPr="00B57031">
              <w:rPr>
                <w:rFonts w:ascii="Calibri" w:eastAsia="Times New Roman" w:hAnsi="Calibri" w:cs="Arial"/>
                <w:color w:val="000000"/>
              </w:rPr>
              <w:t>, Michael Weitzman. Abu Dhabi Nov. 5, 2018.</w:t>
            </w:r>
          </w:p>
          <w:p w14:paraId="4F646685" w14:textId="77777777" w:rsidR="00916657" w:rsidRDefault="00916657" w:rsidP="00B57031">
            <w:pPr>
              <w:spacing w:after="0" w:line="240" w:lineRule="auto"/>
              <w:rPr>
                <w:rFonts w:ascii="Calibri" w:eastAsia="Times New Roman" w:hAnsi="Calibri" w:cs="Arial"/>
                <w:color w:val="000000"/>
                <w:u w:val="single"/>
              </w:rPr>
            </w:pPr>
          </w:p>
          <w:p w14:paraId="59BDEAAF" w14:textId="77777777" w:rsidR="00491247" w:rsidRDefault="00491247" w:rsidP="00B57031">
            <w:pPr>
              <w:spacing w:after="0" w:line="240" w:lineRule="auto"/>
              <w:rPr>
                <w:rFonts w:ascii="Calibri" w:eastAsia="Times New Roman" w:hAnsi="Calibri" w:cs="Arial"/>
                <w:color w:val="000000"/>
              </w:rPr>
            </w:pPr>
            <w:r w:rsidRPr="00491247">
              <w:rPr>
                <w:rFonts w:ascii="Calibri" w:eastAsia="Times New Roman" w:hAnsi="Calibri" w:cs="Arial"/>
                <w:color w:val="000000"/>
              </w:rPr>
              <w:t>McNeill J,</w:t>
            </w:r>
            <w:r w:rsidRPr="00491247">
              <w:rPr>
                <w:rFonts w:ascii="Calibri" w:eastAsia="Times New Roman" w:hAnsi="Calibri" w:cs="Arial"/>
                <w:b/>
                <w:color w:val="000000"/>
              </w:rPr>
              <w:t xml:space="preserve"> Afifi R. </w:t>
            </w:r>
            <w:r w:rsidRPr="00491247">
              <w:rPr>
                <w:rFonts w:ascii="Calibri" w:eastAsia="Times New Roman" w:hAnsi="Calibri" w:cs="Arial"/>
                <w:color w:val="000000"/>
              </w:rPr>
              <w:t>Cultural Humility – Critical Self Reflection. Presentation at the NNLM All of Us Research Program Cultural Humility and Instructional Design Workshop in Salt Lake City, UT.</w:t>
            </w:r>
          </w:p>
          <w:p w14:paraId="65E12AC4" w14:textId="77777777" w:rsidR="00491247" w:rsidRPr="00491247" w:rsidRDefault="00491247" w:rsidP="00B57031">
            <w:pPr>
              <w:spacing w:after="0" w:line="240" w:lineRule="auto"/>
              <w:rPr>
                <w:rFonts w:ascii="Calibri" w:eastAsia="Times New Roman" w:hAnsi="Calibri" w:cs="Arial"/>
                <w:color w:val="000000"/>
              </w:rPr>
            </w:pPr>
          </w:p>
          <w:p w14:paraId="0A329053" w14:textId="77777777" w:rsidR="00491247" w:rsidRPr="00491247" w:rsidRDefault="00491247" w:rsidP="00B57031">
            <w:pPr>
              <w:spacing w:after="0" w:line="240" w:lineRule="auto"/>
              <w:rPr>
                <w:rFonts w:ascii="Calibri" w:eastAsia="Times New Roman" w:hAnsi="Calibri" w:cs="Arial"/>
                <w:color w:val="000000"/>
              </w:rPr>
            </w:pPr>
            <w:r w:rsidRPr="00491247">
              <w:rPr>
                <w:rFonts w:ascii="Calibri" w:eastAsia="Times New Roman" w:hAnsi="Calibri" w:cs="Arial"/>
                <w:b/>
                <w:color w:val="000000"/>
              </w:rPr>
              <w:lastRenderedPageBreak/>
              <w:t>Afifi, R.</w:t>
            </w:r>
            <w:r w:rsidRPr="00491247">
              <w:rPr>
                <w:rFonts w:ascii="Calibri" w:eastAsia="Times New Roman" w:hAnsi="Calibri" w:cs="Arial"/>
                <w:color w:val="000000"/>
              </w:rPr>
              <w:t xml:space="preserve"> Public Library Roles in the Health and Well-Being of Their Communities: Partnerships, Strategies, and Impact! Presentation at the Health Information for Public Librarians Symposium, Medical Library Association Annual Meeting</w:t>
            </w:r>
            <w:r>
              <w:rPr>
                <w:rFonts w:ascii="Calibri" w:eastAsia="Times New Roman" w:hAnsi="Calibri" w:cs="Arial"/>
                <w:color w:val="000000"/>
              </w:rPr>
              <w:t>. May 18-23. Atlanta</w:t>
            </w:r>
            <w:r w:rsidRPr="00491247">
              <w:rPr>
                <w:rFonts w:ascii="Calibri" w:eastAsia="Times New Roman" w:hAnsi="Calibri" w:cs="Arial"/>
                <w:color w:val="000000"/>
              </w:rPr>
              <w:t>, GA</w:t>
            </w:r>
            <w:r>
              <w:rPr>
                <w:rFonts w:ascii="Calibri" w:eastAsia="Times New Roman" w:hAnsi="Calibri" w:cs="Arial"/>
                <w:color w:val="000000"/>
              </w:rPr>
              <w:t xml:space="preserve">, USA. </w:t>
            </w:r>
          </w:p>
          <w:p w14:paraId="50D781F0" w14:textId="77777777" w:rsidR="00491247" w:rsidRDefault="00491247" w:rsidP="00B57031">
            <w:pPr>
              <w:spacing w:after="0" w:line="240" w:lineRule="auto"/>
              <w:rPr>
                <w:rFonts w:ascii="Calibri" w:eastAsia="Times New Roman" w:hAnsi="Calibri" w:cs="Arial"/>
                <w:color w:val="000000"/>
                <w:u w:val="single"/>
              </w:rPr>
            </w:pPr>
          </w:p>
          <w:p w14:paraId="76A0C075" w14:textId="77777777" w:rsidR="00B57031" w:rsidRPr="00B57031" w:rsidRDefault="00B57031" w:rsidP="00B57031">
            <w:pPr>
              <w:spacing w:after="0" w:line="240" w:lineRule="auto"/>
              <w:rPr>
                <w:rFonts w:ascii="Calibri" w:eastAsia="Times New Roman" w:hAnsi="Calibri" w:cs="Calibri"/>
                <w:b/>
                <w:bCs/>
                <w:color w:val="000000"/>
              </w:rPr>
            </w:pPr>
            <w:r w:rsidRPr="00B57031">
              <w:rPr>
                <w:rFonts w:ascii="Calibri" w:eastAsia="Times New Roman" w:hAnsi="Calibri" w:cs="Arial"/>
                <w:color w:val="000000"/>
                <w:u w:val="single"/>
              </w:rPr>
              <w:t>Invited keynote:</w:t>
            </w:r>
            <w:r w:rsidRPr="00B57031">
              <w:rPr>
                <w:rFonts w:ascii="Calibri" w:eastAsia="Times New Roman" w:hAnsi="Calibri" w:cs="Arial"/>
                <w:color w:val="000000"/>
              </w:rPr>
              <w:t xml:space="preserve"> Adolescent and youth health and wellbeing in the MENA region. </w:t>
            </w:r>
            <w:r w:rsidRPr="00B57031">
              <w:rPr>
                <w:rFonts w:ascii="Calibri" w:eastAsia="Times New Roman" w:hAnsi="Calibri" w:cs="Calibri"/>
                <w:bCs/>
                <w:color w:val="000000"/>
              </w:rPr>
              <w:t>Translating Research into Scaled Up Action: Evidence Symposium on Adolescents and Youth in MENA. Amman, Jordan. November 21, 2017.</w:t>
            </w:r>
          </w:p>
          <w:p w14:paraId="10043467" w14:textId="77777777" w:rsidR="00B57031" w:rsidRPr="00B57031" w:rsidRDefault="00B57031" w:rsidP="00B57031">
            <w:pPr>
              <w:spacing w:after="0" w:line="240" w:lineRule="auto"/>
              <w:rPr>
                <w:rFonts w:ascii="Calibri" w:eastAsia="Times New Roman" w:hAnsi="Calibri" w:cs="Arial"/>
                <w:color w:val="000000"/>
              </w:rPr>
            </w:pPr>
          </w:p>
          <w:p w14:paraId="0C5B1C7A" w14:textId="77777777" w:rsidR="00B57031" w:rsidRPr="00B57031" w:rsidRDefault="00B57031" w:rsidP="00B57031">
            <w:pPr>
              <w:spacing w:after="0" w:line="240" w:lineRule="auto"/>
              <w:rPr>
                <w:rFonts w:ascii="Calibri" w:eastAsia="Times New Roman" w:hAnsi="Calibri" w:cs="Arial"/>
                <w:color w:val="000000"/>
              </w:rPr>
            </w:pPr>
            <w:r w:rsidRPr="00B57031">
              <w:rPr>
                <w:rFonts w:ascii="Calibri" w:eastAsia="Times New Roman" w:hAnsi="Calibri" w:cs="Arial"/>
                <w:color w:val="000000"/>
                <w:u w:val="single"/>
              </w:rPr>
              <w:t>Invited panelist:</w:t>
            </w:r>
            <w:r w:rsidRPr="00B57031">
              <w:rPr>
                <w:rFonts w:ascii="Calibri" w:eastAsia="Times New Roman" w:hAnsi="Calibri" w:cs="Arial"/>
                <w:color w:val="000000"/>
              </w:rPr>
              <w:t xml:space="preserve"> Comment on the Independent Accountability Panel for the Every Woman, Every Child every Adolescent. Side event at the International Association of Adolescent Health Congress. New Delhi, India - Oct. 28, 2017 </w:t>
            </w:r>
          </w:p>
          <w:p w14:paraId="1E602B9F" w14:textId="77777777" w:rsidR="00B57031" w:rsidRPr="00B57031" w:rsidRDefault="00B57031" w:rsidP="00B57031">
            <w:pPr>
              <w:spacing w:after="0" w:line="240" w:lineRule="auto"/>
              <w:rPr>
                <w:rFonts w:ascii="Calibri" w:eastAsia="Times New Roman" w:hAnsi="Calibri" w:cs="Arial"/>
                <w:color w:val="000000"/>
              </w:rPr>
            </w:pPr>
          </w:p>
          <w:p w14:paraId="6A76282F" w14:textId="77777777" w:rsidR="00B57031" w:rsidRPr="00B57031" w:rsidRDefault="00B57031" w:rsidP="00B57031">
            <w:pPr>
              <w:spacing w:after="0" w:line="240" w:lineRule="auto"/>
              <w:rPr>
                <w:rFonts w:ascii="Calibri" w:eastAsia="Times New Roman" w:hAnsi="Calibri" w:cs="Arial"/>
                <w:color w:val="000000"/>
              </w:rPr>
            </w:pPr>
            <w:r w:rsidRPr="00B57031">
              <w:rPr>
                <w:rFonts w:ascii="Calibri" w:eastAsia="Times New Roman" w:hAnsi="Calibri" w:cs="Calibri"/>
                <w:b/>
              </w:rPr>
              <w:t>Afifi R</w:t>
            </w:r>
            <w:r w:rsidRPr="00B57031">
              <w:rPr>
                <w:rFonts w:ascii="Calibri" w:eastAsia="Times New Roman" w:hAnsi="Calibri" w:cs="Calibri"/>
              </w:rPr>
              <w:t>, Germani A,</w:t>
            </w:r>
            <w:r w:rsidRPr="00B57031">
              <w:rPr>
                <w:rFonts w:ascii="Calibri" w:eastAsia="Times New Roman" w:hAnsi="Calibri" w:cs="Calibri"/>
                <w:vertAlign w:val="superscript"/>
              </w:rPr>
              <w:t xml:space="preserve"> </w:t>
            </w:r>
            <w:proofErr w:type="spellStart"/>
            <w:r w:rsidRPr="00B57031">
              <w:rPr>
                <w:rFonts w:ascii="Calibri" w:eastAsia="Times New Roman" w:hAnsi="Calibri" w:cs="Calibri"/>
              </w:rPr>
              <w:t>Armoush</w:t>
            </w:r>
            <w:proofErr w:type="spellEnd"/>
            <w:r w:rsidRPr="00B57031">
              <w:rPr>
                <w:rFonts w:ascii="Calibri" w:eastAsia="Times New Roman" w:hAnsi="Calibri" w:cs="Calibri"/>
              </w:rPr>
              <w:t xml:space="preserve"> A</w:t>
            </w:r>
            <w:r w:rsidR="00EA7EFC">
              <w:rPr>
                <w:rFonts w:ascii="Calibri" w:eastAsia="Times New Roman" w:hAnsi="Calibri" w:cs="Calibri"/>
              </w:rPr>
              <w:t>*</w:t>
            </w:r>
            <w:r w:rsidRPr="00B57031">
              <w:rPr>
                <w:rFonts w:ascii="Calibri" w:eastAsia="Times New Roman" w:hAnsi="Calibri" w:cs="Calibri"/>
              </w:rPr>
              <w:t xml:space="preserve">, Mendonca V, Martinez K.  Documenting ‘Good Practices’ in Adolescent Programming for the MENA region: What do we know about effective youth participation? Poster presentation at the </w:t>
            </w:r>
            <w:r w:rsidRPr="00B57031">
              <w:rPr>
                <w:rFonts w:ascii="Calibri" w:eastAsia="Times New Roman" w:hAnsi="Calibri" w:cs="Arial"/>
              </w:rPr>
              <w:t>International</w:t>
            </w:r>
            <w:r w:rsidRPr="00B57031">
              <w:rPr>
                <w:rFonts w:ascii="Calibri" w:eastAsia="Times New Roman" w:hAnsi="Calibri" w:cs="Arial"/>
                <w:color w:val="000000"/>
              </w:rPr>
              <w:t xml:space="preserve"> Association of Adolescent Health Congress. New Delhi, India - Oct. 27-29, 2017.</w:t>
            </w:r>
          </w:p>
          <w:p w14:paraId="51F08078" w14:textId="77777777" w:rsidR="00B57031" w:rsidRPr="00B57031" w:rsidRDefault="00B57031" w:rsidP="00B57031">
            <w:pPr>
              <w:spacing w:after="0" w:line="240" w:lineRule="auto"/>
              <w:rPr>
                <w:rFonts w:ascii="Calibri" w:eastAsia="Times New Roman" w:hAnsi="Calibri" w:cs="Arial"/>
                <w:color w:val="000000"/>
              </w:rPr>
            </w:pPr>
          </w:p>
          <w:p w14:paraId="127D5CEE" w14:textId="77777777" w:rsidR="00B57031" w:rsidRPr="00B57031" w:rsidRDefault="00B57031" w:rsidP="00B57031">
            <w:pPr>
              <w:spacing w:after="0" w:line="240" w:lineRule="auto"/>
              <w:rPr>
                <w:rFonts w:ascii="Calibri" w:eastAsia="Times New Roman" w:hAnsi="Calibri" w:cs="Arial"/>
                <w:bCs/>
                <w:color w:val="000000"/>
              </w:rPr>
            </w:pPr>
            <w:r w:rsidRPr="00B57031">
              <w:rPr>
                <w:rFonts w:ascii="Calibri" w:eastAsia="Times New Roman" w:hAnsi="Calibri" w:cs="Arial"/>
                <w:b/>
                <w:bCs/>
                <w:color w:val="000000"/>
                <w:lang w:val="en-GB"/>
              </w:rPr>
              <w:t>Afifi R</w:t>
            </w:r>
            <w:r w:rsidRPr="00B57031">
              <w:rPr>
                <w:rFonts w:ascii="Calibri" w:eastAsia="Times New Roman" w:hAnsi="Calibri" w:cs="Arial"/>
                <w:bCs/>
                <w:color w:val="000000"/>
                <w:lang w:val="en-GB"/>
              </w:rPr>
              <w:t>, Irani A, Ali A</w:t>
            </w:r>
            <w:r w:rsidR="00EA7EFC">
              <w:rPr>
                <w:rFonts w:ascii="Calibri" w:eastAsia="Times New Roman" w:hAnsi="Calibri" w:cs="Arial"/>
                <w:bCs/>
                <w:color w:val="000000"/>
                <w:lang w:val="en-GB"/>
              </w:rPr>
              <w:t>*</w:t>
            </w:r>
            <w:r w:rsidRPr="00B57031">
              <w:rPr>
                <w:rFonts w:ascii="Calibri" w:eastAsia="Times New Roman" w:hAnsi="Calibri" w:cs="Arial"/>
                <w:bCs/>
                <w:color w:val="000000"/>
                <w:lang w:val="en-GB"/>
              </w:rPr>
              <w:t xml:space="preserve">, Tamim A, </w:t>
            </w:r>
            <w:proofErr w:type="spellStart"/>
            <w:r w:rsidRPr="00B57031">
              <w:rPr>
                <w:rFonts w:ascii="Calibri" w:eastAsia="Times New Roman" w:hAnsi="Calibri" w:cs="Arial"/>
                <w:bCs/>
                <w:color w:val="000000"/>
                <w:lang w:val="en-GB"/>
              </w:rPr>
              <w:t>Mokdad</w:t>
            </w:r>
            <w:proofErr w:type="spellEnd"/>
            <w:r w:rsidRPr="00B57031">
              <w:rPr>
                <w:rFonts w:ascii="Calibri" w:eastAsia="Times New Roman" w:hAnsi="Calibri" w:cs="Arial"/>
                <w:bCs/>
                <w:color w:val="000000"/>
                <w:lang w:val="en-GB"/>
              </w:rPr>
              <w:t xml:space="preserve"> A. The impact of place on life and death: life expectancy and death rate differentials for youth in the Arab world. </w:t>
            </w:r>
            <w:r w:rsidRPr="00B57031">
              <w:rPr>
                <w:rFonts w:ascii="Calibri" w:eastAsia="Times New Roman" w:hAnsi="Calibri" w:cs="Arial"/>
                <w:bCs/>
                <w:color w:val="000000"/>
              </w:rPr>
              <w:t>Poster presentation at the International Association of Adolescent Health Congress. New Delhi, India - Oct. 27-29, 2017.</w:t>
            </w:r>
          </w:p>
          <w:p w14:paraId="6E62C810" w14:textId="77777777" w:rsidR="00B57031" w:rsidRPr="00B57031" w:rsidRDefault="00B57031" w:rsidP="00B57031">
            <w:pPr>
              <w:spacing w:after="0" w:line="240" w:lineRule="auto"/>
              <w:rPr>
                <w:rFonts w:ascii="Calibri" w:eastAsia="Times New Roman" w:hAnsi="Calibri" w:cs="Arial"/>
                <w:bCs/>
                <w:color w:val="000000"/>
              </w:rPr>
            </w:pPr>
          </w:p>
          <w:p w14:paraId="5EA1F117" w14:textId="77777777" w:rsidR="00B57031" w:rsidRPr="00B57031" w:rsidRDefault="00B57031" w:rsidP="00B57031">
            <w:pPr>
              <w:spacing w:after="0" w:line="240" w:lineRule="auto"/>
              <w:rPr>
                <w:rFonts w:ascii="Calibri" w:eastAsia="Times New Roman" w:hAnsi="Calibri" w:cs="Arial"/>
                <w:bCs/>
                <w:color w:val="000000"/>
              </w:rPr>
            </w:pPr>
            <w:r w:rsidRPr="00B57031">
              <w:rPr>
                <w:rFonts w:ascii="Calibri" w:eastAsia="Times New Roman" w:hAnsi="Calibri" w:cs="Arial"/>
                <w:bCs/>
                <w:color w:val="000000"/>
              </w:rPr>
              <w:t xml:space="preserve">Ghandour L, Chalak A, Anouti S, Nakkash R, Yassin N, </w:t>
            </w:r>
            <w:r w:rsidRPr="00B57031">
              <w:rPr>
                <w:rFonts w:ascii="Calibri" w:eastAsia="Times New Roman" w:hAnsi="Calibri" w:cs="Arial"/>
                <w:b/>
                <w:bCs/>
                <w:color w:val="000000"/>
              </w:rPr>
              <w:t xml:space="preserve">Afifi R. </w:t>
            </w:r>
            <w:r w:rsidRPr="00B57031">
              <w:rPr>
                <w:rFonts w:ascii="Calibri" w:eastAsia="Times New Roman" w:hAnsi="Calibri" w:cs="Arial"/>
                <w:bCs/>
                <w:color w:val="000000"/>
              </w:rPr>
              <w:t>Youth’s perceptions of policy-level factors and their drinking patterns: Data from Lebanon.</w:t>
            </w:r>
            <w:r w:rsidRPr="00B57031">
              <w:rPr>
                <w:rFonts w:ascii="Calibri" w:eastAsia="Times New Roman" w:hAnsi="Calibri" w:cs="Calibri"/>
              </w:rPr>
              <w:t xml:space="preserve"> </w:t>
            </w:r>
            <w:r w:rsidRPr="00B57031">
              <w:rPr>
                <w:rFonts w:ascii="Calibri" w:eastAsia="Times New Roman" w:hAnsi="Calibri" w:cs="Arial"/>
                <w:bCs/>
                <w:color w:val="000000"/>
              </w:rPr>
              <w:t xml:space="preserve">Poster presentation at the International Association of Adolescent Health Congress. New Delhi, India - Oct. 27-29, 2017. </w:t>
            </w:r>
          </w:p>
          <w:p w14:paraId="05AAF320" w14:textId="77777777" w:rsidR="00B57031" w:rsidRPr="00B57031" w:rsidRDefault="00B57031" w:rsidP="00B57031">
            <w:pPr>
              <w:spacing w:after="0" w:line="240" w:lineRule="auto"/>
              <w:rPr>
                <w:rFonts w:ascii="Calibri" w:eastAsia="Times New Roman" w:hAnsi="Calibri" w:cs="Arial"/>
                <w:color w:val="000000"/>
              </w:rPr>
            </w:pPr>
          </w:p>
          <w:p w14:paraId="0A3DB818" w14:textId="77777777" w:rsidR="00B57031" w:rsidRPr="00B57031" w:rsidRDefault="00B57031" w:rsidP="00B57031">
            <w:pPr>
              <w:spacing w:after="0" w:line="240" w:lineRule="auto"/>
              <w:rPr>
                <w:rFonts w:ascii="Calibri" w:eastAsia="Times New Roman" w:hAnsi="Calibri" w:cs="Traditional Arabic"/>
                <w:color w:val="000000"/>
              </w:rPr>
            </w:pPr>
            <w:r w:rsidRPr="00B57031">
              <w:rPr>
                <w:rFonts w:ascii="Calibri" w:eastAsia="Times New Roman" w:hAnsi="Calibri" w:cs="Arial"/>
                <w:color w:val="000000"/>
                <w:u w:val="single"/>
              </w:rPr>
              <w:t xml:space="preserve">Invited panelist: </w:t>
            </w:r>
            <w:r w:rsidRPr="00B57031">
              <w:rPr>
                <w:rFonts w:ascii="Calibri" w:eastAsia="Times New Roman" w:hAnsi="Calibri" w:cs="Traditional Arabic"/>
                <w:bCs/>
                <w:color w:val="000000"/>
              </w:rPr>
              <w:t xml:space="preserve">Are universities doing enough to foster women leaders? At the MasterCard Foundation Scholars Program Partners Convening, Oct. 26, 2016, East Lansing, MI. Covered by University World News. </w:t>
            </w:r>
            <w:hyperlink r:id="rId31" w:history="1">
              <w:r w:rsidRPr="00B57031">
                <w:rPr>
                  <w:rFonts w:ascii="Calibri" w:eastAsia="Times New Roman" w:hAnsi="Calibri" w:cs="Traditional Arabic"/>
                  <w:bCs/>
                  <w:color w:val="0000FF"/>
                  <w:u w:val="single"/>
                </w:rPr>
                <w:t>http://www.universityworldnews.com/article.php?story=20161028150344794&amp;query=Chinwe</w:t>
              </w:r>
            </w:hyperlink>
            <w:r w:rsidRPr="00B57031">
              <w:rPr>
                <w:rFonts w:ascii="Calibri" w:eastAsia="Times New Roman" w:hAnsi="Calibri" w:cs="Traditional Arabic"/>
                <w:bCs/>
                <w:color w:val="000000"/>
              </w:rPr>
              <w:t xml:space="preserve"> </w:t>
            </w:r>
          </w:p>
          <w:p w14:paraId="7CCC1D4C" w14:textId="77777777" w:rsidR="00B57031" w:rsidRPr="00B57031" w:rsidRDefault="00B57031" w:rsidP="00B57031">
            <w:pPr>
              <w:spacing w:after="0" w:line="240" w:lineRule="auto"/>
              <w:ind w:right="26"/>
              <w:contextualSpacing/>
              <w:rPr>
                <w:rFonts w:ascii="Calibri" w:eastAsia="Times New Roman" w:hAnsi="Calibri" w:cs="Arial"/>
                <w:color w:val="000000"/>
                <w:u w:val="single"/>
              </w:rPr>
            </w:pPr>
          </w:p>
          <w:p w14:paraId="3D8CEFBC" w14:textId="77777777" w:rsidR="00B57031" w:rsidRPr="00B57031" w:rsidRDefault="00B57031" w:rsidP="00B57031">
            <w:pPr>
              <w:spacing w:after="0" w:line="240" w:lineRule="auto"/>
              <w:ind w:right="26"/>
              <w:contextualSpacing/>
              <w:rPr>
                <w:rFonts w:ascii="Times New Roman" w:eastAsia="Times New Roman" w:hAnsi="Times New Roman" w:cs="Times New Roman"/>
                <w:color w:val="222222"/>
                <w:sz w:val="28"/>
                <w:szCs w:val="19"/>
                <w:shd w:val="clear" w:color="auto" w:fill="FFFFFF"/>
              </w:rPr>
            </w:pPr>
            <w:r w:rsidRPr="00B57031">
              <w:rPr>
                <w:rFonts w:ascii="Calibri" w:eastAsia="Times New Roman" w:hAnsi="Calibri" w:cs="Arial"/>
                <w:color w:val="000000"/>
                <w:u w:val="single"/>
              </w:rPr>
              <w:t>Invited Keynote:</w:t>
            </w:r>
            <w:r w:rsidRPr="00B57031">
              <w:rPr>
                <w:rFonts w:ascii="Calibri" w:eastAsia="Times New Roman" w:hAnsi="Calibri" w:cs="Arial"/>
                <w:color w:val="000000"/>
              </w:rPr>
              <w:t xml:space="preserve"> </w:t>
            </w:r>
            <w:r w:rsidRPr="00B57031">
              <w:rPr>
                <w:rFonts w:ascii="Calibri" w:eastAsia="Calibri" w:hAnsi="Calibri" w:cs="Times New Roman"/>
                <w:bCs/>
                <w:color w:val="222222"/>
                <w:shd w:val="clear" w:color="auto" w:fill="FFFFFF"/>
              </w:rPr>
              <w:t>What evidence do we know about adolescent development?</w:t>
            </w:r>
            <w:r w:rsidRPr="00B57031">
              <w:rPr>
                <w:rFonts w:ascii="Calibri" w:eastAsia="Times New Roman" w:hAnsi="Calibri" w:cs="Times New Roman"/>
                <w:bCs/>
                <w:color w:val="222222"/>
                <w:shd w:val="clear" w:color="auto" w:fill="FFFFFF"/>
              </w:rPr>
              <w:t xml:space="preserve"> At the UNICEF Global Management Team Meeting, June 21,2016, New York.  (Due to missing a flight in London, this presentation was given on my behalf by Judith Diers from UNICEF)</w:t>
            </w:r>
            <w:r w:rsidRPr="00B57031">
              <w:rPr>
                <w:rFonts w:ascii="Times New Roman" w:eastAsia="Times New Roman" w:hAnsi="Times New Roman" w:cs="Times New Roman"/>
                <w:color w:val="222222"/>
                <w:sz w:val="28"/>
                <w:szCs w:val="19"/>
                <w:shd w:val="clear" w:color="auto" w:fill="FFFFFF"/>
              </w:rPr>
              <w:t>.</w:t>
            </w:r>
          </w:p>
          <w:p w14:paraId="62D5D457" w14:textId="77777777" w:rsidR="00B57031" w:rsidRPr="00B57031" w:rsidRDefault="00B57031" w:rsidP="00B57031">
            <w:pPr>
              <w:spacing w:after="0" w:line="240" w:lineRule="auto"/>
              <w:ind w:right="26"/>
              <w:contextualSpacing/>
              <w:rPr>
                <w:rFonts w:ascii="Times New Roman" w:eastAsia="Times New Roman" w:hAnsi="Times New Roman" w:cs="Times New Roman"/>
                <w:color w:val="222222"/>
                <w:sz w:val="28"/>
                <w:szCs w:val="19"/>
                <w:shd w:val="clear" w:color="auto" w:fill="FFFFFF"/>
              </w:rPr>
            </w:pPr>
          </w:p>
          <w:p w14:paraId="403FEDAA" w14:textId="77777777" w:rsidR="00B57031" w:rsidRPr="00B57031" w:rsidRDefault="00B57031" w:rsidP="00B57031">
            <w:pPr>
              <w:spacing w:after="0" w:line="240" w:lineRule="auto"/>
              <w:ind w:right="26"/>
              <w:contextualSpacing/>
              <w:rPr>
                <w:rFonts w:ascii="Calibri" w:eastAsia="Times New Roman" w:hAnsi="Calibri" w:cs="Calibri"/>
                <w:color w:val="222222"/>
                <w:shd w:val="clear" w:color="auto" w:fill="FFFFFF"/>
              </w:rPr>
            </w:pPr>
            <w:r w:rsidRPr="00B57031">
              <w:rPr>
                <w:rFonts w:ascii="Calibri" w:eastAsia="Times New Roman" w:hAnsi="Calibri" w:cs="Calibri"/>
                <w:color w:val="222222"/>
                <w:shd w:val="clear" w:color="auto" w:fill="FFFFFF"/>
              </w:rPr>
              <w:t xml:space="preserve">Ghandour, L., Anouti, S., Maalouf, F, and </w:t>
            </w:r>
            <w:r w:rsidRPr="00B57031">
              <w:rPr>
                <w:rFonts w:ascii="Calibri" w:eastAsia="Times New Roman" w:hAnsi="Calibri" w:cs="Calibri"/>
                <w:b/>
                <w:color w:val="222222"/>
                <w:shd w:val="clear" w:color="auto" w:fill="FFFFFF"/>
              </w:rPr>
              <w:t>Afifi, R</w:t>
            </w:r>
            <w:r w:rsidRPr="00B57031">
              <w:rPr>
                <w:rFonts w:ascii="Calibri" w:eastAsia="Times New Roman" w:hAnsi="Calibri" w:cs="Calibri"/>
                <w:color w:val="222222"/>
                <w:shd w:val="clear" w:color="auto" w:fill="FFFFFF"/>
              </w:rPr>
              <w:t>. Mental health Well-being of Arab Adolescents: Findings from 19 multi-country Global School-based Health Surveys. Poster presentation accepted at the at the Society of Epidemiological Research (SER) 49th annual meeting. Miami, Florida (June 23, 2016) (LG presented)</w:t>
            </w:r>
          </w:p>
          <w:p w14:paraId="6F8D6759" w14:textId="77777777" w:rsidR="00B57031" w:rsidRPr="00B57031" w:rsidRDefault="00B57031" w:rsidP="00B57031">
            <w:pPr>
              <w:spacing w:after="0" w:line="240" w:lineRule="auto"/>
              <w:ind w:right="26"/>
              <w:contextualSpacing/>
              <w:rPr>
                <w:rFonts w:ascii="Calibri" w:eastAsia="Times New Roman" w:hAnsi="Calibri" w:cs="Arial"/>
                <w:color w:val="000000"/>
              </w:rPr>
            </w:pPr>
          </w:p>
        </w:tc>
      </w:tr>
      <w:tr w:rsidR="00B57031" w:rsidRPr="00B57031" w14:paraId="39763924" w14:textId="77777777" w:rsidTr="0056377D">
        <w:tc>
          <w:tcPr>
            <w:tcW w:w="738" w:type="dxa"/>
          </w:tcPr>
          <w:p w14:paraId="30F1D1A8"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lastRenderedPageBreak/>
              <w:t>2015</w:t>
            </w:r>
          </w:p>
          <w:p w14:paraId="4804F465"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0120A2C8"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5C118F32"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28AF6861"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6C440FCD"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0A1F1F04"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66F59386"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762968EC"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2DAB1F7F"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18E4050F"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7EA2D395"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479BF1BE"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4495CE2E"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4213917A"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03C0DC33"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18CC5311"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719B720A"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7372D2AE"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17095087"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5B63137F"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02EFE1C8"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47B565AF"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150AD4FA"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5B99429A"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219CE83C"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1B861AEB"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02C36A0A"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1DC7ABBF"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10147504"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7BD9CE86"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6DD4F419"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1DA54205"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67E272AF"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75569E9B"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170F83E4"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494384BD"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3E48285E"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71417297"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76D5FFE4"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0AC6C38B"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06486CC3"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23813056"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2E280F43"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51DE43C6"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56DAD2E1"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23D8D450"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5055BAFB"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03F318B0"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2006C1D3"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3E4683BC"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32389319" w14:textId="62D5D00C"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2014</w:t>
            </w:r>
          </w:p>
          <w:p w14:paraId="3F6FEAB7"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438C5701"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79F2AA1C"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6D74F1D3"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3A6E1D05"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2D5C1BEA"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41A7A458"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5758909F"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7BB0F6A1"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4EF27AA5"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4757E508"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11FA3CA0"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47F47C00"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0945D67B"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5741F54A"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186BF219"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0033773D"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5171FD95"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1D1A0D3B"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0B7A58F8"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6FB3CEF9"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60181F17"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186DA048"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40AAA55A"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6D963433"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365D85CF"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1F8F21F0" w14:textId="77777777" w:rsidR="007669F4" w:rsidRDefault="007669F4" w:rsidP="00B57031">
            <w:pPr>
              <w:tabs>
                <w:tab w:val="left" w:pos="-720"/>
              </w:tabs>
              <w:suppressAutoHyphens/>
              <w:spacing w:after="0" w:line="240" w:lineRule="auto"/>
              <w:ind w:right="26"/>
              <w:jc w:val="both"/>
              <w:rPr>
                <w:rFonts w:ascii="Calibri" w:eastAsia="Times New Roman" w:hAnsi="Calibri" w:cs="Arial"/>
              </w:rPr>
            </w:pPr>
          </w:p>
          <w:p w14:paraId="7101D4F6" w14:textId="208B6ADB"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2013</w:t>
            </w:r>
          </w:p>
          <w:p w14:paraId="6E53C758"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1F135D0D"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44E58CB8"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3554563F"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7F7D7BD6"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0C04AF7D"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2ACD13DF"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1880141A"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048FE4DE"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1F4BCDB3"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3A1F1695"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55B221B4"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2DC3CC7C"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4B887F92"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4E92EBAA"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7567BA9C"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276EFB6B"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67AFFE60"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65BEA627"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5DF91AFB"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388CEFD8"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2012</w:t>
            </w:r>
          </w:p>
          <w:p w14:paraId="11D9F116"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710294A2"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0B0CFB2C"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0C0C8541"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5760BFEA"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35AF61C7"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2446ED1B"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5002E82B"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1A919EC7"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5F84F402"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0A91E804"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1A7E9B86"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062134C2"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42F1981F"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4965A617"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5BA1AF79"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64D59D1B"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71F90114"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78AB4829"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5DFC3C50"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30A2A6CD"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6AE5C2DD"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0B718190"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1C842CBC"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15B4DD59"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2011</w:t>
            </w:r>
          </w:p>
          <w:p w14:paraId="569C69E2"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4996F90A"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3FDCCABA"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145A1019"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5E285058"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4B9F21D3"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32E17E09"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0FACE5B5"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76F4FA56"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2F34AE2E"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2010</w:t>
            </w:r>
          </w:p>
        </w:tc>
        <w:tc>
          <w:tcPr>
            <w:tcW w:w="9972" w:type="dxa"/>
          </w:tcPr>
          <w:p w14:paraId="130AD4C9" w14:textId="77777777" w:rsidR="00B57031" w:rsidRPr="00B57031" w:rsidRDefault="00B57031" w:rsidP="00B57031">
            <w:pPr>
              <w:spacing w:after="0" w:line="240" w:lineRule="auto"/>
              <w:ind w:right="26"/>
              <w:contextualSpacing/>
              <w:rPr>
                <w:rFonts w:ascii="Calibri" w:eastAsia="Times New Roman" w:hAnsi="Calibri" w:cs="Arial"/>
                <w:color w:val="000000"/>
              </w:rPr>
            </w:pPr>
            <w:r w:rsidRPr="00B57031">
              <w:rPr>
                <w:rFonts w:ascii="Calibri" w:eastAsia="Times New Roman" w:hAnsi="Calibri" w:cs="Arial"/>
                <w:color w:val="000000"/>
              </w:rPr>
              <w:lastRenderedPageBreak/>
              <w:t xml:space="preserve">Ghandour L., </w:t>
            </w:r>
            <w:hyperlink r:id="rId32" w:history="1">
              <w:r w:rsidRPr="00B57031">
                <w:rPr>
                  <w:rFonts w:ascii="Calibri" w:eastAsia="Times New Roman" w:hAnsi="Calibri" w:cs="Arial"/>
                  <w:color w:val="000000"/>
                </w:rPr>
                <w:t>Chalak</w:t>
              </w:r>
            </w:hyperlink>
            <w:r w:rsidRPr="00B57031">
              <w:rPr>
                <w:rFonts w:ascii="Calibri" w:eastAsia="Times New Roman" w:hAnsi="Calibri" w:cs="Arial"/>
                <w:color w:val="000000"/>
              </w:rPr>
              <w:t xml:space="preserve"> A., </w:t>
            </w:r>
            <w:hyperlink r:id="rId33" w:history="1">
              <w:r w:rsidRPr="00B57031">
                <w:rPr>
                  <w:rFonts w:ascii="Calibri" w:eastAsia="Times New Roman" w:hAnsi="Calibri" w:cs="Arial"/>
                  <w:color w:val="000000"/>
                </w:rPr>
                <w:t xml:space="preserve"> El-Aily</w:t>
              </w:r>
            </w:hyperlink>
            <w:r w:rsidRPr="00B57031">
              <w:rPr>
                <w:rFonts w:ascii="Calibri" w:eastAsia="Times New Roman" w:hAnsi="Calibri" w:cs="Arial"/>
                <w:color w:val="000000"/>
              </w:rPr>
              <w:t xml:space="preserve"> Aida, </w:t>
            </w:r>
            <w:hyperlink r:id="rId34" w:history="1">
              <w:r w:rsidRPr="00B57031">
                <w:rPr>
                  <w:rFonts w:ascii="Calibri" w:eastAsia="Times New Roman" w:hAnsi="Calibri" w:cs="Arial"/>
                  <w:color w:val="000000"/>
                </w:rPr>
                <w:t xml:space="preserve"> Yassin</w:t>
              </w:r>
            </w:hyperlink>
            <w:r w:rsidRPr="00B57031">
              <w:rPr>
                <w:rFonts w:ascii="Calibri" w:eastAsia="Times New Roman" w:hAnsi="Calibri" w:cs="Arial"/>
                <w:color w:val="000000"/>
              </w:rPr>
              <w:t xml:space="preserve"> N., </w:t>
            </w:r>
            <w:hyperlink r:id="rId35" w:history="1">
              <w:r w:rsidRPr="00B57031">
                <w:rPr>
                  <w:rFonts w:ascii="Calibri" w:eastAsia="Times New Roman" w:hAnsi="Calibri" w:cs="Arial"/>
                  <w:color w:val="000000"/>
                </w:rPr>
                <w:t xml:space="preserve"> Nakkash</w:t>
              </w:r>
            </w:hyperlink>
            <w:r w:rsidRPr="00B57031">
              <w:rPr>
                <w:rFonts w:ascii="Calibri" w:eastAsia="Times New Roman" w:hAnsi="Calibri" w:cs="Arial"/>
                <w:color w:val="000000"/>
              </w:rPr>
              <w:t xml:space="preserve"> R, </w:t>
            </w:r>
            <w:hyperlink r:id="rId36" w:history="1">
              <w:r w:rsidRPr="00B57031">
                <w:rPr>
                  <w:rFonts w:ascii="Calibri" w:eastAsia="Times New Roman" w:hAnsi="Calibri" w:cs="Arial"/>
                  <w:color w:val="000000"/>
                </w:rPr>
                <w:t>Tauk</w:t>
              </w:r>
            </w:hyperlink>
            <w:r w:rsidRPr="00B57031">
              <w:rPr>
                <w:rFonts w:ascii="Calibri" w:eastAsia="Times New Roman" w:hAnsi="Calibri" w:cs="Arial"/>
                <w:color w:val="000000"/>
              </w:rPr>
              <w:t xml:space="preserve"> M., </w:t>
            </w:r>
            <w:hyperlink r:id="rId37" w:history="1">
              <w:r w:rsidRPr="00B57031">
                <w:rPr>
                  <w:rFonts w:ascii="Calibri" w:eastAsia="Times New Roman" w:hAnsi="Calibri" w:cs="Arial"/>
                  <w:color w:val="000000"/>
                </w:rPr>
                <w:t>El Salibi</w:t>
              </w:r>
            </w:hyperlink>
            <w:r w:rsidRPr="00B57031">
              <w:rPr>
                <w:rFonts w:ascii="Calibri" w:eastAsia="Times New Roman" w:hAnsi="Calibri" w:cs="Arial"/>
                <w:color w:val="000000"/>
              </w:rPr>
              <w:t xml:space="preserve"> N, </w:t>
            </w:r>
            <w:hyperlink r:id="rId38" w:history="1">
              <w:r w:rsidRPr="00B57031">
                <w:rPr>
                  <w:rFonts w:ascii="Calibri" w:eastAsia="Times New Roman" w:hAnsi="Calibri" w:cs="Arial"/>
                  <w:color w:val="000000"/>
                </w:rPr>
                <w:t xml:space="preserve"> Heffron</w:t>
              </w:r>
            </w:hyperlink>
            <w:r w:rsidRPr="00B57031">
              <w:rPr>
                <w:rFonts w:ascii="Calibri" w:eastAsia="Times New Roman" w:hAnsi="Calibri" w:cs="Arial"/>
                <w:color w:val="000000"/>
              </w:rPr>
              <w:t xml:space="preserve"> M, </w:t>
            </w:r>
            <w:hyperlink r:id="rId39" w:history="1">
              <w:r w:rsidRPr="00B57031">
                <w:rPr>
                  <w:rFonts w:ascii="Calibri" w:eastAsia="Times New Roman" w:hAnsi="Calibri" w:cs="Arial"/>
                  <w:b/>
                  <w:bCs/>
                  <w:color w:val="000000"/>
                </w:rPr>
                <w:t xml:space="preserve"> Afifi</w:t>
              </w:r>
            </w:hyperlink>
            <w:r w:rsidRPr="00B57031">
              <w:rPr>
                <w:rFonts w:ascii="Calibri" w:eastAsia="Times New Roman" w:hAnsi="Calibri" w:cs="Arial"/>
                <w:b/>
                <w:bCs/>
                <w:color w:val="000000"/>
              </w:rPr>
              <w:t xml:space="preserve"> R</w:t>
            </w:r>
            <w:r w:rsidRPr="00B57031">
              <w:rPr>
                <w:rFonts w:ascii="Calibri" w:eastAsia="Times New Roman" w:hAnsi="Calibri" w:cs="Arial"/>
                <w:color w:val="000000"/>
              </w:rPr>
              <w:t>. Alcohol consumption in the Arab region:  Alcohol control policies in the Arab region:  Where do we stand, and what are the implications for youth harm reduction? Oral presentation at the Momentum for change: research and advocacy reducing alcohol harm conference (GAPC) -  Edinburgh, Scotland, (October 7-9, 2015). (LG presented)</w:t>
            </w:r>
          </w:p>
          <w:p w14:paraId="2191CDBB" w14:textId="77777777" w:rsidR="00B57031" w:rsidRPr="00B57031" w:rsidRDefault="00B57031" w:rsidP="00B57031">
            <w:pPr>
              <w:spacing w:after="0" w:line="240" w:lineRule="auto"/>
              <w:ind w:right="26"/>
              <w:contextualSpacing/>
              <w:rPr>
                <w:rFonts w:ascii="Calibri" w:eastAsia="Times New Roman" w:hAnsi="Calibri" w:cs="Arial"/>
                <w:color w:val="000000"/>
                <w:u w:val="single"/>
              </w:rPr>
            </w:pPr>
          </w:p>
          <w:p w14:paraId="718E46F0" w14:textId="77777777" w:rsidR="00B57031" w:rsidRPr="00B57031" w:rsidRDefault="00B57031" w:rsidP="00B57031">
            <w:pPr>
              <w:spacing w:after="0" w:line="240" w:lineRule="auto"/>
              <w:ind w:right="26"/>
              <w:contextualSpacing/>
              <w:rPr>
                <w:rFonts w:ascii="Calibri" w:eastAsia="Times New Roman" w:hAnsi="Calibri" w:cs="Arial"/>
              </w:rPr>
            </w:pPr>
            <w:r w:rsidRPr="00B57031">
              <w:rPr>
                <w:rFonts w:ascii="Calibri" w:eastAsia="Times New Roman" w:hAnsi="Calibri" w:cs="Arial"/>
                <w:color w:val="000000"/>
              </w:rPr>
              <w:t xml:space="preserve">Nakkash R, Ghandour L, Nicholas J, Chalak A, Yassin N, </w:t>
            </w:r>
            <w:r w:rsidRPr="00B57031">
              <w:rPr>
                <w:rFonts w:ascii="Calibri" w:eastAsia="Times New Roman" w:hAnsi="Calibri" w:cs="Arial"/>
                <w:b/>
                <w:bCs/>
                <w:color w:val="000000"/>
              </w:rPr>
              <w:t>Afifi R</w:t>
            </w:r>
            <w:r w:rsidRPr="00B57031">
              <w:rPr>
                <w:rFonts w:ascii="Calibri" w:eastAsia="Times New Roman" w:hAnsi="Calibri" w:cs="Arial"/>
                <w:color w:val="000000"/>
              </w:rPr>
              <w:t>. Alcohol outlet density in Lebanon: Youth access amid a policy void. Poster presentation at the Momentum for change: research and advocacy reducing alcohol harm conference (GAPC) -  Edinburgh, Scotland from 7-9 October 2015. (RN presented)</w:t>
            </w:r>
            <w:r w:rsidRPr="00B57031">
              <w:rPr>
                <w:rFonts w:ascii="Calibri" w:eastAsia="Times New Roman" w:hAnsi="Calibri" w:cs="Arial"/>
              </w:rPr>
              <w:br/>
            </w:r>
          </w:p>
          <w:p w14:paraId="7A445461" w14:textId="77777777" w:rsidR="00B57031" w:rsidRPr="00B57031" w:rsidRDefault="00B57031" w:rsidP="00B57031">
            <w:pPr>
              <w:spacing w:after="0" w:line="240" w:lineRule="auto"/>
              <w:ind w:right="26"/>
              <w:contextualSpacing/>
              <w:rPr>
                <w:rFonts w:ascii="Calibri" w:eastAsia="Times New Roman" w:hAnsi="Calibri" w:cs="Arial"/>
                <w:color w:val="000000"/>
              </w:rPr>
            </w:pPr>
            <w:r w:rsidRPr="00B57031">
              <w:rPr>
                <w:rFonts w:ascii="Calibri" w:eastAsia="Times New Roman" w:hAnsi="Calibri" w:cs="Arial"/>
                <w:color w:val="000000"/>
              </w:rPr>
              <w:t xml:space="preserve">Nakkash R, Ghandour L, </w:t>
            </w:r>
            <w:r w:rsidRPr="00B57031">
              <w:rPr>
                <w:rFonts w:ascii="Calibri" w:eastAsia="Times New Roman" w:hAnsi="Calibri" w:cs="Arial"/>
                <w:b/>
                <w:bCs/>
                <w:color w:val="000000"/>
              </w:rPr>
              <w:t>Afifi R</w:t>
            </w:r>
            <w:r w:rsidRPr="00B57031">
              <w:rPr>
                <w:rFonts w:ascii="Calibri" w:eastAsia="Times New Roman" w:hAnsi="Calibri" w:cs="Arial"/>
                <w:color w:val="000000"/>
              </w:rPr>
              <w:t xml:space="preserve">, Chalak A, Al </w:t>
            </w:r>
            <w:proofErr w:type="spellStart"/>
            <w:r w:rsidRPr="00B57031">
              <w:rPr>
                <w:rFonts w:ascii="Calibri" w:eastAsia="Times New Roman" w:hAnsi="Calibri" w:cs="Arial"/>
                <w:color w:val="000000"/>
              </w:rPr>
              <w:t>Aili</w:t>
            </w:r>
            <w:proofErr w:type="spellEnd"/>
            <w:r w:rsidRPr="00B57031">
              <w:rPr>
                <w:rFonts w:ascii="Calibri" w:eastAsia="Times New Roman" w:hAnsi="Calibri" w:cs="Arial"/>
                <w:color w:val="000000"/>
              </w:rPr>
              <w:t xml:space="preserve"> A, Yassin N. It is not my job: Stakeholder’s views on youth alcohol harm reduction policy in Lebanon. Oral presentation at the Momentum for change: research and advocacy reducing alcohol harm conference (GAPC) -  Edinburgh, Scotland, (October 7-9, 2015). (RN presented)</w:t>
            </w:r>
          </w:p>
          <w:p w14:paraId="2A65FC5C" w14:textId="77777777" w:rsidR="00B57031" w:rsidRPr="00B57031" w:rsidRDefault="00B57031" w:rsidP="00B57031">
            <w:pPr>
              <w:spacing w:after="0" w:line="240" w:lineRule="auto"/>
              <w:ind w:right="26"/>
              <w:contextualSpacing/>
              <w:rPr>
                <w:rFonts w:ascii="Calibri" w:eastAsia="Times New Roman" w:hAnsi="Calibri" w:cs="Arial"/>
                <w:b/>
                <w:bCs/>
                <w:color w:val="000000"/>
              </w:rPr>
            </w:pPr>
          </w:p>
          <w:p w14:paraId="258F1749" w14:textId="77777777"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b/>
              </w:rPr>
              <w:t xml:space="preserve">Afifi RA. </w:t>
            </w:r>
            <w:r w:rsidRPr="00B57031">
              <w:rPr>
                <w:rFonts w:ascii="Calibri" w:eastAsia="Times New Roman" w:hAnsi="Calibri" w:cs="Arial"/>
              </w:rPr>
              <w:t xml:space="preserve">Waterpipe tobacco smoking interventions: Why current evidence for cigarettes might fail to curb waterpipe tobacco use. Oral presentation as part of a symposium on </w:t>
            </w:r>
            <w:r w:rsidRPr="00B57031">
              <w:rPr>
                <w:rFonts w:ascii="Calibri" w:eastAsia="Times New Roman" w:hAnsi="Calibri" w:cs="Arial"/>
                <w:color w:val="1A1A1A"/>
              </w:rPr>
              <w:t xml:space="preserve">Waterpipe and Shisha smoking </w:t>
            </w:r>
            <w:r w:rsidRPr="00B57031">
              <w:rPr>
                <w:rFonts w:ascii="Calibri" w:eastAsia="Calibri" w:hAnsi="Calibri" w:cs="Arial"/>
              </w:rPr>
              <w:t>at the 16</w:t>
            </w:r>
            <w:r w:rsidRPr="00B57031">
              <w:rPr>
                <w:rFonts w:ascii="Calibri" w:eastAsia="Calibri" w:hAnsi="Calibri" w:cs="Arial"/>
                <w:vertAlign w:val="superscript"/>
              </w:rPr>
              <w:t>th</w:t>
            </w:r>
            <w:r w:rsidRPr="00B57031">
              <w:rPr>
                <w:rFonts w:ascii="Calibri" w:eastAsia="Calibri" w:hAnsi="Calibri" w:cs="Arial"/>
              </w:rPr>
              <w:t xml:space="preserve"> World Conference on Tobacco or Health</w:t>
            </w:r>
            <w:r w:rsidRPr="00B57031">
              <w:rPr>
                <w:rFonts w:ascii="Calibri" w:eastAsia="Times New Roman" w:hAnsi="Calibri" w:cs="Arial"/>
              </w:rPr>
              <w:t>. Abu Dhabi, March 17-21, 2015.</w:t>
            </w:r>
          </w:p>
          <w:p w14:paraId="7D7D1864" w14:textId="77777777" w:rsidR="00B57031" w:rsidRPr="00B57031" w:rsidRDefault="00B57031" w:rsidP="00B57031">
            <w:pPr>
              <w:spacing w:after="0" w:line="240" w:lineRule="auto"/>
              <w:ind w:right="26"/>
              <w:rPr>
                <w:rFonts w:ascii="Calibri" w:eastAsia="Times New Roman" w:hAnsi="Calibri" w:cs="Arial"/>
              </w:rPr>
            </w:pPr>
          </w:p>
          <w:p w14:paraId="431DC278" w14:textId="77777777"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 xml:space="preserve">Bteddini D, </w:t>
            </w:r>
            <w:r w:rsidRPr="00B57031">
              <w:rPr>
                <w:rFonts w:ascii="Calibri" w:eastAsia="Times New Roman" w:hAnsi="Calibri" w:cs="Arial"/>
                <w:b/>
              </w:rPr>
              <w:t>Afifi RA</w:t>
            </w:r>
            <w:r w:rsidRPr="00B57031">
              <w:rPr>
                <w:rFonts w:ascii="Calibri" w:eastAsia="Times New Roman" w:hAnsi="Calibri" w:cs="Arial"/>
              </w:rPr>
              <w:t xml:space="preserve">, Nakkash R. Gender differences in the protective effect of developmental assets in cigarette and waterpipe tobacco use among youth in Lebanon. Poster presentation at the </w:t>
            </w:r>
            <w:r w:rsidRPr="00B57031">
              <w:rPr>
                <w:rFonts w:ascii="Calibri" w:eastAsia="Calibri" w:hAnsi="Calibri" w:cs="Arial"/>
              </w:rPr>
              <w:t>16</w:t>
            </w:r>
            <w:r w:rsidRPr="00B57031">
              <w:rPr>
                <w:rFonts w:ascii="Calibri" w:eastAsia="Calibri" w:hAnsi="Calibri" w:cs="Arial"/>
                <w:vertAlign w:val="superscript"/>
              </w:rPr>
              <w:t>th</w:t>
            </w:r>
            <w:r w:rsidRPr="00B57031">
              <w:rPr>
                <w:rFonts w:ascii="Calibri" w:eastAsia="Calibri" w:hAnsi="Calibri" w:cs="Arial"/>
              </w:rPr>
              <w:t xml:space="preserve"> World Conference on Tobacco or Health</w:t>
            </w:r>
            <w:r w:rsidRPr="00B57031">
              <w:rPr>
                <w:rFonts w:ascii="Calibri" w:eastAsia="Times New Roman" w:hAnsi="Calibri" w:cs="Arial"/>
              </w:rPr>
              <w:t>. Abu Dhabi, March 17-21, 2015. (DB presented)</w:t>
            </w:r>
          </w:p>
          <w:p w14:paraId="67BA3F19" w14:textId="77777777" w:rsidR="00B57031" w:rsidRPr="00B57031" w:rsidRDefault="00B57031" w:rsidP="00B57031">
            <w:pPr>
              <w:spacing w:after="0" w:line="240" w:lineRule="auto"/>
              <w:ind w:right="26"/>
              <w:contextualSpacing/>
              <w:rPr>
                <w:rFonts w:ascii="Calibri" w:eastAsia="Times New Roman" w:hAnsi="Calibri" w:cs="Arial"/>
                <w:color w:val="000000"/>
              </w:rPr>
            </w:pPr>
          </w:p>
          <w:p w14:paraId="6F138330" w14:textId="77777777" w:rsidR="00B57031" w:rsidRPr="00B57031" w:rsidRDefault="00B57031" w:rsidP="00B57031">
            <w:pPr>
              <w:spacing w:after="0" w:line="240" w:lineRule="auto"/>
              <w:rPr>
                <w:rFonts w:ascii="Calibri" w:eastAsia="Times New Roman" w:hAnsi="Calibri" w:cs="Arial"/>
              </w:rPr>
            </w:pPr>
            <w:r w:rsidRPr="00B57031">
              <w:rPr>
                <w:rFonts w:ascii="Calibri" w:eastAsia="Times New Roman" w:hAnsi="Calibri" w:cs="Traditional Arabic"/>
              </w:rPr>
              <w:t xml:space="preserve">Jawad M, </w:t>
            </w:r>
            <w:r w:rsidRPr="00B57031">
              <w:rPr>
                <w:rFonts w:ascii="Calibri" w:eastAsia="Times New Roman" w:hAnsi="Calibri" w:cs="Traditional Arabic"/>
                <w:b/>
                <w:bCs/>
              </w:rPr>
              <w:t>Afifi RA</w:t>
            </w:r>
            <w:r w:rsidRPr="00B57031">
              <w:rPr>
                <w:rFonts w:ascii="Calibri" w:eastAsia="Times New Roman" w:hAnsi="Calibri" w:cs="Traditional Arabic"/>
              </w:rPr>
              <w:t xml:space="preserve">, Mahfoud Z, Bteddini D, Haddad P, Nakkash  R.  Characteristics of never waterpipe smokers that put them at increased risk of smoking waterpipe: a cross-sectional study of 6th and 7th graders in Lebanon. </w:t>
            </w:r>
            <w:r w:rsidRPr="00B57031">
              <w:rPr>
                <w:rFonts w:ascii="Calibri" w:eastAsia="Times New Roman" w:hAnsi="Calibri" w:cs="Arial"/>
              </w:rPr>
              <w:t xml:space="preserve">Poster presentation at the </w:t>
            </w:r>
            <w:r w:rsidRPr="00B57031">
              <w:rPr>
                <w:rFonts w:ascii="Calibri" w:eastAsia="Calibri" w:hAnsi="Calibri" w:cs="Arial"/>
              </w:rPr>
              <w:t>16</w:t>
            </w:r>
            <w:r w:rsidRPr="00B57031">
              <w:rPr>
                <w:rFonts w:ascii="Calibri" w:eastAsia="Calibri" w:hAnsi="Calibri" w:cs="Arial"/>
                <w:vertAlign w:val="superscript"/>
              </w:rPr>
              <w:t>th</w:t>
            </w:r>
            <w:r w:rsidRPr="00B57031">
              <w:rPr>
                <w:rFonts w:ascii="Calibri" w:eastAsia="Calibri" w:hAnsi="Calibri" w:cs="Arial"/>
              </w:rPr>
              <w:t xml:space="preserve"> World Conference on Tobacco or Health</w:t>
            </w:r>
            <w:r w:rsidRPr="00B57031">
              <w:rPr>
                <w:rFonts w:ascii="Calibri" w:eastAsia="Times New Roman" w:hAnsi="Calibri" w:cs="Arial"/>
              </w:rPr>
              <w:t>. Abu Dhabi, March 17-21, 2015. (MJ presented).</w:t>
            </w:r>
          </w:p>
          <w:p w14:paraId="5A9CB1DC" w14:textId="77777777" w:rsidR="00B57031" w:rsidRPr="00B57031" w:rsidRDefault="00B57031" w:rsidP="00B57031">
            <w:pPr>
              <w:spacing w:after="0" w:line="240" w:lineRule="auto"/>
              <w:rPr>
                <w:rFonts w:ascii="Calibri" w:eastAsia="Times New Roman" w:hAnsi="Calibri" w:cs="Traditional Arabic"/>
              </w:rPr>
            </w:pPr>
          </w:p>
          <w:p w14:paraId="486034A4" w14:textId="77777777" w:rsidR="00B57031" w:rsidRPr="00B57031" w:rsidRDefault="00B57031" w:rsidP="00B57031">
            <w:pPr>
              <w:spacing w:after="0" w:line="240" w:lineRule="auto"/>
              <w:ind w:right="26"/>
              <w:contextualSpacing/>
              <w:rPr>
                <w:rFonts w:ascii="Calibri" w:eastAsia="Times New Roman" w:hAnsi="Calibri" w:cs="Arial"/>
                <w:color w:val="000000"/>
              </w:rPr>
            </w:pPr>
            <w:r w:rsidRPr="00B57031">
              <w:rPr>
                <w:rFonts w:ascii="Calibri" w:eastAsia="Times New Roman" w:hAnsi="Calibri" w:cs="Arial"/>
                <w:color w:val="000000"/>
              </w:rPr>
              <w:t xml:space="preserve">Ghandour, L., Yassin, N., Nakkash, R., Chalak, A., El Aily, A., Tauk, M., </w:t>
            </w:r>
            <w:r w:rsidRPr="00B57031">
              <w:rPr>
                <w:rFonts w:ascii="Calibri" w:eastAsia="Times New Roman" w:hAnsi="Calibri" w:cs="Arial"/>
                <w:b/>
                <w:bCs/>
                <w:color w:val="000000"/>
              </w:rPr>
              <w:t>Afifi, R.</w:t>
            </w:r>
            <w:r w:rsidRPr="00B57031">
              <w:rPr>
                <w:rFonts w:ascii="Calibri" w:eastAsia="Times New Roman" w:hAnsi="Calibri" w:cs="Arial"/>
                <w:color w:val="000000"/>
              </w:rPr>
              <w:t xml:space="preserve"> </w:t>
            </w:r>
            <w:r w:rsidRPr="00B57031">
              <w:rPr>
                <w:rFonts w:ascii="Calibri" w:eastAsia="Times New Roman" w:hAnsi="Calibri" w:cs="Arial"/>
                <w:iCs/>
                <w:color w:val="000000"/>
              </w:rPr>
              <w:t>Use of data triangulation for proposing a comprehensive national alcohol control and harm reduction policy: The case of Lebanon.</w:t>
            </w:r>
            <w:r w:rsidRPr="00B57031">
              <w:rPr>
                <w:rFonts w:ascii="Calibri" w:eastAsia="Times New Roman" w:hAnsi="Calibri" w:cs="Arial"/>
                <w:color w:val="000000"/>
              </w:rPr>
              <w:t xml:space="preserve"> Oral presentation at the 14</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World Congress on Public Health. Kolkata, India, (February 11-15, 2015). </w:t>
            </w:r>
          </w:p>
          <w:p w14:paraId="2DD04AC0" w14:textId="77777777" w:rsidR="00B57031" w:rsidRPr="00B57031" w:rsidRDefault="00B57031" w:rsidP="00B57031">
            <w:pPr>
              <w:spacing w:after="0" w:line="240" w:lineRule="auto"/>
              <w:ind w:right="26"/>
              <w:contextualSpacing/>
              <w:rPr>
                <w:rFonts w:ascii="Calibri" w:eastAsia="Times New Roman" w:hAnsi="Calibri" w:cs="Arial"/>
                <w:color w:val="000000"/>
              </w:rPr>
            </w:pPr>
          </w:p>
          <w:p w14:paraId="2AD0730E" w14:textId="77777777" w:rsidR="00B57031" w:rsidRPr="00B57031" w:rsidRDefault="00B57031" w:rsidP="00B57031">
            <w:pPr>
              <w:spacing w:after="0" w:line="240" w:lineRule="auto"/>
              <w:ind w:right="26"/>
              <w:rPr>
                <w:rFonts w:ascii="Calibri" w:eastAsia="Calibri" w:hAnsi="Calibri" w:cs="Arial"/>
              </w:rPr>
            </w:pPr>
            <w:r w:rsidRPr="00B57031">
              <w:rPr>
                <w:rFonts w:ascii="Calibri" w:eastAsia="Calibri" w:hAnsi="Calibri" w:cs="Arial"/>
                <w:bCs/>
              </w:rPr>
              <w:t xml:space="preserve">Nuwayhid I, </w:t>
            </w:r>
            <w:r w:rsidRPr="00B57031">
              <w:rPr>
                <w:rFonts w:ascii="Calibri" w:eastAsia="Calibri" w:hAnsi="Calibri" w:cs="Arial"/>
                <w:b/>
                <w:bCs/>
              </w:rPr>
              <w:t>Afifi RA</w:t>
            </w:r>
            <w:r w:rsidRPr="00B57031">
              <w:rPr>
                <w:rFonts w:ascii="Calibri" w:eastAsia="Calibri" w:hAnsi="Calibri" w:cs="Arial"/>
                <w:bCs/>
              </w:rPr>
              <w:t xml:space="preserve">, DeJong J. </w:t>
            </w:r>
            <w:r w:rsidRPr="00B57031">
              <w:rPr>
                <w:rFonts w:ascii="Calibri" w:eastAsia="Calibri" w:hAnsi="Calibri" w:cs="Arial"/>
              </w:rPr>
              <w:t>A systems-network approach to shape public health research and practice in the Arab world: A paradigm shift. Oral presentation at the 14</w:t>
            </w:r>
            <w:r w:rsidRPr="00B57031">
              <w:rPr>
                <w:rFonts w:ascii="Calibri" w:eastAsia="Calibri" w:hAnsi="Calibri" w:cs="Arial"/>
                <w:vertAlign w:val="superscript"/>
              </w:rPr>
              <w:t>th</w:t>
            </w:r>
            <w:r w:rsidRPr="00B57031">
              <w:rPr>
                <w:rFonts w:ascii="Calibri" w:eastAsia="Calibri" w:hAnsi="Calibri" w:cs="Arial"/>
              </w:rPr>
              <w:t xml:space="preserve"> World Congress on Public Health, Feb. 11-15, 2015 - Kolkata, India. (RA presented)</w:t>
            </w:r>
          </w:p>
          <w:p w14:paraId="19DAA89F" w14:textId="77777777" w:rsidR="00B57031" w:rsidRPr="00B57031" w:rsidRDefault="00B57031" w:rsidP="00B57031">
            <w:pPr>
              <w:spacing w:after="0" w:line="240" w:lineRule="auto"/>
              <w:ind w:right="26"/>
              <w:rPr>
                <w:rFonts w:ascii="Calibri" w:eastAsia="Calibri" w:hAnsi="Calibri" w:cs="Arial"/>
                <w:color w:val="FF0000"/>
              </w:rPr>
            </w:pPr>
          </w:p>
          <w:p w14:paraId="748388A4" w14:textId="77777777" w:rsidR="00B57031" w:rsidRPr="00B57031" w:rsidRDefault="00B57031" w:rsidP="00B57031">
            <w:pPr>
              <w:spacing w:after="0" w:line="240" w:lineRule="auto"/>
              <w:ind w:right="26"/>
              <w:rPr>
                <w:rFonts w:ascii="Calibri" w:eastAsia="Calibri" w:hAnsi="Calibri" w:cs="Arial"/>
              </w:rPr>
            </w:pPr>
            <w:r w:rsidRPr="00B57031">
              <w:rPr>
                <w:rFonts w:ascii="Calibri" w:eastAsia="Calibri" w:hAnsi="Calibri" w:cs="Arial"/>
                <w:u w:val="single"/>
              </w:rPr>
              <w:t xml:space="preserve">Invited speaker: </w:t>
            </w:r>
            <w:r w:rsidRPr="00B57031">
              <w:rPr>
                <w:rFonts w:ascii="Calibri" w:eastAsia="Calibri" w:hAnsi="Calibri" w:cs="Arial"/>
                <w:b/>
              </w:rPr>
              <w:t>Afifi RA.</w:t>
            </w:r>
            <w:r w:rsidRPr="00B57031">
              <w:rPr>
                <w:rFonts w:ascii="Calibri" w:eastAsia="Calibri" w:hAnsi="Calibri" w:cs="Arial"/>
              </w:rPr>
              <w:t xml:space="preserve"> Multi-Sectoral Partnerships to promote NCD prevention and control. Invited Oral Presentation as part of a panel on ‘</w:t>
            </w:r>
            <w:r w:rsidRPr="00B57031">
              <w:rPr>
                <w:rFonts w:ascii="Calibri" w:eastAsia="Calibri" w:hAnsi="Calibri" w:cs="Arial"/>
                <w:bCs/>
                <w:iCs/>
              </w:rPr>
              <w:t>The role of policy interventions in noncommunicable disease prevention and control’</w:t>
            </w:r>
            <w:r w:rsidRPr="00B57031">
              <w:rPr>
                <w:rFonts w:ascii="Calibri" w:eastAsia="Calibri" w:hAnsi="Calibri" w:cs="Arial"/>
                <w:bCs/>
                <w:i/>
              </w:rPr>
              <w:t xml:space="preserve">, </w:t>
            </w:r>
            <w:r w:rsidRPr="00B57031">
              <w:rPr>
                <w:rFonts w:ascii="Calibri" w:eastAsia="Calibri" w:hAnsi="Calibri" w:cs="Arial"/>
              </w:rPr>
              <w:t>at the 14</w:t>
            </w:r>
            <w:r w:rsidRPr="00B57031">
              <w:rPr>
                <w:rFonts w:ascii="Calibri" w:eastAsia="Calibri" w:hAnsi="Calibri" w:cs="Arial"/>
                <w:vertAlign w:val="superscript"/>
              </w:rPr>
              <w:t>th</w:t>
            </w:r>
            <w:r w:rsidRPr="00B57031">
              <w:rPr>
                <w:rFonts w:ascii="Calibri" w:eastAsia="Calibri" w:hAnsi="Calibri" w:cs="Arial"/>
              </w:rPr>
              <w:t xml:space="preserve"> World Congress on Public Health, Feb. 11-15, 2015 - Kolkata, India.</w:t>
            </w:r>
          </w:p>
          <w:p w14:paraId="751DF436" w14:textId="77777777" w:rsidR="00B57031" w:rsidRPr="00B57031" w:rsidRDefault="00B57031" w:rsidP="00B57031">
            <w:pPr>
              <w:spacing w:after="0" w:line="240" w:lineRule="auto"/>
              <w:ind w:right="26"/>
              <w:rPr>
                <w:rFonts w:ascii="Calibri" w:eastAsia="Calibri" w:hAnsi="Calibri" w:cs="Arial"/>
                <w:b/>
                <w:bCs/>
                <w:color w:val="FF0000"/>
              </w:rPr>
            </w:pPr>
          </w:p>
          <w:p w14:paraId="192EA68B" w14:textId="77777777" w:rsidR="00B57031" w:rsidRPr="00B57031" w:rsidRDefault="00B57031" w:rsidP="00B57031">
            <w:pPr>
              <w:spacing w:after="0" w:line="240" w:lineRule="auto"/>
              <w:ind w:right="29"/>
              <w:rPr>
                <w:rFonts w:ascii="Calibri" w:eastAsia="Times New Roman" w:hAnsi="Calibri" w:cs="Traditional Arabic"/>
              </w:rPr>
            </w:pPr>
            <w:r w:rsidRPr="00B57031">
              <w:rPr>
                <w:rFonts w:ascii="Calibri" w:eastAsia="Times New Roman" w:hAnsi="Calibri" w:cs="Arial"/>
                <w:bCs/>
              </w:rPr>
              <w:t xml:space="preserve">Bteddini D, </w:t>
            </w:r>
            <w:r w:rsidRPr="00B57031">
              <w:rPr>
                <w:rFonts w:ascii="Calibri" w:eastAsia="Times New Roman" w:hAnsi="Calibri" w:cs="Arial"/>
                <w:b/>
              </w:rPr>
              <w:t>Afifi RA</w:t>
            </w:r>
            <w:r w:rsidRPr="00B57031">
              <w:rPr>
                <w:rFonts w:ascii="Calibri" w:eastAsia="Times New Roman" w:hAnsi="Calibri" w:cs="Arial"/>
                <w:bCs/>
              </w:rPr>
              <w:t xml:space="preserve">, Nuwayhid I.  </w:t>
            </w:r>
            <w:r w:rsidRPr="00B57031">
              <w:rPr>
                <w:rFonts w:ascii="Calibri" w:eastAsia="Times New Roman" w:hAnsi="Calibri" w:cs="Traditional Arabic"/>
              </w:rPr>
              <w:t>Research Networks: fora for capacity building and knowledge production. Oral presentation at the 14</w:t>
            </w:r>
            <w:r w:rsidRPr="00B57031">
              <w:rPr>
                <w:rFonts w:ascii="Calibri" w:eastAsia="Times New Roman" w:hAnsi="Calibri" w:cs="Traditional Arabic"/>
                <w:vertAlign w:val="superscript"/>
              </w:rPr>
              <w:t>th</w:t>
            </w:r>
            <w:r w:rsidRPr="00B57031">
              <w:rPr>
                <w:rFonts w:ascii="Calibri" w:eastAsia="Times New Roman" w:hAnsi="Calibri" w:cs="Traditional Arabic"/>
              </w:rPr>
              <w:t xml:space="preserve"> World Congress on Public Health, Feb. 11-15, 2015 - Kolkata, India. (DB presented).</w:t>
            </w:r>
          </w:p>
          <w:p w14:paraId="2DB7DDC4" w14:textId="77777777" w:rsidR="00B57031" w:rsidRPr="00B57031" w:rsidRDefault="00B57031" w:rsidP="00B57031">
            <w:pPr>
              <w:spacing w:after="0" w:line="240" w:lineRule="auto"/>
              <w:ind w:right="29"/>
              <w:rPr>
                <w:rFonts w:ascii="Calibri" w:eastAsia="Times New Roman" w:hAnsi="Calibri" w:cs="Arial"/>
                <w:bCs/>
              </w:rPr>
            </w:pPr>
          </w:p>
          <w:p w14:paraId="01C375AF" w14:textId="77777777" w:rsidR="00B57031" w:rsidRPr="00B57031" w:rsidRDefault="00B57031" w:rsidP="00B57031">
            <w:pPr>
              <w:spacing w:after="0" w:line="240" w:lineRule="auto"/>
              <w:ind w:right="26"/>
              <w:contextualSpacing/>
              <w:rPr>
                <w:rFonts w:ascii="Calibri" w:eastAsia="Times New Roman" w:hAnsi="Calibri" w:cs="Arial"/>
              </w:rPr>
            </w:pPr>
            <w:r w:rsidRPr="00B57031">
              <w:rPr>
                <w:rFonts w:ascii="Calibri" w:eastAsia="Times New Roman" w:hAnsi="Calibri" w:cs="Arial"/>
                <w:color w:val="000000"/>
                <w:u w:val="single"/>
              </w:rPr>
              <w:t>Invited panelist</w:t>
            </w:r>
            <w:r w:rsidRPr="00B57031">
              <w:rPr>
                <w:rFonts w:ascii="Calibri" w:eastAsia="Times New Roman" w:hAnsi="Calibri" w:cs="Arial"/>
                <w:b/>
                <w:color w:val="000000"/>
              </w:rPr>
              <w:t>: Afifi RA</w:t>
            </w:r>
            <w:r w:rsidRPr="00B57031">
              <w:rPr>
                <w:rFonts w:ascii="Calibri" w:eastAsia="Times New Roman" w:hAnsi="Calibri" w:cs="Arial"/>
                <w:color w:val="000000"/>
              </w:rPr>
              <w:t xml:space="preserve">. ‘Do doctors know best? Who will take care of the world? </w:t>
            </w:r>
            <w:r w:rsidRPr="00B57031">
              <w:rPr>
                <w:rFonts w:ascii="Calibri" w:eastAsia="Times New Roman" w:hAnsi="Calibri" w:cs="Arial"/>
              </w:rPr>
              <w:t xml:space="preserve">at </w:t>
            </w:r>
            <w:r w:rsidRPr="00B57031">
              <w:rPr>
                <w:rFonts w:ascii="Calibri" w:eastAsia="Times New Roman" w:hAnsi="Calibri" w:cs="Arial"/>
                <w:color w:val="000000"/>
              </w:rPr>
              <w:t>Innovations in Global Medical &amp; Health Education (IGMHE) Forum, Jan 18, 2015. Doha, Qatar’</w:t>
            </w:r>
          </w:p>
          <w:p w14:paraId="42866702" w14:textId="77777777" w:rsidR="00B57031" w:rsidRPr="00B57031" w:rsidRDefault="00B57031" w:rsidP="00B57031">
            <w:pPr>
              <w:spacing w:after="0" w:line="240" w:lineRule="auto"/>
              <w:ind w:right="26"/>
              <w:rPr>
                <w:rFonts w:ascii="Calibri" w:eastAsia="Times New Roman" w:hAnsi="Calibri" w:cs="Arial"/>
              </w:rPr>
            </w:pPr>
          </w:p>
          <w:p w14:paraId="392A868E" w14:textId="77777777"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 xml:space="preserve">Bteddini D, </w:t>
            </w:r>
            <w:r w:rsidRPr="00B57031">
              <w:rPr>
                <w:rFonts w:ascii="Calibri" w:eastAsia="Times New Roman" w:hAnsi="Calibri" w:cs="Arial"/>
                <w:b/>
              </w:rPr>
              <w:t>Afifi RA</w:t>
            </w:r>
            <w:r w:rsidRPr="00B57031">
              <w:rPr>
                <w:rFonts w:ascii="Calibri" w:eastAsia="Times New Roman" w:hAnsi="Calibri" w:cs="Arial"/>
              </w:rPr>
              <w:t>, Nakkash R. A Mixed-Method Approach to Explore Youth Developmental Assets in Lebanon. Oral presentation at the ACCESS 7</w:t>
            </w:r>
            <w:r w:rsidRPr="00B57031">
              <w:rPr>
                <w:rFonts w:ascii="Calibri" w:eastAsia="Times New Roman" w:hAnsi="Calibri" w:cs="Arial"/>
                <w:vertAlign w:val="superscript"/>
              </w:rPr>
              <w:t>th</w:t>
            </w:r>
            <w:r w:rsidRPr="00B57031">
              <w:rPr>
                <w:rFonts w:ascii="Calibri" w:eastAsia="Times New Roman" w:hAnsi="Calibri" w:cs="Arial"/>
              </w:rPr>
              <w:t> International Conference on Health Issues in Arab Communities, March 1-7, 2015.  Muscat, Oman. (DB presented)</w:t>
            </w:r>
          </w:p>
          <w:p w14:paraId="2F78C35D" w14:textId="77777777" w:rsidR="00B57031" w:rsidRPr="00B57031" w:rsidRDefault="00B57031" w:rsidP="00B57031">
            <w:pPr>
              <w:autoSpaceDE w:val="0"/>
              <w:autoSpaceDN w:val="0"/>
              <w:adjustRightInd w:val="0"/>
              <w:spacing w:after="0" w:line="240" w:lineRule="auto"/>
              <w:ind w:right="26"/>
              <w:rPr>
                <w:rFonts w:ascii="Calibri" w:eastAsia="Calibri" w:hAnsi="Calibri" w:cs="Arial"/>
                <w:b/>
                <w:bCs/>
                <w:color w:val="000000"/>
              </w:rPr>
            </w:pPr>
            <w:r w:rsidRPr="00B57031">
              <w:rPr>
                <w:rFonts w:ascii="Calibri" w:eastAsia="Calibri" w:hAnsi="Calibri" w:cs="Arial"/>
                <w:b/>
                <w:bCs/>
                <w:color w:val="000000"/>
              </w:rPr>
              <w:t xml:space="preserve"> </w:t>
            </w:r>
          </w:p>
          <w:p w14:paraId="46EB8F17" w14:textId="77777777" w:rsidR="00B57031" w:rsidRPr="00B57031" w:rsidRDefault="00B57031" w:rsidP="00B57031">
            <w:pPr>
              <w:autoSpaceDE w:val="0"/>
              <w:autoSpaceDN w:val="0"/>
              <w:adjustRightInd w:val="0"/>
              <w:spacing w:after="0" w:line="240" w:lineRule="auto"/>
              <w:ind w:right="26"/>
              <w:rPr>
                <w:rFonts w:ascii="Calibri" w:eastAsia="Calibri" w:hAnsi="Calibri" w:cs="Arial"/>
                <w:bCs/>
                <w:color w:val="000000"/>
              </w:rPr>
            </w:pPr>
            <w:proofErr w:type="spellStart"/>
            <w:r w:rsidRPr="00B57031">
              <w:rPr>
                <w:rFonts w:ascii="Calibri" w:eastAsia="Calibri" w:hAnsi="Calibri" w:cs="Arial"/>
                <w:bCs/>
                <w:color w:val="000000"/>
              </w:rPr>
              <w:t>Zahlan</w:t>
            </w:r>
            <w:proofErr w:type="spellEnd"/>
            <w:r w:rsidRPr="00B57031">
              <w:rPr>
                <w:rFonts w:ascii="Calibri" w:eastAsia="Calibri" w:hAnsi="Calibri" w:cs="Arial"/>
                <w:bCs/>
                <w:color w:val="000000"/>
              </w:rPr>
              <w:t>, L., Ghandour, L., Yassin, N.</w:t>
            </w:r>
            <w:r w:rsidRPr="00B57031">
              <w:rPr>
                <w:rFonts w:ascii="Calibri" w:eastAsia="Calibri" w:hAnsi="Calibri" w:cs="Arial"/>
                <w:b/>
                <w:color w:val="000000"/>
              </w:rPr>
              <w:t xml:space="preserve">, Afifi, R., </w:t>
            </w:r>
            <w:r w:rsidRPr="00B57031">
              <w:rPr>
                <w:rFonts w:ascii="Calibri" w:eastAsia="Calibri" w:hAnsi="Calibri" w:cs="Arial"/>
                <w:bCs/>
                <w:color w:val="000000"/>
              </w:rPr>
              <w:t>&amp; Martins, S. S. Nonmedical use of Psychoactive Prescription Drugs among adolescents: What's Waterpipe Smoking Got to do with it? Poster presentation at the 142</w:t>
            </w:r>
            <w:r w:rsidRPr="00B57031">
              <w:rPr>
                <w:rFonts w:ascii="Calibri" w:eastAsia="Calibri" w:hAnsi="Calibri" w:cs="Arial"/>
                <w:bCs/>
                <w:color w:val="000000"/>
                <w:vertAlign w:val="superscript"/>
              </w:rPr>
              <w:t>nd</w:t>
            </w:r>
            <w:r w:rsidRPr="00B57031">
              <w:rPr>
                <w:rFonts w:ascii="Calibri" w:eastAsia="Calibri" w:hAnsi="Calibri" w:cs="Arial"/>
                <w:bCs/>
                <w:color w:val="000000"/>
              </w:rPr>
              <w:t xml:space="preserve"> APHA Annual Meeting and Exposition. New Orleans, USA, (November 15-19, 2014).</w:t>
            </w:r>
            <w:r w:rsidRPr="00B57031">
              <w:rPr>
                <w:rFonts w:ascii="Calibri" w:eastAsia="Calibri" w:hAnsi="Calibri" w:cs="Arial"/>
                <w:bCs/>
                <w:i/>
                <w:iCs/>
                <w:color w:val="000000"/>
              </w:rPr>
              <w:t xml:space="preserve">  </w:t>
            </w:r>
            <w:r w:rsidRPr="00B57031">
              <w:rPr>
                <w:rFonts w:ascii="Calibri" w:eastAsia="Calibri" w:hAnsi="Calibri" w:cs="Arial"/>
                <w:bCs/>
                <w:color w:val="000000"/>
              </w:rPr>
              <w:t>(RA presented)</w:t>
            </w:r>
          </w:p>
          <w:p w14:paraId="55DD4A0F" w14:textId="77777777" w:rsidR="00B57031" w:rsidRPr="00B57031" w:rsidRDefault="00B57031" w:rsidP="00B57031">
            <w:pPr>
              <w:autoSpaceDE w:val="0"/>
              <w:autoSpaceDN w:val="0"/>
              <w:adjustRightInd w:val="0"/>
              <w:spacing w:after="0" w:line="240" w:lineRule="auto"/>
              <w:ind w:right="26"/>
              <w:rPr>
                <w:rFonts w:ascii="Calibri" w:eastAsia="Calibri" w:hAnsi="Calibri" w:cs="Arial"/>
                <w:b/>
                <w:color w:val="000000"/>
              </w:rPr>
            </w:pPr>
          </w:p>
          <w:p w14:paraId="256F0016" w14:textId="77777777" w:rsidR="00B57031" w:rsidRPr="00B57031" w:rsidRDefault="00B57031" w:rsidP="00B57031">
            <w:pPr>
              <w:autoSpaceDE w:val="0"/>
              <w:autoSpaceDN w:val="0"/>
              <w:adjustRightInd w:val="0"/>
              <w:spacing w:after="0" w:line="240" w:lineRule="auto"/>
              <w:ind w:right="26"/>
              <w:rPr>
                <w:rFonts w:ascii="Calibri" w:eastAsia="Calibri" w:hAnsi="Calibri" w:cs="Arial"/>
                <w:color w:val="000000"/>
              </w:rPr>
            </w:pPr>
            <w:r w:rsidRPr="00B57031">
              <w:rPr>
                <w:rFonts w:ascii="Calibri" w:eastAsia="Calibri" w:hAnsi="Calibri" w:cs="Arial"/>
                <w:b/>
                <w:color w:val="000000"/>
              </w:rPr>
              <w:t>Afifi RA</w:t>
            </w:r>
            <w:r w:rsidRPr="00B57031">
              <w:rPr>
                <w:rFonts w:ascii="Calibri" w:eastAsia="Calibri" w:hAnsi="Calibri" w:cs="Arial"/>
                <w:color w:val="000000"/>
              </w:rPr>
              <w:t>, Nakkash R, Bteddini B, Al Mulla A. Implementing a nationwide school-based waterpipe tobacco smoking prevention intervention: Challenges and lessons learned. Poster presentation at the 142</w:t>
            </w:r>
            <w:r w:rsidRPr="00B57031">
              <w:rPr>
                <w:rFonts w:ascii="Calibri" w:eastAsia="Calibri" w:hAnsi="Calibri" w:cs="Arial"/>
                <w:color w:val="000000"/>
                <w:vertAlign w:val="superscript"/>
              </w:rPr>
              <w:t>nd</w:t>
            </w:r>
            <w:r w:rsidRPr="00B57031">
              <w:rPr>
                <w:rFonts w:ascii="Calibri" w:eastAsia="Calibri" w:hAnsi="Calibri" w:cs="Arial"/>
                <w:color w:val="000000"/>
              </w:rPr>
              <w:t xml:space="preserve"> annual American Public Health Association, Nov. 15-19, 2014 – New Orleans LA, USA.</w:t>
            </w:r>
          </w:p>
          <w:p w14:paraId="2E630F47" w14:textId="77777777" w:rsidR="00B57031" w:rsidRPr="00B57031" w:rsidRDefault="00B57031" w:rsidP="00B57031">
            <w:pPr>
              <w:autoSpaceDE w:val="0"/>
              <w:autoSpaceDN w:val="0"/>
              <w:adjustRightInd w:val="0"/>
              <w:spacing w:after="0" w:line="240" w:lineRule="auto"/>
              <w:ind w:right="26"/>
              <w:rPr>
                <w:rFonts w:ascii="Calibri" w:eastAsia="Calibri" w:hAnsi="Calibri" w:cs="Arial"/>
                <w:b/>
                <w:bCs/>
                <w:color w:val="000000"/>
              </w:rPr>
            </w:pPr>
          </w:p>
          <w:p w14:paraId="294DF4FB" w14:textId="77777777" w:rsidR="00B57031" w:rsidRPr="00B57031" w:rsidRDefault="00B57031" w:rsidP="00B57031">
            <w:pPr>
              <w:spacing w:after="0" w:line="240" w:lineRule="auto"/>
              <w:ind w:right="26"/>
              <w:rPr>
                <w:rFonts w:ascii="Calibri" w:eastAsia="Times New Roman" w:hAnsi="Calibri" w:cs="Arial"/>
              </w:rPr>
            </w:pPr>
            <w:proofErr w:type="spellStart"/>
            <w:r w:rsidRPr="00B57031">
              <w:rPr>
                <w:rFonts w:ascii="Calibri" w:eastAsia="Times New Roman" w:hAnsi="Calibri" w:cs="Arial"/>
              </w:rPr>
              <w:t>Zahlan</w:t>
            </w:r>
            <w:proofErr w:type="spellEnd"/>
            <w:r w:rsidRPr="00B57031">
              <w:rPr>
                <w:rFonts w:ascii="Calibri" w:eastAsia="Times New Roman" w:hAnsi="Calibri" w:cs="Arial"/>
              </w:rPr>
              <w:t xml:space="preserve"> L, Ghandour</w:t>
            </w:r>
            <w:r w:rsidRPr="00B57031">
              <w:rPr>
                <w:rFonts w:ascii="Calibri" w:eastAsia="Times New Roman" w:hAnsi="Calibri" w:cs="Arial"/>
                <w:vertAlign w:val="superscript"/>
              </w:rPr>
              <w:t xml:space="preserve"> </w:t>
            </w:r>
            <w:r w:rsidRPr="00B57031">
              <w:rPr>
                <w:rFonts w:ascii="Calibri" w:eastAsia="Times New Roman" w:hAnsi="Calibri" w:cs="Arial"/>
              </w:rPr>
              <w:t xml:space="preserve">LA, Yassin N, </w:t>
            </w:r>
            <w:r w:rsidRPr="00B57031">
              <w:rPr>
                <w:rFonts w:ascii="Calibri" w:eastAsia="Times New Roman" w:hAnsi="Calibri" w:cs="Arial"/>
                <w:b/>
              </w:rPr>
              <w:t>Afifi RA</w:t>
            </w:r>
            <w:r w:rsidRPr="00B57031">
              <w:rPr>
                <w:rFonts w:ascii="Calibri" w:eastAsia="Times New Roman" w:hAnsi="Calibri" w:cs="Arial"/>
              </w:rPr>
              <w:t xml:space="preserve">, Martins SS. </w:t>
            </w:r>
            <w:r w:rsidRPr="00B57031">
              <w:rPr>
                <w:rFonts w:ascii="Calibri" w:eastAsia="Times New Roman" w:hAnsi="Calibri" w:cs="Arial"/>
                <w:bCs/>
              </w:rPr>
              <w:t xml:space="preserve">Double Trouble: Exploring the Association between Waterpipe Tobacco Smoking and the Nonmedical Use of Psychoactive Prescription Drugs among Adolescents. </w:t>
            </w:r>
            <w:r w:rsidRPr="00B57031">
              <w:rPr>
                <w:rFonts w:ascii="Calibri" w:eastAsia="Times New Roman" w:hAnsi="Calibri" w:cs="Arial"/>
              </w:rPr>
              <w:t>Poster presentation (by RA) at the 142</w:t>
            </w:r>
            <w:r w:rsidRPr="00B57031">
              <w:rPr>
                <w:rFonts w:ascii="Calibri" w:eastAsia="Times New Roman" w:hAnsi="Calibri" w:cs="Arial"/>
                <w:vertAlign w:val="superscript"/>
              </w:rPr>
              <w:t>nd</w:t>
            </w:r>
            <w:r w:rsidRPr="00B57031">
              <w:rPr>
                <w:rFonts w:ascii="Calibri" w:eastAsia="Times New Roman" w:hAnsi="Calibri" w:cs="Arial"/>
              </w:rPr>
              <w:t xml:space="preserve"> annual American Public Health Association, Nov. 15-19, 2014 – New Orleans LA, USA.</w:t>
            </w:r>
            <w:r w:rsidRPr="00B57031">
              <w:rPr>
                <w:rFonts w:ascii="Calibri" w:eastAsia="Times New Roman" w:hAnsi="Calibri" w:cs="Arial"/>
                <w:bCs/>
              </w:rPr>
              <w:t xml:space="preserve"> </w:t>
            </w:r>
          </w:p>
          <w:p w14:paraId="2EBC0106" w14:textId="77777777" w:rsidR="00B57031" w:rsidRPr="00B57031" w:rsidRDefault="00B57031" w:rsidP="00B57031">
            <w:pPr>
              <w:autoSpaceDE w:val="0"/>
              <w:autoSpaceDN w:val="0"/>
              <w:adjustRightInd w:val="0"/>
              <w:spacing w:after="0" w:line="240" w:lineRule="auto"/>
              <w:ind w:right="26"/>
              <w:rPr>
                <w:rFonts w:ascii="Calibri" w:eastAsia="Calibri" w:hAnsi="Calibri" w:cs="Arial"/>
                <w:b/>
                <w:bCs/>
                <w:color w:val="000000"/>
              </w:rPr>
            </w:pPr>
          </w:p>
          <w:p w14:paraId="7D8013B9" w14:textId="77777777" w:rsidR="00B57031" w:rsidRPr="00B57031" w:rsidRDefault="00B57031" w:rsidP="00B57031">
            <w:pPr>
              <w:autoSpaceDE w:val="0"/>
              <w:autoSpaceDN w:val="0"/>
              <w:adjustRightInd w:val="0"/>
              <w:spacing w:after="0" w:line="240" w:lineRule="auto"/>
              <w:ind w:right="26"/>
              <w:rPr>
                <w:rFonts w:ascii="Calibri" w:eastAsia="Calibri" w:hAnsi="Calibri" w:cs="Arial"/>
                <w:color w:val="000000"/>
              </w:rPr>
            </w:pPr>
            <w:r w:rsidRPr="00B57031">
              <w:rPr>
                <w:rFonts w:ascii="Calibri" w:eastAsia="Calibri" w:hAnsi="Calibri" w:cs="Arial"/>
                <w:color w:val="000000"/>
              </w:rPr>
              <w:lastRenderedPageBreak/>
              <w:t xml:space="preserve">Bteddini D, </w:t>
            </w:r>
            <w:r w:rsidRPr="00B57031">
              <w:rPr>
                <w:rFonts w:ascii="Calibri" w:eastAsia="Calibri" w:hAnsi="Calibri" w:cs="Arial"/>
                <w:b/>
                <w:color w:val="000000"/>
              </w:rPr>
              <w:t>Afifi RA</w:t>
            </w:r>
            <w:r w:rsidRPr="00B57031">
              <w:rPr>
                <w:rFonts w:ascii="Calibri" w:eastAsia="Calibri" w:hAnsi="Calibri" w:cs="Arial"/>
                <w:color w:val="000000"/>
              </w:rPr>
              <w:t>, Nakkash RT.  The protective effect of youth developmental assets in cigarette and waterpipe tobacco use: evidence from Lebanon. Oral presentation in 2nd International Waterpipe Smoking Research conference. Oct. 25-27, 2014. Doha, Qatar. (DB presented)</w:t>
            </w:r>
          </w:p>
          <w:p w14:paraId="3581AA87" w14:textId="77777777" w:rsidR="00B57031" w:rsidRPr="00B57031" w:rsidRDefault="00B57031" w:rsidP="00B57031">
            <w:pPr>
              <w:autoSpaceDE w:val="0"/>
              <w:autoSpaceDN w:val="0"/>
              <w:adjustRightInd w:val="0"/>
              <w:spacing w:after="0" w:line="240" w:lineRule="auto"/>
              <w:ind w:right="26"/>
              <w:rPr>
                <w:rFonts w:ascii="Calibri" w:eastAsia="Calibri" w:hAnsi="Calibri" w:cs="Arial"/>
                <w:color w:val="000000"/>
                <w:u w:val="single"/>
              </w:rPr>
            </w:pPr>
          </w:p>
          <w:p w14:paraId="4A77BC82" w14:textId="77777777" w:rsidR="00B57031" w:rsidRPr="00B57031" w:rsidRDefault="00B57031" w:rsidP="00B57031">
            <w:pPr>
              <w:autoSpaceDE w:val="0"/>
              <w:autoSpaceDN w:val="0"/>
              <w:adjustRightInd w:val="0"/>
              <w:spacing w:after="0" w:line="240" w:lineRule="auto"/>
              <w:ind w:right="26"/>
              <w:rPr>
                <w:rFonts w:ascii="Calibri" w:eastAsia="Calibri" w:hAnsi="Calibri" w:cs="Arial"/>
                <w:color w:val="000000"/>
              </w:rPr>
            </w:pPr>
            <w:r w:rsidRPr="00B57031">
              <w:rPr>
                <w:rFonts w:ascii="Calibri" w:eastAsia="Calibri" w:hAnsi="Calibri" w:cs="Arial"/>
                <w:color w:val="000000"/>
                <w:u w:val="single"/>
              </w:rPr>
              <w:t>Invited panelist</w:t>
            </w:r>
            <w:r w:rsidRPr="00B57031">
              <w:rPr>
                <w:rFonts w:ascii="Calibri" w:eastAsia="Calibri" w:hAnsi="Calibri" w:cs="Arial"/>
                <w:color w:val="000000"/>
              </w:rPr>
              <w:t xml:space="preserve">. Part of an international panel organized by IDRC entitled: What is Research Excellence on Health, Environment and Society? Panelists (in alphabetical order): </w:t>
            </w:r>
            <w:r w:rsidRPr="00B57031">
              <w:rPr>
                <w:rFonts w:ascii="Calibri" w:eastAsia="Calibri" w:hAnsi="Calibri" w:cs="Arial"/>
                <w:b/>
                <w:color w:val="000000"/>
              </w:rPr>
              <w:t>Rima Afifi</w:t>
            </w:r>
            <w:r w:rsidRPr="00B57031">
              <w:rPr>
                <w:rFonts w:ascii="Calibri" w:eastAsia="Calibri" w:hAnsi="Calibri" w:cs="Arial"/>
                <w:color w:val="000000"/>
              </w:rPr>
              <w:t xml:space="preserve">, Peter </w:t>
            </w:r>
            <w:proofErr w:type="spellStart"/>
            <w:r w:rsidRPr="00B57031">
              <w:rPr>
                <w:rFonts w:ascii="Calibri" w:eastAsia="Calibri" w:hAnsi="Calibri" w:cs="Arial"/>
                <w:color w:val="000000"/>
              </w:rPr>
              <w:t>Daszak</w:t>
            </w:r>
            <w:proofErr w:type="spellEnd"/>
            <w:r w:rsidRPr="00B57031">
              <w:rPr>
                <w:rFonts w:ascii="Calibri" w:eastAsia="Calibri" w:hAnsi="Calibri" w:cs="Arial"/>
                <w:color w:val="000000"/>
              </w:rPr>
              <w:t xml:space="preserve">, Nancy Doubleday, </w:t>
            </w:r>
            <w:proofErr w:type="spellStart"/>
            <w:r w:rsidRPr="00B57031">
              <w:rPr>
                <w:rFonts w:ascii="Calibri" w:eastAsia="Calibri" w:hAnsi="Calibri" w:cs="Arial"/>
                <w:color w:val="000000"/>
              </w:rPr>
              <w:t>Pattamaporn</w:t>
            </w:r>
            <w:proofErr w:type="spellEnd"/>
            <w:r w:rsidRPr="00B57031">
              <w:rPr>
                <w:rFonts w:ascii="Calibri" w:eastAsia="Calibri" w:hAnsi="Calibri" w:cs="Arial"/>
                <w:color w:val="000000"/>
              </w:rPr>
              <w:t xml:space="preserve"> </w:t>
            </w:r>
            <w:proofErr w:type="spellStart"/>
            <w:r w:rsidRPr="00B57031">
              <w:rPr>
                <w:rFonts w:ascii="Calibri" w:eastAsia="Calibri" w:hAnsi="Calibri" w:cs="Arial"/>
                <w:color w:val="000000"/>
              </w:rPr>
              <w:t>Kittayapong</w:t>
            </w:r>
            <w:proofErr w:type="spellEnd"/>
            <w:r w:rsidRPr="00B57031">
              <w:rPr>
                <w:rFonts w:ascii="Calibri" w:eastAsia="Calibri" w:hAnsi="Calibri" w:cs="Arial"/>
                <w:color w:val="000000"/>
              </w:rPr>
              <w:t xml:space="preserve">, Mario Henry Rodriguez. Panel chair: Dominique Charron. At the </w:t>
            </w:r>
            <w:proofErr w:type="spellStart"/>
            <w:r w:rsidRPr="00B57031">
              <w:rPr>
                <w:rFonts w:ascii="Calibri" w:eastAsia="Calibri" w:hAnsi="Calibri" w:cs="Arial"/>
                <w:color w:val="000000"/>
              </w:rPr>
              <w:t>EcoHealth</w:t>
            </w:r>
            <w:proofErr w:type="spellEnd"/>
            <w:r w:rsidRPr="00B57031">
              <w:rPr>
                <w:rFonts w:ascii="Calibri" w:eastAsia="Calibri" w:hAnsi="Calibri" w:cs="Arial"/>
                <w:color w:val="000000"/>
              </w:rPr>
              <w:t xml:space="preserve"> 2014: Connections for Health, Ecosystems, and Society Conference. August 11-15, 2014 - Montreal, Canada.</w:t>
            </w:r>
          </w:p>
          <w:p w14:paraId="6E879B4B" w14:textId="77777777" w:rsidR="00B57031" w:rsidRPr="00B57031" w:rsidRDefault="00B57031" w:rsidP="00B57031">
            <w:pPr>
              <w:autoSpaceDE w:val="0"/>
              <w:autoSpaceDN w:val="0"/>
              <w:adjustRightInd w:val="0"/>
              <w:spacing w:after="0" w:line="240" w:lineRule="auto"/>
              <w:ind w:right="26"/>
              <w:rPr>
                <w:rFonts w:ascii="Calibri" w:eastAsia="Calibri" w:hAnsi="Calibri" w:cs="Arial"/>
                <w:color w:val="000000"/>
              </w:rPr>
            </w:pPr>
          </w:p>
          <w:p w14:paraId="635D84CE" w14:textId="77777777" w:rsidR="00B57031" w:rsidRPr="00B57031" w:rsidRDefault="00B57031" w:rsidP="00B57031">
            <w:pPr>
              <w:autoSpaceDE w:val="0"/>
              <w:autoSpaceDN w:val="0"/>
              <w:adjustRightInd w:val="0"/>
              <w:spacing w:after="0" w:line="240" w:lineRule="auto"/>
              <w:ind w:right="26"/>
              <w:rPr>
                <w:rFonts w:ascii="Calibri" w:eastAsia="Calibri" w:hAnsi="Calibri" w:cs="Arial"/>
                <w:bCs/>
                <w:color w:val="000000"/>
              </w:rPr>
            </w:pPr>
            <w:r w:rsidRPr="00B57031">
              <w:rPr>
                <w:rFonts w:ascii="Calibri" w:eastAsia="Calibri" w:hAnsi="Calibri" w:cs="Arial"/>
                <w:color w:val="000000"/>
              </w:rPr>
              <w:t xml:space="preserve">Najem M, </w:t>
            </w:r>
            <w:r w:rsidRPr="00B57031">
              <w:rPr>
                <w:rFonts w:ascii="Calibri" w:eastAsia="Calibri" w:hAnsi="Calibri" w:cs="Arial"/>
                <w:b/>
                <w:color w:val="000000"/>
              </w:rPr>
              <w:t>Afifi RA</w:t>
            </w:r>
            <w:r w:rsidRPr="00B57031">
              <w:rPr>
                <w:rFonts w:ascii="Calibri" w:eastAsia="Calibri" w:hAnsi="Calibri" w:cs="Arial"/>
                <w:color w:val="000000"/>
              </w:rPr>
              <w:t xml:space="preserve">, Georgi G, Halabi L, Shaima. </w:t>
            </w:r>
            <w:r w:rsidRPr="00B57031">
              <w:rPr>
                <w:rFonts w:ascii="Calibri" w:eastAsia="Calibri" w:hAnsi="Calibri" w:cs="Arial"/>
                <w:bCs/>
                <w:color w:val="000000"/>
              </w:rPr>
              <w:t>Community-campus partnerships across borders: does it work? And can it be sustained? The case of a program to enhance access to information and services for youth in Iraq. Presented as a story telling session at the 13</w:t>
            </w:r>
            <w:r w:rsidRPr="00B57031">
              <w:rPr>
                <w:rFonts w:ascii="Calibri" w:eastAsia="Calibri" w:hAnsi="Calibri" w:cs="Arial"/>
                <w:bCs/>
                <w:color w:val="000000"/>
                <w:vertAlign w:val="superscript"/>
              </w:rPr>
              <w:t>th</w:t>
            </w:r>
            <w:r w:rsidRPr="00B57031">
              <w:rPr>
                <w:rFonts w:ascii="Calibri" w:eastAsia="Calibri" w:hAnsi="Calibri" w:cs="Arial"/>
                <w:bCs/>
                <w:color w:val="000000"/>
              </w:rPr>
              <w:t xml:space="preserve"> annual Community Campus Partnerships for Health Conference, April 30-May 3, 2014 -Chicago, Illinois.</w:t>
            </w:r>
          </w:p>
          <w:p w14:paraId="15BCB6B8" w14:textId="77777777" w:rsidR="00B57031" w:rsidRPr="00B57031" w:rsidRDefault="00B57031" w:rsidP="00B57031">
            <w:pPr>
              <w:autoSpaceDE w:val="0"/>
              <w:autoSpaceDN w:val="0"/>
              <w:adjustRightInd w:val="0"/>
              <w:spacing w:after="0" w:line="240" w:lineRule="auto"/>
              <w:ind w:right="26"/>
              <w:rPr>
                <w:rFonts w:ascii="Calibri" w:eastAsia="Calibri" w:hAnsi="Calibri" w:cs="Arial"/>
              </w:rPr>
            </w:pPr>
          </w:p>
          <w:p w14:paraId="03BA6932" w14:textId="77777777" w:rsidR="00B57031" w:rsidRPr="00B57031" w:rsidRDefault="00B57031" w:rsidP="00B57031">
            <w:pPr>
              <w:autoSpaceDE w:val="0"/>
              <w:autoSpaceDN w:val="0"/>
              <w:adjustRightInd w:val="0"/>
              <w:spacing w:after="0" w:line="240" w:lineRule="auto"/>
              <w:ind w:right="26"/>
              <w:rPr>
                <w:rFonts w:ascii="Calibri" w:eastAsia="Calibri" w:hAnsi="Calibri" w:cs="Arial"/>
                <w:color w:val="000000"/>
              </w:rPr>
            </w:pPr>
            <w:r w:rsidRPr="00B57031">
              <w:rPr>
                <w:rFonts w:ascii="Calibri" w:eastAsia="Calibri" w:hAnsi="Calibri" w:cs="Arial"/>
                <w:color w:val="000000"/>
                <w:u w:val="single"/>
              </w:rPr>
              <w:t>Invited plenary panelist.</w:t>
            </w:r>
            <w:r w:rsidRPr="00B57031">
              <w:rPr>
                <w:rFonts w:ascii="Calibri" w:eastAsia="Calibri" w:hAnsi="Calibri" w:cs="Arial"/>
                <w:color w:val="000000"/>
              </w:rPr>
              <w:t xml:space="preserve"> Part of a session entitled: </w:t>
            </w:r>
            <w:r w:rsidRPr="00B57031">
              <w:rPr>
                <w:rFonts w:ascii="Calibri" w:eastAsia="Calibri" w:hAnsi="Calibri" w:cs="Arial"/>
                <w:bCs/>
                <w:color w:val="000000"/>
              </w:rPr>
              <w:t xml:space="preserve">Transformative Learning for Health Equity: working beyond customaries / breaking down the boundaries / opening new possibilities. Panelists (in alphabetical order): </w:t>
            </w:r>
            <w:r w:rsidRPr="00B57031">
              <w:rPr>
                <w:rFonts w:ascii="Calibri" w:eastAsia="Calibri" w:hAnsi="Calibri" w:cs="Arial"/>
                <w:b/>
                <w:bCs/>
                <w:color w:val="000000"/>
              </w:rPr>
              <w:t>Rima Afifi</w:t>
            </w:r>
            <w:r w:rsidRPr="00B57031">
              <w:rPr>
                <w:rFonts w:ascii="Calibri" w:eastAsia="Calibri" w:hAnsi="Calibri" w:cs="Arial"/>
                <w:bCs/>
                <w:color w:val="000000"/>
              </w:rPr>
              <w:t xml:space="preserve">, Harvey </w:t>
            </w:r>
            <w:proofErr w:type="spellStart"/>
            <w:r w:rsidRPr="00B57031">
              <w:rPr>
                <w:rFonts w:ascii="Calibri" w:eastAsia="Calibri" w:hAnsi="Calibri" w:cs="Arial"/>
                <w:bCs/>
                <w:color w:val="000000"/>
              </w:rPr>
              <w:t>Fineberg</w:t>
            </w:r>
            <w:proofErr w:type="spellEnd"/>
            <w:r w:rsidRPr="00B57031">
              <w:rPr>
                <w:rFonts w:ascii="Calibri" w:eastAsia="Calibri" w:hAnsi="Calibri" w:cs="Arial"/>
                <w:bCs/>
                <w:color w:val="000000"/>
              </w:rPr>
              <w:t xml:space="preserve">, Francis </w:t>
            </w:r>
            <w:proofErr w:type="spellStart"/>
            <w:r w:rsidRPr="00B57031">
              <w:rPr>
                <w:rFonts w:ascii="Calibri" w:eastAsia="Calibri" w:hAnsi="Calibri" w:cs="Arial"/>
                <w:bCs/>
                <w:color w:val="000000"/>
              </w:rPr>
              <w:t>Omaswa</w:t>
            </w:r>
            <w:proofErr w:type="spellEnd"/>
            <w:r w:rsidRPr="00B57031">
              <w:rPr>
                <w:rFonts w:ascii="Calibri" w:eastAsia="Calibri" w:hAnsi="Calibri" w:cs="Arial"/>
                <w:bCs/>
                <w:color w:val="000000"/>
              </w:rPr>
              <w:t xml:space="preserve">, </w:t>
            </w:r>
            <w:proofErr w:type="spellStart"/>
            <w:r w:rsidRPr="00B57031">
              <w:rPr>
                <w:rFonts w:ascii="Calibri" w:eastAsia="Calibri" w:hAnsi="Calibri" w:cs="Arial"/>
                <w:bCs/>
                <w:color w:val="000000"/>
              </w:rPr>
              <w:t>Charas</w:t>
            </w:r>
            <w:proofErr w:type="spellEnd"/>
            <w:r w:rsidRPr="00B57031">
              <w:rPr>
                <w:rFonts w:ascii="Calibri" w:eastAsia="Calibri" w:hAnsi="Calibri" w:cs="Arial"/>
                <w:bCs/>
                <w:color w:val="000000"/>
              </w:rPr>
              <w:t xml:space="preserve"> </w:t>
            </w:r>
            <w:proofErr w:type="spellStart"/>
            <w:r w:rsidRPr="00B57031">
              <w:rPr>
                <w:rFonts w:ascii="Calibri" w:eastAsia="Calibri" w:hAnsi="Calibri" w:cs="Arial"/>
                <w:bCs/>
                <w:color w:val="000000"/>
              </w:rPr>
              <w:t>Suwanwela</w:t>
            </w:r>
            <w:proofErr w:type="spellEnd"/>
            <w:r w:rsidRPr="00B57031">
              <w:rPr>
                <w:rFonts w:ascii="Calibri" w:eastAsia="Calibri" w:hAnsi="Calibri" w:cs="Arial"/>
                <w:bCs/>
                <w:color w:val="000000"/>
              </w:rPr>
              <w:t xml:space="preserve">. </w:t>
            </w:r>
            <w:r w:rsidRPr="00B57031">
              <w:rPr>
                <w:rFonts w:ascii="Calibri" w:eastAsia="Calibri" w:hAnsi="Calibri" w:cs="Arial"/>
              </w:rPr>
              <w:t>A</w:t>
            </w:r>
            <w:r w:rsidRPr="00B57031">
              <w:rPr>
                <w:rFonts w:ascii="Calibri" w:eastAsia="Calibri" w:hAnsi="Calibri" w:cs="Arial"/>
                <w:color w:val="000000"/>
              </w:rPr>
              <w:t xml:space="preserve">t the Prince </w:t>
            </w:r>
            <w:proofErr w:type="spellStart"/>
            <w:r w:rsidRPr="00B57031">
              <w:rPr>
                <w:rFonts w:ascii="Calibri" w:eastAsia="Calibri" w:hAnsi="Calibri" w:cs="Arial"/>
                <w:color w:val="000000"/>
              </w:rPr>
              <w:t>Mahitol</w:t>
            </w:r>
            <w:proofErr w:type="spellEnd"/>
            <w:r w:rsidRPr="00B57031">
              <w:rPr>
                <w:rFonts w:ascii="Calibri" w:eastAsia="Calibri" w:hAnsi="Calibri" w:cs="Arial"/>
                <w:color w:val="000000"/>
              </w:rPr>
              <w:t xml:space="preserve"> Award Conference (PMAC) on Transformational Learning for Health Equity, Jan 27-31, 2013 - Thailand. </w:t>
            </w:r>
          </w:p>
          <w:p w14:paraId="2162470F" w14:textId="77777777" w:rsidR="00B57031" w:rsidRPr="00B57031" w:rsidRDefault="00B57031" w:rsidP="00B57031">
            <w:pPr>
              <w:autoSpaceDE w:val="0"/>
              <w:autoSpaceDN w:val="0"/>
              <w:adjustRightInd w:val="0"/>
              <w:spacing w:after="0" w:line="240" w:lineRule="auto"/>
              <w:ind w:right="26"/>
              <w:rPr>
                <w:rFonts w:ascii="Calibri" w:eastAsia="Calibri" w:hAnsi="Calibri" w:cs="Arial"/>
              </w:rPr>
            </w:pPr>
            <w:r w:rsidRPr="00B57031">
              <w:rPr>
                <w:rFonts w:ascii="Calibri" w:eastAsia="Calibri" w:hAnsi="Calibri" w:cs="Arial"/>
              </w:rPr>
              <w:t xml:space="preserve"> </w:t>
            </w:r>
          </w:p>
          <w:p w14:paraId="524CBE26" w14:textId="77777777" w:rsidR="00B57031" w:rsidRPr="00B57031" w:rsidRDefault="00B57031" w:rsidP="00B57031">
            <w:pPr>
              <w:autoSpaceDE w:val="0"/>
              <w:autoSpaceDN w:val="0"/>
              <w:adjustRightInd w:val="0"/>
              <w:spacing w:after="0" w:line="240" w:lineRule="auto"/>
              <w:ind w:right="26"/>
              <w:rPr>
                <w:rFonts w:ascii="Calibri" w:eastAsia="Calibri" w:hAnsi="Calibri" w:cs="Arial"/>
              </w:rPr>
            </w:pPr>
            <w:r w:rsidRPr="00B57031">
              <w:rPr>
                <w:rFonts w:ascii="Calibri" w:eastAsia="Calibri" w:hAnsi="Calibri" w:cs="Arial"/>
                <w:u w:val="single"/>
              </w:rPr>
              <w:t xml:space="preserve">Invited Plenary. </w:t>
            </w:r>
            <w:r w:rsidRPr="00B57031">
              <w:rPr>
                <w:rFonts w:ascii="Calibri" w:eastAsia="Calibri" w:hAnsi="Calibri" w:cs="Arial"/>
                <w:b/>
              </w:rPr>
              <w:t>Afifi R.</w:t>
            </w:r>
            <w:r w:rsidRPr="00B57031">
              <w:rPr>
                <w:rFonts w:ascii="Calibri" w:eastAsia="Calibri" w:hAnsi="Calibri" w:cs="Arial"/>
              </w:rPr>
              <w:t xml:space="preserve">  Youth in the Arab World: Thoughts on Global Forces, Conflicts, Agency and Voice.  At the 10</w:t>
            </w:r>
            <w:r w:rsidRPr="00B57031">
              <w:rPr>
                <w:rFonts w:ascii="Calibri" w:eastAsia="Calibri" w:hAnsi="Calibri" w:cs="Arial"/>
                <w:vertAlign w:val="superscript"/>
              </w:rPr>
              <w:t>th</w:t>
            </w:r>
            <w:r w:rsidRPr="00B57031">
              <w:rPr>
                <w:rFonts w:ascii="Calibri" w:eastAsia="Calibri" w:hAnsi="Calibri" w:cs="Arial"/>
              </w:rPr>
              <w:t xml:space="preserve"> World Congress on Adolescent Health. June 10-12, Istanbul, Turkey.</w:t>
            </w:r>
          </w:p>
          <w:p w14:paraId="65279E61" w14:textId="77777777" w:rsidR="00B57031" w:rsidRPr="00B57031" w:rsidRDefault="00B57031" w:rsidP="00B57031">
            <w:pPr>
              <w:autoSpaceDE w:val="0"/>
              <w:autoSpaceDN w:val="0"/>
              <w:adjustRightInd w:val="0"/>
              <w:spacing w:after="0" w:line="240" w:lineRule="auto"/>
              <w:ind w:right="26"/>
              <w:rPr>
                <w:rFonts w:ascii="Calibri" w:eastAsia="Calibri" w:hAnsi="Calibri" w:cs="Arial"/>
              </w:rPr>
            </w:pPr>
          </w:p>
          <w:p w14:paraId="3BF3E2A1" w14:textId="77777777" w:rsidR="00B57031" w:rsidRPr="00B57031" w:rsidRDefault="00B57031" w:rsidP="00B57031">
            <w:pPr>
              <w:autoSpaceDE w:val="0"/>
              <w:autoSpaceDN w:val="0"/>
              <w:adjustRightInd w:val="0"/>
              <w:spacing w:after="0" w:line="240" w:lineRule="auto"/>
              <w:ind w:right="26"/>
              <w:rPr>
                <w:rFonts w:ascii="Calibri" w:eastAsia="Calibri" w:hAnsi="Calibri" w:cs="Arial"/>
              </w:rPr>
            </w:pPr>
            <w:r w:rsidRPr="00B57031">
              <w:rPr>
                <w:rFonts w:ascii="Calibri" w:eastAsia="Calibri" w:hAnsi="Calibri" w:cs="Arial"/>
                <w:b/>
              </w:rPr>
              <w:t xml:space="preserve">Afifi R, </w:t>
            </w:r>
            <w:r w:rsidRPr="00B57031">
              <w:rPr>
                <w:rFonts w:ascii="Calibri" w:eastAsia="Calibri" w:hAnsi="Calibri" w:cs="Arial"/>
              </w:rPr>
              <w:t>Nakkash R, Mahfoud Z, Haddad P, Bteddini, D, Al Mulla A.  What are the determinants of the alarming prevalence of waterpipe smoking among 6</w:t>
            </w:r>
            <w:r w:rsidRPr="00B57031">
              <w:rPr>
                <w:rFonts w:ascii="Calibri" w:eastAsia="Calibri" w:hAnsi="Calibri" w:cs="Arial"/>
                <w:vertAlign w:val="superscript"/>
              </w:rPr>
              <w:t>th</w:t>
            </w:r>
            <w:r w:rsidRPr="00B57031">
              <w:rPr>
                <w:rFonts w:ascii="Calibri" w:eastAsia="Calibri" w:hAnsi="Calibri" w:cs="Arial"/>
              </w:rPr>
              <w:t xml:space="preserve"> and 7</w:t>
            </w:r>
            <w:r w:rsidRPr="00B57031">
              <w:rPr>
                <w:rFonts w:ascii="Calibri" w:eastAsia="Calibri" w:hAnsi="Calibri" w:cs="Arial"/>
                <w:vertAlign w:val="superscript"/>
              </w:rPr>
              <w:t>th</w:t>
            </w:r>
            <w:r w:rsidRPr="00B57031">
              <w:rPr>
                <w:rFonts w:ascii="Calibri" w:eastAsia="Calibri" w:hAnsi="Calibri" w:cs="Arial"/>
              </w:rPr>
              <w:t xml:space="preserve"> graders in Lebanon? Poster presentation at the annual meeting of the Society for Research on Nicotine and Tobacco, March 13-16, 2013, Boston, MA. USA.</w:t>
            </w:r>
          </w:p>
          <w:p w14:paraId="164A09D7" w14:textId="77777777" w:rsidR="00B57031" w:rsidRPr="00B57031" w:rsidRDefault="00B57031" w:rsidP="00B57031">
            <w:pPr>
              <w:autoSpaceDE w:val="0"/>
              <w:autoSpaceDN w:val="0"/>
              <w:adjustRightInd w:val="0"/>
              <w:spacing w:after="0" w:line="240" w:lineRule="auto"/>
              <w:ind w:right="26"/>
              <w:rPr>
                <w:rFonts w:ascii="Calibri" w:eastAsia="Calibri" w:hAnsi="Calibri" w:cs="Arial"/>
              </w:rPr>
            </w:pPr>
          </w:p>
          <w:p w14:paraId="31683E4B" w14:textId="77777777" w:rsidR="00B57031" w:rsidRPr="00B57031" w:rsidRDefault="00B57031" w:rsidP="00B57031">
            <w:pPr>
              <w:autoSpaceDE w:val="0"/>
              <w:autoSpaceDN w:val="0"/>
              <w:adjustRightInd w:val="0"/>
              <w:spacing w:after="0" w:line="240" w:lineRule="auto"/>
              <w:ind w:right="26"/>
              <w:rPr>
                <w:rFonts w:ascii="Calibri" w:eastAsia="Calibri" w:hAnsi="Calibri" w:cs="Arial"/>
              </w:rPr>
            </w:pPr>
            <w:r w:rsidRPr="00B57031">
              <w:rPr>
                <w:rFonts w:ascii="Calibri" w:eastAsia="Calibri" w:hAnsi="Calibri" w:cs="Arial"/>
              </w:rPr>
              <w:t xml:space="preserve">Nakkash R, </w:t>
            </w:r>
            <w:r w:rsidRPr="00B57031">
              <w:rPr>
                <w:rFonts w:ascii="Calibri" w:eastAsia="Calibri" w:hAnsi="Calibri" w:cs="Arial"/>
                <w:b/>
              </w:rPr>
              <w:t xml:space="preserve">Afifi R, </w:t>
            </w:r>
            <w:r w:rsidRPr="00B57031">
              <w:rPr>
                <w:rFonts w:ascii="Calibri" w:eastAsia="Calibri" w:hAnsi="Calibri" w:cs="Arial"/>
              </w:rPr>
              <w:t>Torossian L, EL Hajj T, Khalil J.  Evaluating the role of academics in influencing tobacco control policy.  Poster presentation at the annual meeting of the Society for Research on Nicotine and Tobacco, March 13-16, 2013, Boston, MA. USA. (RN presenting).</w:t>
            </w:r>
          </w:p>
          <w:p w14:paraId="072A9E23" w14:textId="77777777" w:rsidR="00B57031" w:rsidRPr="00B57031" w:rsidRDefault="00B57031" w:rsidP="00B57031">
            <w:pPr>
              <w:autoSpaceDE w:val="0"/>
              <w:autoSpaceDN w:val="0"/>
              <w:adjustRightInd w:val="0"/>
              <w:spacing w:after="0" w:line="240" w:lineRule="auto"/>
              <w:ind w:right="26"/>
              <w:rPr>
                <w:rFonts w:ascii="Calibri" w:eastAsia="Calibri" w:hAnsi="Calibri" w:cs="Arial"/>
              </w:rPr>
            </w:pPr>
          </w:p>
          <w:p w14:paraId="090164DB" w14:textId="77777777" w:rsidR="00B57031" w:rsidRPr="00B57031" w:rsidRDefault="00B57031" w:rsidP="00B57031">
            <w:pPr>
              <w:autoSpaceDE w:val="0"/>
              <w:autoSpaceDN w:val="0"/>
              <w:adjustRightInd w:val="0"/>
              <w:spacing w:after="0" w:line="240" w:lineRule="auto"/>
              <w:ind w:right="26"/>
              <w:rPr>
                <w:rFonts w:ascii="Calibri" w:eastAsia="Calibri" w:hAnsi="Calibri" w:cs="Arial"/>
              </w:rPr>
            </w:pPr>
            <w:r w:rsidRPr="00B57031">
              <w:rPr>
                <w:rFonts w:ascii="Calibri" w:eastAsia="Calibri" w:hAnsi="Calibri" w:cs="Arial"/>
              </w:rPr>
              <w:t xml:space="preserve">Haddad P, Mahfoud Z, Al Mulla A, Nakkash R, </w:t>
            </w:r>
            <w:proofErr w:type="spellStart"/>
            <w:r w:rsidRPr="00B57031">
              <w:rPr>
                <w:rFonts w:ascii="Calibri" w:eastAsia="Calibri" w:hAnsi="Calibri" w:cs="Arial"/>
              </w:rPr>
              <w:t>Karhily</w:t>
            </w:r>
            <w:proofErr w:type="spellEnd"/>
            <w:r w:rsidRPr="00B57031">
              <w:rPr>
                <w:rFonts w:ascii="Calibri" w:eastAsia="Calibri" w:hAnsi="Calibri" w:cs="Arial"/>
              </w:rPr>
              <w:t xml:space="preserve"> R, </w:t>
            </w:r>
            <w:proofErr w:type="spellStart"/>
            <w:r w:rsidRPr="00B57031">
              <w:rPr>
                <w:rFonts w:ascii="Calibri" w:eastAsia="Calibri" w:hAnsi="Calibri" w:cs="Arial"/>
              </w:rPr>
              <w:t>Janahi</w:t>
            </w:r>
            <w:proofErr w:type="spellEnd"/>
            <w:r w:rsidRPr="00B57031">
              <w:rPr>
                <w:rFonts w:ascii="Calibri" w:eastAsia="Calibri" w:hAnsi="Calibri" w:cs="Arial"/>
              </w:rPr>
              <w:t xml:space="preserve"> I, AL Ansari A, Torossian L, Shuayb L, </w:t>
            </w:r>
            <w:r w:rsidRPr="00B57031">
              <w:rPr>
                <w:rFonts w:ascii="Calibri" w:eastAsia="Calibri" w:hAnsi="Calibri" w:cs="Arial"/>
                <w:b/>
              </w:rPr>
              <w:t>Afifi R</w:t>
            </w:r>
            <w:r w:rsidRPr="00B57031">
              <w:rPr>
                <w:rFonts w:ascii="Calibri" w:eastAsia="Calibri" w:hAnsi="Calibri" w:cs="Arial"/>
              </w:rPr>
              <w:t>. The effect of a school-based intervention program on knowledge, attitudes, and behaviors of waterpipe smoking in Qatar: A pilot study.  Poster presentation at the annual meeting of the Society for Research on Nicotine and Tobacco, March 13-16, 2013, Boston, MA. USA. (PH presenting)</w:t>
            </w:r>
          </w:p>
          <w:p w14:paraId="1586EB9F" w14:textId="77777777" w:rsidR="00B57031" w:rsidRPr="00B57031" w:rsidRDefault="00B57031" w:rsidP="00B57031">
            <w:pPr>
              <w:autoSpaceDE w:val="0"/>
              <w:autoSpaceDN w:val="0"/>
              <w:adjustRightInd w:val="0"/>
              <w:spacing w:after="0" w:line="240" w:lineRule="auto"/>
              <w:ind w:right="26"/>
              <w:rPr>
                <w:rFonts w:ascii="Calibri" w:eastAsia="Calibri" w:hAnsi="Calibri" w:cs="Arial"/>
              </w:rPr>
            </w:pPr>
          </w:p>
          <w:p w14:paraId="7409DFDE" w14:textId="77777777"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bCs/>
                <w:color w:val="000000"/>
              </w:rPr>
              <w:t>Nakkash R</w:t>
            </w:r>
            <w:r w:rsidRPr="00B57031">
              <w:rPr>
                <w:rFonts w:ascii="Calibri" w:eastAsia="Times New Roman" w:hAnsi="Calibri" w:cs="Arial"/>
                <w:color w:val="000000"/>
              </w:rPr>
              <w:t xml:space="preserve">, Mahfoud Z, Haddad </w:t>
            </w:r>
            <w:proofErr w:type="spellStart"/>
            <w:r w:rsidRPr="00B57031">
              <w:rPr>
                <w:rFonts w:ascii="Calibri" w:eastAsia="Times New Roman" w:hAnsi="Calibri" w:cs="Arial"/>
                <w:color w:val="000000"/>
              </w:rPr>
              <w:t>P,Bteddini</w:t>
            </w:r>
            <w:proofErr w:type="spellEnd"/>
            <w:r w:rsidRPr="00B57031">
              <w:rPr>
                <w:rFonts w:ascii="Calibri" w:eastAsia="Times New Roman" w:hAnsi="Calibri" w:cs="Arial"/>
                <w:color w:val="000000"/>
              </w:rPr>
              <w:t xml:space="preserve"> D, Jbara L, &amp; </w:t>
            </w:r>
            <w:r w:rsidRPr="00B57031">
              <w:rPr>
                <w:rFonts w:ascii="Calibri" w:eastAsia="Times New Roman" w:hAnsi="Calibri" w:cs="Arial"/>
                <w:b/>
                <w:color w:val="000000"/>
              </w:rPr>
              <w:t>Afifi R</w:t>
            </w:r>
            <w:r w:rsidRPr="00B57031">
              <w:rPr>
                <w:rFonts w:ascii="Calibri" w:eastAsia="Times New Roman" w:hAnsi="Calibri" w:cs="Arial"/>
                <w:color w:val="000000"/>
              </w:rPr>
              <w:t xml:space="preserve">. </w:t>
            </w:r>
            <w:hyperlink r:id="rId40" w:tgtFrame="_blank" w:history="1">
              <w:r w:rsidRPr="00B57031">
                <w:rPr>
                  <w:rFonts w:ascii="Calibri" w:eastAsia="Times New Roman" w:hAnsi="Calibri" w:cs="Arial"/>
                  <w:color w:val="000000"/>
                </w:rPr>
                <w:t>Testing the impact of a school-based waterpipe use prevention program in Lebanon: Results of an RCT in Lebanon</w:t>
              </w:r>
            </w:hyperlink>
            <w:r w:rsidRPr="00B57031">
              <w:rPr>
                <w:rFonts w:ascii="Calibri" w:eastAsia="Times New Roman" w:hAnsi="Calibri" w:cs="Arial"/>
                <w:color w:val="000000"/>
              </w:rPr>
              <w:t xml:space="preserve">. Poster presentation at the Annual American Public Health Association Annual Meeting 2012: Prevention and Wellness Across the Life Span. Oct 27-31, 2012. San </w:t>
            </w:r>
            <w:proofErr w:type="spellStart"/>
            <w:r w:rsidRPr="00B57031">
              <w:rPr>
                <w:rFonts w:ascii="Calibri" w:eastAsia="Times New Roman" w:hAnsi="Calibri" w:cs="Arial"/>
                <w:color w:val="000000"/>
              </w:rPr>
              <w:t>Francisco,CA</w:t>
            </w:r>
            <w:proofErr w:type="spellEnd"/>
            <w:r w:rsidRPr="00B57031">
              <w:rPr>
                <w:rFonts w:ascii="Calibri" w:eastAsia="Times New Roman" w:hAnsi="Calibri" w:cs="Arial"/>
                <w:color w:val="000000"/>
              </w:rPr>
              <w:t>. (RN presented)</w:t>
            </w:r>
          </w:p>
          <w:p w14:paraId="39DE2ED3" w14:textId="77777777" w:rsidR="00B57031" w:rsidRPr="00B57031" w:rsidRDefault="00B57031" w:rsidP="00B57031">
            <w:pPr>
              <w:autoSpaceDE w:val="0"/>
              <w:autoSpaceDN w:val="0"/>
              <w:adjustRightInd w:val="0"/>
              <w:spacing w:after="0" w:line="240" w:lineRule="auto"/>
              <w:ind w:right="26"/>
              <w:rPr>
                <w:rFonts w:ascii="Calibri" w:eastAsia="Calibri" w:hAnsi="Calibri" w:cs="Arial"/>
                <w:b/>
              </w:rPr>
            </w:pPr>
          </w:p>
          <w:p w14:paraId="1BB73324" w14:textId="77777777" w:rsidR="00B57031" w:rsidRPr="00B57031" w:rsidRDefault="00B57031" w:rsidP="00B57031">
            <w:pPr>
              <w:autoSpaceDE w:val="0"/>
              <w:autoSpaceDN w:val="0"/>
              <w:adjustRightInd w:val="0"/>
              <w:spacing w:after="0" w:line="240" w:lineRule="auto"/>
              <w:ind w:right="26"/>
              <w:rPr>
                <w:rFonts w:ascii="Calibri" w:eastAsia="Calibri" w:hAnsi="Calibri" w:cs="Arial"/>
                <w:bCs/>
              </w:rPr>
            </w:pPr>
            <w:r w:rsidRPr="00B57031">
              <w:rPr>
                <w:rFonts w:ascii="Calibri" w:eastAsia="Calibri" w:hAnsi="Calibri" w:cs="Arial"/>
                <w:b/>
              </w:rPr>
              <w:t>Afifi R</w:t>
            </w:r>
            <w:r w:rsidRPr="00B57031">
              <w:rPr>
                <w:rFonts w:ascii="Calibri" w:eastAsia="Calibri" w:hAnsi="Calibri" w:cs="Arial"/>
              </w:rPr>
              <w:t xml:space="preserve">., Al Mulla A, Mahfoud Z, Haddad P, </w:t>
            </w:r>
            <w:proofErr w:type="spellStart"/>
            <w:r w:rsidRPr="00B57031">
              <w:rPr>
                <w:rFonts w:ascii="Calibri" w:eastAsia="Calibri" w:hAnsi="Calibri" w:cs="Arial"/>
              </w:rPr>
              <w:t>Torrossian</w:t>
            </w:r>
            <w:proofErr w:type="spellEnd"/>
            <w:r w:rsidRPr="00B57031">
              <w:rPr>
                <w:rFonts w:ascii="Calibri" w:eastAsia="Calibri" w:hAnsi="Calibri" w:cs="Arial"/>
              </w:rPr>
              <w:t xml:space="preserve">  L, Shuayb L, </w:t>
            </w:r>
            <w:proofErr w:type="spellStart"/>
            <w:r w:rsidRPr="00B57031">
              <w:rPr>
                <w:rFonts w:ascii="Calibri" w:eastAsia="Calibri" w:hAnsi="Calibri" w:cs="Arial"/>
              </w:rPr>
              <w:t>Karhily</w:t>
            </w:r>
            <w:proofErr w:type="spellEnd"/>
            <w:r w:rsidRPr="00B57031">
              <w:rPr>
                <w:rFonts w:ascii="Calibri" w:eastAsia="Calibri" w:hAnsi="Calibri" w:cs="Arial"/>
              </w:rPr>
              <w:t xml:space="preserve"> R, Nakkash  R</w:t>
            </w:r>
            <w:r w:rsidRPr="00B57031">
              <w:rPr>
                <w:rFonts w:ascii="Calibri" w:eastAsia="Times New Roman" w:hAnsi="Calibri" w:cs="Arial"/>
              </w:rPr>
              <w:t>.</w:t>
            </w:r>
            <w:r w:rsidRPr="00B57031">
              <w:rPr>
                <w:rFonts w:ascii="Calibri" w:eastAsia="Calibri" w:hAnsi="Calibri" w:cs="Arial"/>
                <w:bCs/>
              </w:rPr>
              <w:t xml:space="preserve"> Testing the impact of a school-based waterpipe use prevention program in Qatar: results of a pilot test. Accepted as a poster at the 15</w:t>
            </w:r>
            <w:r w:rsidRPr="00B57031">
              <w:rPr>
                <w:rFonts w:ascii="Calibri" w:eastAsia="Calibri" w:hAnsi="Calibri" w:cs="Arial"/>
                <w:bCs/>
                <w:vertAlign w:val="superscript"/>
              </w:rPr>
              <w:t>th</w:t>
            </w:r>
            <w:r w:rsidRPr="00B57031">
              <w:rPr>
                <w:rFonts w:ascii="Calibri" w:eastAsia="Calibri" w:hAnsi="Calibri" w:cs="Arial"/>
                <w:bCs/>
              </w:rPr>
              <w:t xml:space="preserve"> World Conference on Tobacco or Health, March 20-24 2012. Singapore (ZM presented).  </w:t>
            </w:r>
          </w:p>
          <w:p w14:paraId="5E31A16D" w14:textId="77777777" w:rsidR="00B57031" w:rsidRPr="00B57031" w:rsidRDefault="00B57031" w:rsidP="00B57031">
            <w:pPr>
              <w:spacing w:after="0" w:line="240" w:lineRule="auto"/>
              <w:ind w:right="26"/>
              <w:rPr>
                <w:rFonts w:ascii="Calibri" w:eastAsia="Times New Roman" w:hAnsi="Calibri" w:cs="Arial"/>
              </w:rPr>
            </w:pPr>
          </w:p>
          <w:p w14:paraId="310AB907" w14:textId="77777777" w:rsidR="00B57031" w:rsidRPr="00B57031" w:rsidRDefault="00B57031" w:rsidP="00B57031">
            <w:pPr>
              <w:autoSpaceDE w:val="0"/>
              <w:autoSpaceDN w:val="0"/>
              <w:adjustRightInd w:val="0"/>
              <w:spacing w:after="0" w:line="240" w:lineRule="auto"/>
              <w:ind w:right="26"/>
              <w:rPr>
                <w:rFonts w:ascii="Calibri" w:eastAsia="Calibri" w:hAnsi="Calibri" w:cs="Arial"/>
                <w:bCs/>
              </w:rPr>
            </w:pPr>
            <w:r w:rsidRPr="00B57031">
              <w:rPr>
                <w:rFonts w:ascii="Calibri" w:eastAsia="Calibri" w:hAnsi="Calibri" w:cs="Arial"/>
                <w:b/>
              </w:rPr>
              <w:t>Afifi R</w:t>
            </w:r>
            <w:r w:rsidRPr="00B57031">
              <w:rPr>
                <w:rFonts w:ascii="Calibri" w:eastAsia="Calibri" w:hAnsi="Calibri" w:cs="Arial"/>
              </w:rPr>
              <w:t xml:space="preserve">, Nakkash R, Alaouie H, Haddad P, </w:t>
            </w:r>
            <w:proofErr w:type="spellStart"/>
            <w:r w:rsidRPr="00B57031">
              <w:rPr>
                <w:rFonts w:ascii="Calibri" w:eastAsia="Calibri" w:hAnsi="Calibri" w:cs="Arial"/>
              </w:rPr>
              <w:t>Nahhas</w:t>
            </w:r>
            <w:proofErr w:type="spellEnd"/>
            <w:r w:rsidRPr="00B57031">
              <w:rPr>
                <w:rFonts w:ascii="Calibri" w:eastAsia="Calibri" w:hAnsi="Calibri" w:cs="Arial"/>
              </w:rPr>
              <w:t xml:space="preserve"> G.</w:t>
            </w:r>
            <w:r w:rsidRPr="00B57031">
              <w:rPr>
                <w:rFonts w:ascii="Calibri" w:eastAsia="Calibri" w:hAnsi="Calibri" w:cs="Arial"/>
                <w:bCs/>
              </w:rPr>
              <w:t xml:space="preserve"> How do youth evaluate effectiveness of pictorial health warnings on cigarette packs? Accepted as a poster at the 15</w:t>
            </w:r>
            <w:r w:rsidRPr="00B57031">
              <w:rPr>
                <w:rFonts w:ascii="Calibri" w:eastAsia="Calibri" w:hAnsi="Calibri" w:cs="Arial"/>
                <w:bCs/>
                <w:vertAlign w:val="superscript"/>
              </w:rPr>
              <w:t>th</w:t>
            </w:r>
            <w:r w:rsidRPr="00B57031">
              <w:rPr>
                <w:rFonts w:ascii="Calibri" w:eastAsia="Calibri" w:hAnsi="Calibri" w:cs="Arial"/>
                <w:bCs/>
              </w:rPr>
              <w:t xml:space="preserve"> World Conference on Tobacco or Health, March 20-24 2012. Singapore (RN presented).  </w:t>
            </w:r>
          </w:p>
          <w:p w14:paraId="036900A3" w14:textId="77777777" w:rsidR="00B57031" w:rsidRPr="00B57031" w:rsidRDefault="00B57031" w:rsidP="00B57031">
            <w:pPr>
              <w:autoSpaceDE w:val="0"/>
              <w:autoSpaceDN w:val="0"/>
              <w:adjustRightInd w:val="0"/>
              <w:spacing w:after="0" w:line="240" w:lineRule="auto"/>
              <w:ind w:right="26"/>
              <w:rPr>
                <w:rFonts w:ascii="Calibri" w:eastAsia="Calibri" w:hAnsi="Calibri" w:cs="Arial"/>
                <w:b/>
                <w:bCs/>
              </w:rPr>
            </w:pPr>
          </w:p>
          <w:p w14:paraId="6E4A1E71" w14:textId="77777777" w:rsidR="00B57031" w:rsidRPr="00B57031" w:rsidRDefault="00B57031" w:rsidP="00B57031">
            <w:pPr>
              <w:autoSpaceDE w:val="0"/>
              <w:autoSpaceDN w:val="0"/>
              <w:adjustRightInd w:val="0"/>
              <w:spacing w:after="0" w:line="240" w:lineRule="auto"/>
              <w:ind w:right="26"/>
              <w:rPr>
                <w:rFonts w:ascii="Calibri" w:eastAsia="Calibri" w:hAnsi="Calibri" w:cs="Arial"/>
                <w:bCs/>
              </w:rPr>
            </w:pPr>
            <w:r w:rsidRPr="00B57031">
              <w:rPr>
                <w:rFonts w:ascii="Calibri" w:eastAsia="Calibri" w:hAnsi="Calibri" w:cs="Arial"/>
              </w:rPr>
              <w:t xml:space="preserve">Al Mulla A, </w:t>
            </w:r>
            <w:proofErr w:type="spellStart"/>
            <w:r w:rsidRPr="00B57031">
              <w:rPr>
                <w:rFonts w:ascii="Calibri" w:eastAsia="Calibri" w:hAnsi="Calibri" w:cs="Arial"/>
              </w:rPr>
              <w:t>Karhily</w:t>
            </w:r>
            <w:proofErr w:type="spellEnd"/>
            <w:r w:rsidRPr="00B57031">
              <w:rPr>
                <w:rFonts w:ascii="Calibri" w:eastAsia="Calibri" w:hAnsi="Calibri" w:cs="Arial"/>
              </w:rPr>
              <w:t xml:space="preserve"> R, </w:t>
            </w:r>
            <w:proofErr w:type="spellStart"/>
            <w:r w:rsidRPr="00B57031">
              <w:rPr>
                <w:rFonts w:ascii="Calibri" w:eastAsia="Calibri" w:hAnsi="Calibri" w:cs="Arial"/>
              </w:rPr>
              <w:t>Torrossian</w:t>
            </w:r>
            <w:proofErr w:type="spellEnd"/>
            <w:r w:rsidRPr="00B57031">
              <w:rPr>
                <w:rFonts w:ascii="Calibri" w:eastAsia="Calibri" w:hAnsi="Calibri" w:cs="Arial"/>
              </w:rPr>
              <w:t xml:space="preserve"> L, Shuayb L, Mahfoud Z, Nakkash R, </w:t>
            </w:r>
            <w:r w:rsidRPr="00B57031">
              <w:rPr>
                <w:rFonts w:ascii="Calibri" w:eastAsia="Calibri" w:hAnsi="Calibri" w:cs="Arial"/>
                <w:b/>
              </w:rPr>
              <w:t>Afifi R</w:t>
            </w:r>
            <w:r w:rsidRPr="00B57031">
              <w:rPr>
                <w:rFonts w:ascii="Calibri" w:eastAsia="Calibri" w:hAnsi="Calibri" w:cs="Arial"/>
              </w:rPr>
              <w:t xml:space="preserve">. </w:t>
            </w:r>
            <w:r w:rsidRPr="00B57031">
              <w:rPr>
                <w:rFonts w:ascii="Calibri" w:eastAsia="Calibri" w:hAnsi="Calibri" w:cs="Arial"/>
                <w:bCs/>
              </w:rPr>
              <w:t xml:space="preserve">Challenges to recruitment and parental consent for child participation in a </w:t>
            </w:r>
            <w:proofErr w:type="spellStart"/>
            <w:r w:rsidRPr="00B57031">
              <w:rPr>
                <w:rFonts w:ascii="Calibri" w:eastAsia="Calibri" w:hAnsi="Calibri" w:cs="Arial"/>
                <w:bCs/>
              </w:rPr>
              <w:t>schoolbased</w:t>
            </w:r>
            <w:proofErr w:type="spellEnd"/>
            <w:r w:rsidRPr="00B57031">
              <w:rPr>
                <w:rFonts w:ascii="Calibri" w:eastAsia="Calibri" w:hAnsi="Calibri" w:cs="Arial"/>
                <w:bCs/>
              </w:rPr>
              <w:t xml:space="preserve"> Waterpipe tobacco smoking prevention program in </w:t>
            </w:r>
            <w:r w:rsidRPr="00B57031">
              <w:rPr>
                <w:rFonts w:ascii="Calibri" w:eastAsia="Calibri" w:hAnsi="Calibri" w:cs="Arial"/>
                <w:bCs/>
              </w:rPr>
              <w:lastRenderedPageBreak/>
              <w:t>Qatar. Accepted as a poster at the 15</w:t>
            </w:r>
            <w:r w:rsidRPr="00B57031">
              <w:rPr>
                <w:rFonts w:ascii="Calibri" w:eastAsia="Calibri" w:hAnsi="Calibri" w:cs="Arial"/>
                <w:bCs/>
                <w:vertAlign w:val="superscript"/>
              </w:rPr>
              <w:t>th</w:t>
            </w:r>
            <w:r w:rsidRPr="00B57031">
              <w:rPr>
                <w:rFonts w:ascii="Calibri" w:eastAsia="Calibri" w:hAnsi="Calibri" w:cs="Arial"/>
                <w:bCs/>
              </w:rPr>
              <w:t xml:space="preserve"> World Conference on Tobacco or Health, March 20-24 2012. Singapore (AAM presented).  </w:t>
            </w:r>
          </w:p>
          <w:p w14:paraId="2C7EBBDB" w14:textId="77777777" w:rsidR="00B57031" w:rsidRPr="00B57031" w:rsidRDefault="00B57031" w:rsidP="00B57031">
            <w:pPr>
              <w:autoSpaceDE w:val="0"/>
              <w:autoSpaceDN w:val="0"/>
              <w:adjustRightInd w:val="0"/>
              <w:spacing w:after="0" w:line="240" w:lineRule="auto"/>
              <w:ind w:right="26"/>
              <w:rPr>
                <w:rFonts w:ascii="Calibri" w:eastAsia="Calibri" w:hAnsi="Calibri" w:cs="Arial"/>
              </w:rPr>
            </w:pPr>
          </w:p>
          <w:p w14:paraId="14F97C21" w14:textId="77777777" w:rsidR="00B57031" w:rsidRPr="00B57031" w:rsidRDefault="00B57031" w:rsidP="00B57031">
            <w:pPr>
              <w:autoSpaceDE w:val="0"/>
              <w:autoSpaceDN w:val="0"/>
              <w:adjustRightInd w:val="0"/>
              <w:spacing w:after="0" w:line="240" w:lineRule="auto"/>
              <w:ind w:right="26"/>
              <w:rPr>
                <w:rFonts w:ascii="Calibri" w:eastAsia="Calibri" w:hAnsi="Calibri" w:cs="Arial"/>
                <w:bCs/>
              </w:rPr>
            </w:pPr>
            <w:r w:rsidRPr="00B57031">
              <w:rPr>
                <w:rFonts w:ascii="Calibri" w:eastAsia="Calibri" w:hAnsi="Calibri" w:cs="Arial"/>
              </w:rPr>
              <w:t xml:space="preserve">Nakkash R, </w:t>
            </w:r>
            <w:r w:rsidRPr="00B57031">
              <w:rPr>
                <w:rFonts w:ascii="Calibri" w:eastAsia="Calibri" w:hAnsi="Calibri" w:cs="Arial"/>
                <w:b/>
              </w:rPr>
              <w:t>Afifi R</w:t>
            </w:r>
            <w:r w:rsidRPr="00B57031">
              <w:rPr>
                <w:rFonts w:ascii="Calibri" w:eastAsia="Calibri" w:hAnsi="Calibri" w:cs="Arial"/>
              </w:rPr>
              <w:t xml:space="preserve">, El Hajj T, Khalil J. </w:t>
            </w:r>
            <w:r w:rsidRPr="00B57031">
              <w:rPr>
                <w:rFonts w:ascii="Calibri" w:eastAsia="Calibri" w:hAnsi="Calibri" w:cs="Arial"/>
                <w:bCs/>
              </w:rPr>
              <w:t>The role of academics in a tobacco control policy vacuum. Accepted as a poster at the 15</w:t>
            </w:r>
            <w:r w:rsidRPr="00B57031">
              <w:rPr>
                <w:rFonts w:ascii="Calibri" w:eastAsia="Calibri" w:hAnsi="Calibri" w:cs="Arial"/>
                <w:bCs/>
                <w:vertAlign w:val="superscript"/>
              </w:rPr>
              <w:t>th</w:t>
            </w:r>
            <w:r w:rsidRPr="00B57031">
              <w:rPr>
                <w:rFonts w:ascii="Calibri" w:eastAsia="Calibri" w:hAnsi="Calibri" w:cs="Arial"/>
                <w:bCs/>
              </w:rPr>
              <w:t xml:space="preserve"> World Conference on Tobacco or Health, March 20-24 2012. Singapore (RN presented).  </w:t>
            </w:r>
          </w:p>
          <w:p w14:paraId="421BC0F9" w14:textId="77777777" w:rsidR="00B57031" w:rsidRPr="00B57031" w:rsidRDefault="00B57031" w:rsidP="00B57031">
            <w:pPr>
              <w:spacing w:after="0" w:line="240" w:lineRule="auto"/>
              <w:ind w:right="26"/>
              <w:rPr>
                <w:rFonts w:ascii="Calibri" w:eastAsia="Calibri" w:hAnsi="Calibri" w:cs="Arial"/>
              </w:rPr>
            </w:pPr>
          </w:p>
          <w:p w14:paraId="3DC6F922" w14:textId="77777777" w:rsidR="00B57031" w:rsidRPr="00B57031" w:rsidRDefault="00B57031" w:rsidP="00B57031">
            <w:pPr>
              <w:spacing w:after="0" w:line="240" w:lineRule="auto"/>
              <w:ind w:right="26"/>
              <w:rPr>
                <w:rFonts w:ascii="Calibri" w:eastAsia="Times New Roman" w:hAnsi="Calibri" w:cs="Arial"/>
                <w:b/>
                <w:bCs/>
              </w:rPr>
            </w:pPr>
            <w:r w:rsidRPr="00B57031">
              <w:rPr>
                <w:rFonts w:ascii="Calibri" w:eastAsia="Calibri" w:hAnsi="Calibri" w:cs="Arial"/>
              </w:rPr>
              <w:t xml:space="preserve">Chaaya M, Khalil J, </w:t>
            </w:r>
            <w:proofErr w:type="spellStart"/>
            <w:r w:rsidRPr="00B57031">
              <w:rPr>
                <w:rFonts w:ascii="Calibri" w:eastAsia="Calibri" w:hAnsi="Calibri" w:cs="Arial"/>
              </w:rPr>
              <w:t>Allameddine</w:t>
            </w:r>
            <w:proofErr w:type="spellEnd"/>
            <w:r w:rsidRPr="00B57031">
              <w:rPr>
                <w:rFonts w:ascii="Calibri" w:eastAsia="Calibri" w:hAnsi="Calibri" w:cs="Arial"/>
              </w:rPr>
              <w:t xml:space="preserve"> M, Nakkash R, </w:t>
            </w:r>
            <w:r w:rsidRPr="00B57031">
              <w:rPr>
                <w:rFonts w:ascii="Calibri" w:eastAsia="Calibri" w:hAnsi="Calibri" w:cs="Arial"/>
                <w:b/>
              </w:rPr>
              <w:t xml:space="preserve">Afifi R.  </w:t>
            </w:r>
            <w:r w:rsidRPr="00B57031">
              <w:rPr>
                <w:rFonts w:ascii="Calibri" w:eastAsia="Calibri" w:hAnsi="Calibri" w:cs="Arial"/>
                <w:bCs/>
              </w:rPr>
              <w:t>A smoke free university campus in a “smoker’s paradise”: lessons learned. Accepted as a poster at the 15</w:t>
            </w:r>
            <w:r w:rsidRPr="00B57031">
              <w:rPr>
                <w:rFonts w:ascii="Calibri" w:eastAsia="Calibri" w:hAnsi="Calibri" w:cs="Arial"/>
                <w:bCs/>
                <w:vertAlign w:val="superscript"/>
              </w:rPr>
              <w:t>th</w:t>
            </w:r>
            <w:r w:rsidRPr="00B57031">
              <w:rPr>
                <w:rFonts w:ascii="Calibri" w:eastAsia="Calibri" w:hAnsi="Calibri" w:cs="Arial"/>
                <w:bCs/>
              </w:rPr>
              <w:t xml:space="preserve"> World Conference on Tobacco or Health, March 20-24 2012. Singapore (MC presented).  </w:t>
            </w:r>
          </w:p>
          <w:p w14:paraId="15505DAD" w14:textId="77777777" w:rsidR="00B57031" w:rsidRPr="00B57031" w:rsidRDefault="00B57031" w:rsidP="00B57031">
            <w:pPr>
              <w:spacing w:after="0" w:line="240" w:lineRule="auto"/>
              <w:ind w:right="26"/>
              <w:rPr>
                <w:rFonts w:ascii="Calibri" w:eastAsia="Times New Roman" w:hAnsi="Calibri" w:cs="Arial"/>
                <w:b/>
                <w:bCs/>
              </w:rPr>
            </w:pPr>
          </w:p>
          <w:p w14:paraId="472684E6" w14:textId="77777777"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b/>
                <w:bCs/>
              </w:rPr>
              <w:t xml:space="preserve">Afifi RA. </w:t>
            </w:r>
            <w:r w:rsidRPr="00B57031">
              <w:rPr>
                <w:rFonts w:ascii="Calibri" w:eastAsia="Times New Roman" w:hAnsi="Calibri" w:cs="Arial"/>
              </w:rPr>
              <w:t xml:space="preserve">Mahfoud Z, Khouri R, </w:t>
            </w:r>
            <w:proofErr w:type="spellStart"/>
            <w:r w:rsidRPr="00B57031">
              <w:rPr>
                <w:rFonts w:ascii="Calibri" w:eastAsia="Times New Roman" w:hAnsi="Calibri" w:cs="Arial"/>
              </w:rPr>
              <w:t>Bitar</w:t>
            </w:r>
            <w:proofErr w:type="spellEnd"/>
            <w:r w:rsidRPr="00B57031">
              <w:rPr>
                <w:rFonts w:ascii="Calibri" w:eastAsia="Times New Roman" w:hAnsi="Calibri" w:cs="Arial"/>
              </w:rPr>
              <w:t xml:space="preserve"> S. </w:t>
            </w:r>
            <w:r w:rsidRPr="00B57031">
              <w:rPr>
                <w:rFonts w:ascii="Calibri" w:eastAsia="Times New Roman" w:hAnsi="Calibri" w:cs="Arial"/>
                <w:b/>
                <w:bCs/>
              </w:rPr>
              <w:t xml:space="preserve"> </w:t>
            </w:r>
            <w:r w:rsidRPr="00B57031">
              <w:rPr>
                <w:rFonts w:ascii="Calibri" w:eastAsia="Times New Roman" w:hAnsi="Calibri" w:cs="Arial"/>
              </w:rPr>
              <w:t xml:space="preserve">Restoring dignity: the raison </w:t>
            </w:r>
            <w:proofErr w:type="spellStart"/>
            <w:r w:rsidRPr="00B57031">
              <w:rPr>
                <w:rFonts w:ascii="Calibri" w:eastAsia="Times New Roman" w:hAnsi="Calibri" w:cs="Arial"/>
              </w:rPr>
              <w:t>d’etre</w:t>
            </w:r>
            <w:proofErr w:type="spellEnd"/>
            <w:r w:rsidRPr="00B57031">
              <w:rPr>
                <w:rFonts w:ascii="Calibri" w:eastAsia="Times New Roman" w:hAnsi="Calibri" w:cs="Arial"/>
              </w:rPr>
              <w:t xml:space="preserve"> of the youth movements in the Arab citizen revolt? Presented as the discussion paper in the Youth in the Arab World working group of the Abu Dhabi Gallup Forum meeting. Dec 6-8, 2011. </w:t>
            </w:r>
          </w:p>
          <w:p w14:paraId="2BC5373C" w14:textId="77777777" w:rsidR="00B57031" w:rsidRPr="00B57031" w:rsidRDefault="00B57031" w:rsidP="00B57031">
            <w:pPr>
              <w:spacing w:after="0" w:line="240" w:lineRule="auto"/>
              <w:ind w:right="26"/>
              <w:rPr>
                <w:rFonts w:ascii="Calibri" w:eastAsia="Times New Roman" w:hAnsi="Calibri" w:cs="Arial"/>
                <w:b/>
                <w:bCs/>
              </w:rPr>
            </w:pPr>
          </w:p>
          <w:p w14:paraId="47E4BDCE" w14:textId="77777777" w:rsidR="00B57031" w:rsidRPr="00B57031" w:rsidRDefault="00B57031" w:rsidP="00B57031">
            <w:pPr>
              <w:spacing w:after="0" w:line="240" w:lineRule="auto"/>
              <w:ind w:right="26"/>
              <w:rPr>
                <w:rFonts w:ascii="Calibri" w:eastAsia="Times New Roman" w:hAnsi="Calibri" w:cs="Arial"/>
                <w:b/>
                <w:bCs/>
              </w:rPr>
            </w:pPr>
            <w:r w:rsidRPr="00B57031">
              <w:rPr>
                <w:rFonts w:ascii="Calibri" w:eastAsia="Times New Roman" w:hAnsi="Calibri" w:cs="Arial"/>
                <w:b/>
                <w:bCs/>
              </w:rPr>
              <w:t xml:space="preserve">Afifi RA. </w:t>
            </w:r>
            <w:r w:rsidRPr="00B57031">
              <w:rPr>
                <w:rFonts w:ascii="Calibri" w:eastAsia="Times New Roman" w:hAnsi="Calibri" w:cs="Arial"/>
              </w:rPr>
              <w:t xml:space="preserve">Youth as agents of change: Thoughts on social determinants of health, dignity, and voice. Presentations at US Institute of Peace (Washington DC), Carnegie Endowment for Peace (Washington DC), River Club/AUB (New York), Arab Bankers Association of American (New York), and Council on Foreign Relations (New York) as part of an AUB Panel Discussion of Change in the Middle East in light of the Arab Spring. May 2011. </w:t>
            </w:r>
          </w:p>
          <w:p w14:paraId="2D526CD7" w14:textId="77777777" w:rsidR="00B57031" w:rsidRPr="00B57031" w:rsidRDefault="00B57031" w:rsidP="00B57031">
            <w:pPr>
              <w:spacing w:after="0" w:line="240" w:lineRule="auto"/>
              <w:ind w:right="26"/>
              <w:rPr>
                <w:rFonts w:ascii="Calibri" w:eastAsia="Times New Roman" w:hAnsi="Calibri" w:cs="Arial"/>
                <w:b/>
                <w:bCs/>
              </w:rPr>
            </w:pPr>
          </w:p>
          <w:p w14:paraId="4E264840" w14:textId="77777777"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b/>
                <w:bCs/>
              </w:rPr>
              <w:t xml:space="preserve">Afifi RA. </w:t>
            </w:r>
            <w:r w:rsidRPr="00B57031">
              <w:rPr>
                <w:rFonts w:ascii="Calibri" w:eastAsia="Times New Roman" w:hAnsi="Calibri" w:cs="Arial"/>
              </w:rPr>
              <w:t>Strong Goals and Objectives: Setting the Stage for Data Collection.</w:t>
            </w:r>
            <w:r w:rsidRPr="00B57031">
              <w:rPr>
                <w:rFonts w:ascii="Calibri" w:eastAsia="Times New Roman" w:hAnsi="Calibri" w:cs="Arial"/>
                <w:b/>
                <w:bCs/>
              </w:rPr>
              <w:t xml:space="preserve"> </w:t>
            </w:r>
            <w:r w:rsidRPr="00B57031">
              <w:rPr>
                <w:rFonts w:ascii="Calibri" w:eastAsia="Times New Roman" w:hAnsi="Calibri" w:cs="Arial"/>
              </w:rPr>
              <w:t xml:space="preserve">Oral presentation at the CEPH technical assistance session. Denver, CO, Nov 5, 2010. </w:t>
            </w:r>
          </w:p>
          <w:p w14:paraId="2DAE986B" w14:textId="77777777" w:rsidR="00B57031" w:rsidRPr="00B57031" w:rsidRDefault="00B57031" w:rsidP="00B57031">
            <w:pPr>
              <w:spacing w:after="0" w:line="240" w:lineRule="auto"/>
              <w:ind w:right="26"/>
              <w:rPr>
                <w:rFonts w:ascii="Calibri" w:eastAsia="Times New Roman" w:hAnsi="Calibri" w:cs="Arial"/>
                <w:b/>
                <w:bCs/>
              </w:rPr>
            </w:pPr>
          </w:p>
          <w:p w14:paraId="1E19FA32" w14:textId="77777777"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b/>
                <w:bCs/>
              </w:rPr>
              <w:t>Afifi RA</w:t>
            </w:r>
            <w:r w:rsidRPr="00B57031">
              <w:rPr>
                <w:rFonts w:ascii="Calibri" w:eastAsia="Times New Roman" w:hAnsi="Calibri" w:cs="Arial"/>
              </w:rPr>
              <w:t xml:space="preserve">,  Nakkash R, El Hajj T, Makhoul J, Abdulrahim S, Kanj M, Mahfoud Z, Haddad P. More good than harm? The case study of </w:t>
            </w:r>
            <w:proofErr w:type="spellStart"/>
            <w:r w:rsidRPr="00B57031">
              <w:rPr>
                <w:rFonts w:ascii="Calibri" w:eastAsia="Times New Roman" w:hAnsi="Calibri" w:cs="Arial"/>
              </w:rPr>
              <w:t>Qaderoon</w:t>
            </w:r>
            <w:proofErr w:type="spellEnd"/>
            <w:r w:rsidRPr="00B57031">
              <w:rPr>
                <w:rFonts w:ascii="Calibri" w:eastAsia="Times New Roman" w:hAnsi="Calibri" w:cs="Arial"/>
              </w:rPr>
              <w:t>, a mental health promotion intervention for Palestinian refugee youth in Beirut. Poster presentation at the 138</w:t>
            </w:r>
            <w:r w:rsidRPr="00B57031">
              <w:rPr>
                <w:rFonts w:ascii="Calibri" w:eastAsia="Times New Roman" w:hAnsi="Calibri" w:cs="Arial"/>
                <w:vertAlign w:val="superscript"/>
              </w:rPr>
              <w:t>th</w:t>
            </w:r>
            <w:r w:rsidRPr="00B57031">
              <w:rPr>
                <w:rFonts w:ascii="Calibri" w:eastAsia="Times New Roman" w:hAnsi="Calibri" w:cs="Arial"/>
              </w:rPr>
              <w:t xml:space="preserve"> Annual meeting of the American Public Health Association, Denver, CO, Nov 6-10 2010. </w:t>
            </w:r>
          </w:p>
          <w:p w14:paraId="65A001EA" w14:textId="77777777" w:rsidR="00B57031" w:rsidRPr="00B57031" w:rsidRDefault="00B57031" w:rsidP="00B57031">
            <w:pPr>
              <w:spacing w:after="0" w:line="240" w:lineRule="auto"/>
              <w:ind w:right="26"/>
              <w:rPr>
                <w:rFonts w:ascii="Calibri" w:eastAsia="Times New Roman" w:hAnsi="Calibri" w:cs="Arial"/>
              </w:rPr>
            </w:pPr>
          </w:p>
          <w:p w14:paraId="46765F39" w14:textId="77777777"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b/>
                <w:bCs/>
              </w:rPr>
              <w:t>Afifi RA</w:t>
            </w:r>
            <w:r w:rsidRPr="00B57031">
              <w:rPr>
                <w:rFonts w:ascii="Calibri" w:eastAsia="Times New Roman" w:hAnsi="Calibri" w:cs="Arial"/>
              </w:rPr>
              <w:t>, Nakkash R, Haddad P. Determinants of mental health among Palestinian refugee youth. Oral presentation at the Global Flows in Global Health conference, Al Ain, UAE, Jan 4-8 2010</w:t>
            </w:r>
          </w:p>
          <w:p w14:paraId="462FF927" w14:textId="77777777" w:rsidR="00B57031" w:rsidRPr="00B57031" w:rsidRDefault="00B57031" w:rsidP="00B57031">
            <w:pPr>
              <w:tabs>
                <w:tab w:val="left" w:pos="-720"/>
                <w:tab w:val="left" w:pos="8037"/>
              </w:tabs>
              <w:suppressAutoHyphens/>
              <w:spacing w:after="0" w:line="240" w:lineRule="auto"/>
              <w:ind w:right="26"/>
              <w:rPr>
                <w:rFonts w:ascii="Calibri" w:eastAsia="Times New Roman" w:hAnsi="Calibri" w:cs="Arial"/>
              </w:rPr>
            </w:pPr>
          </w:p>
        </w:tc>
      </w:tr>
      <w:tr w:rsidR="00B57031" w:rsidRPr="00B57031" w14:paraId="2E0CB7CE" w14:textId="77777777" w:rsidTr="0056377D">
        <w:tc>
          <w:tcPr>
            <w:tcW w:w="738" w:type="dxa"/>
          </w:tcPr>
          <w:p w14:paraId="077AEA1B"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lastRenderedPageBreak/>
              <w:t>2009</w:t>
            </w:r>
          </w:p>
          <w:p w14:paraId="1173C0FD"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20BF5FB6"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68C78CA0"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4A6AC937"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7DB61CD1"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4E7C75F6"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tc>
        <w:tc>
          <w:tcPr>
            <w:tcW w:w="9972" w:type="dxa"/>
          </w:tcPr>
          <w:p w14:paraId="17C637E9" w14:textId="77777777" w:rsidR="00B57031" w:rsidRPr="00B57031" w:rsidRDefault="00B57031" w:rsidP="00B57031">
            <w:pPr>
              <w:tabs>
                <w:tab w:val="left" w:pos="-720"/>
                <w:tab w:val="left" w:pos="8037"/>
              </w:tabs>
              <w:suppressAutoHyphens/>
              <w:spacing w:after="0" w:line="240" w:lineRule="auto"/>
              <w:ind w:right="26"/>
              <w:rPr>
                <w:rFonts w:ascii="Calibri" w:eastAsia="Times New Roman" w:hAnsi="Calibri" w:cs="Arial"/>
              </w:rPr>
            </w:pPr>
            <w:r w:rsidRPr="00B57031">
              <w:rPr>
                <w:rFonts w:ascii="Calibri" w:eastAsia="Times New Roman" w:hAnsi="Calibri" w:cs="Arial"/>
              </w:rPr>
              <w:t xml:space="preserve">Nakkash R., Khalil J. </w:t>
            </w:r>
            <w:r w:rsidRPr="00B57031">
              <w:rPr>
                <w:rFonts w:ascii="Calibri" w:eastAsia="Times New Roman" w:hAnsi="Calibri" w:cs="Arial"/>
                <w:b/>
                <w:bCs/>
              </w:rPr>
              <w:t xml:space="preserve">Afifi RA. </w:t>
            </w:r>
            <w:r w:rsidRPr="00B57031">
              <w:rPr>
                <w:rFonts w:ascii="Calibri" w:eastAsia="Times New Roman" w:hAnsi="Calibri" w:cs="Arial"/>
              </w:rPr>
              <w:t xml:space="preserve"> </w:t>
            </w:r>
            <w:hyperlink r:id="rId41" w:history="1">
              <w:r w:rsidRPr="00B57031">
                <w:rPr>
                  <w:rFonts w:ascii="Calibri" w:eastAsia="Times New Roman" w:hAnsi="Calibri" w:cs="Arial"/>
                </w:rPr>
                <w:t>Waterpipe tobacco smoking: What's so sexy?</w:t>
              </w:r>
            </w:hyperlink>
            <w:r w:rsidRPr="00B57031">
              <w:rPr>
                <w:rFonts w:ascii="Calibri" w:eastAsia="Times New Roman" w:hAnsi="Calibri" w:cs="Arial"/>
                <w:b/>
                <w:bCs/>
              </w:rPr>
              <w:t xml:space="preserve">.  </w:t>
            </w:r>
            <w:r w:rsidRPr="00B57031">
              <w:rPr>
                <w:rFonts w:ascii="Calibri" w:eastAsia="Times New Roman" w:hAnsi="Calibri" w:cs="Arial"/>
              </w:rPr>
              <w:t>Oral presentation to the 137</w:t>
            </w:r>
            <w:r w:rsidRPr="00B57031">
              <w:rPr>
                <w:rFonts w:ascii="Calibri" w:eastAsia="Times New Roman" w:hAnsi="Calibri" w:cs="Arial"/>
                <w:vertAlign w:val="superscript"/>
              </w:rPr>
              <w:t>th</w:t>
            </w:r>
            <w:r w:rsidRPr="00B57031">
              <w:rPr>
                <w:rFonts w:ascii="Calibri" w:eastAsia="Times New Roman" w:hAnsi="Calibri" w:cs="Arial"/>
              </w:rPr>
              <w:t xml:space="preserve"> Annual meeting of the American Public Health Association, Philadelphia, PA, Nov. 7-11, ‘09</w:t>
            </w:r>
          </w:p>
          <w:p w14:paraId="2A5B9B72" w14:textId="77777777" w:rsidR="00B57031" w:rsidRPr="00B57031" w:rsidRDefault="00B57031" w:rsidP="00B57031">
            <w:pPr>
              <w:tabs>
                <w:tab w:val="left" w:pos="-720"/>
                <w:tab w:val="left" w:pos="8037"/>
              </w:tabs>
              <w:suppressAutoHyphens/>
              <w:spacing w:after="0" w:line="240" w:lineRule="auto"/>
              <w:ind w:right="26"/>
              <w:rPr>
                <w:rFonts w:ascii="Calibri" w:eastAsia="Times New Roman" w:hAnsi="Calibri" w:cs="Arial"/>
              </w:rPr>
            </w:pPr>
          </w:p>
          <w:p w14:paraId="176727ED" w14:textId="77777777"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b/>
                <w:bCs/>
                <w:color w:val="000000"/>
              </w:rPr>
              <w:t xml:space="preserve">Afifi RA, </w:t>
            </w:r>
            <w:r w:rsidRPr="00B57031">
              <w:rPr>
                <w:rFonts w:ascii="Calibri" w:eastAsia="Times New Roman" w:hAnsi="Calibri" w:cs="Arial"/>
                <w:color w:val="000000"/>
              </w:rPr>
              <w:t xml:space="preserve">Nakkash R. Bteddini D. </w:t>
            </w:r>
            <w:hyperlink r:id="rId42" w:history="1">
              <w:r w:rsidRPr="00B57031">
                <w:rPr>
                  <w:rFonts w:ascii="Calibri" w:eastAsia="Times New Roman" w:hAnsi="Calibri" w:cs="Arial"/>
                  <w:color w:val="000000"/>
                </w:rPr>
                <w:t>Cross-cultural validation of the concept and measurement of youth developmental assets in Lebanon</w:t>
              </w:r>
            </w:hyperlink>
            <w:r w:rsidRPr="00B57031">
              <w:rPr>
                <w:rFonts w:ascii="Calibri" w:eastAsia="Times New Roman" w:hAnsi="Calibri" w:cs="Arial"/>
                <w:color w:val="000000"/>
              </w:rPr>
              <w:t>. Oral presentation to the 137</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Annual meeting of the American Public Health Association, Philadelphia, PA, Nov 7-11. 2009. </w:t>
            </w:r>
          </w:p>
          <w:p w14:paraId="6B737BD2" w14:textId="77777777" w:rsidR="00B57031" w:rsidRPr="00B57031" w:rsidRDefault="00B57031" w:rsidP="00B57031">
            <w:pPr>
              <w:tabs>
                <w:tab w:val="left" w:pos="-720"/>
                <w:tab w:val="left" w:pos="8037"/>
              </w:tabs>
              <w:suppressAutoHyphens/>
              <w:spacing w:after="0" w:line="240" w:lineRule="auto"/>
              <w:ind w:right="26"/>
              <w:rPr>
                <w:rFonts w:ascii="Calibri" w:eastAsia="Times New Roman" w:hAnsi="Calibri" w:cs="Arial"/>
              </w:rPr>
            </w:pPr>
          </w:p>
          <w:p w14:paraId="4862277E" w14:textId="77777777"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Abdulrahim S, El Shareef M, </w:t>
            </w:r>
            <w:r w:rsidRPr="00B57031">
              <w:rPr>
                <w:rFonts w:ascii="Calibri" w:eastAsia="Times New Roman" w:hAnsi="Calibri" w:cs="Arial"/>
                <w:b/>
                <w:bCs/>
                <w:color w:val="000000"/>
              </w:rPr>
              <w:t>Afifi RA</w:t>
            </w:r>
            <w:r w:rsidRPr="00B57031">
              <w:rPr>
                <w:rFonts w:ascii="Calibri" w:eastAsia="Times New Roman" w:hAnsi="Calibri" w:cs="Arial"/>
                <w:color w:val="000000"/>
              </w:rPr>
              <w:t>. With or without funding, this project is our project: Formative evaluation of a community youth coalition in a Palestinian refugee camp in Lebanon. Oral presentation at Unite for Sight 6th Annual Global Health and Development Conference; Yale University; April 18-19, ‘09.(SA presented).</w:t>
            </w:r>
          </w:p>
          <w:p w14:paraId="7891DE84" w14:textId="77777777" w:rsidR="00B57031" w:rsidRPr="00B57031" w:rsidRDefault="00B57031" w:rsidP="00B57031">
            <w:pPr>
              <w:spacing w:after="0" w:line="240" w:lineRule="auto"/>
              <w:ind w:right="26"/>
              <w:rPr>
                <w:rFonts w:ascii="Calibri" w:eastAsia="Times New Roman" w:hAnsi="Calibri" w:cs="Arial"/>
                <w:color w:val="000000"/>
              </w:rPr>
            </w:pPr>
          </w:p>
          <w:p w14:paraId="0F1274AD" w14:textId="77777777"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b/>
                <w:bCs/>
                <w:color w:val="000000"/>
              </w:rPr>
              <w:t xml:space="preserve">Afifi RA, </w:t>
            </w:r>
            <w:r w:rsidRPr="00B57031">
              <w:rPr>
                <w:rFonts w:ascii="Calibri" w:eastAsia="Times New Roman" w:hAnsi="Calibri" w:cs="Arial"/>
                <w:bCs/>
                <w:color w:val="000000"/>
              </w:rPr>
              <w:t xml:space="preserve">Fouad F, Ayad M, </w:t>
            </w:r>
            <w:proofErr w:type="spellStart"/>
            <w:r w:rsidRPr="00B57031">
              <w:rPr>
                <w:rFonts w:ascii="Calibri" w:eastAsia="Times New Roman" w:hAnsi="Calibri" w:cs="Arial"/>
                <w:bCs/>
                <w:color w:val="000000"/>
              </w:rPr>
              <w:t>Jarallah</w:t>
            </w:r>
            <w:proofErr w:type="spellEnd"/>
            <w:r w:rsidRPr="00B57031">
              <w:rPr>
                <w:rFonts w:ascii="Calibri" w:eastAsia="Times New Roman" w:hAnsi="Calibri" w:cs="Arial"/>
                <w:bCs/>
                <w:color w:val="000000"/>
              </w:rPr>
              <w:t xml:space="preserve"> Y. </w:t>
            </w:r>
            <w:r w:rsidRPr="00B57031">
              <w:rPr>
                <w:rFonts w:ascii="Calibri" w:eastAsia="Times New Roman" w:hAnsi="Calibri" w:cs="Arial"/>
                <w:color w:val="000000"/>
              </w:rPr>
              <w:t>Exploring attitudes towards women’s waterpipe smoking in the Eastern Mediterranean Region. Oral presentation at the 14</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World Conference on Tobacco or Health, Mumbai, India, March 09. </w:t>
            </w:r>
          </w:p>
          <w:p w14:paraId="5212DB1A" w14:textId="77777777" w:rsidR="00B57031" w:rsidRPr="00B57031" w:rsidRDefault="00B57031" w:rsidP="00B57031">
            <w:pPr>
              <w:spacing w:after="0" w:line="240" w:lineRule="auto"/>
              <w:ind w:right="26"/>
              <w:rPr>
                <w:rFonts w:ascii="Calibri" w:eastAsia="Times New Roman" w:hAnsi="Calibri" w:cs="Arial"/>
                <w:color w:val="000000"/>
              </w:rPr>
            </w:pPr>
          </w:p>
          <w:p w14:paraId="386C4E83" w14:textId="77777777" w:rsidR="00B57031" w:rsidRPr="00B57031" w:rsidRDefault="00B57031" w:rsidP="00B57031">
            <w:pPr>
              <w:spacing w:after="0" w:line="240" w:lineRule="auto"/>
              <w:ind w:right="26"/>
              <w:rPr>
                <w:rFonts w:ascii="Calibri" w:eastAsia="Times New Roman" w:hAnsi="Calibri" w:cs="Arial"/>
                <w:b/>
                <w:bCs/>
                <w:color w:val="000000"/>
              </w:rPr>
            </w:pPr>
            <w:r w:rsidRPr="00B57031">
              <w:rPr>
                <w:rFonts w:ascii="Calibri" w:eastAsia="Times New Roman" w:hAnsi="Calibri" w:cs="Arial"/>
                <w:b/>
                <w:bCs/>
                <w:color w:val="000000"/>
              </w:rPr>
              <w:t>Afifi RA,</w:t>
            </w:r>
            <w:r w:rsidRPr="00B57031">
              <w:rPr>
                <w:rFonts w:ascii="Calibri" w:eastAsia="Times New Roman" w:hAnsi="Calibri" w:cs="Arial"/>
                <w:color w:val="000000"/>
              </w:rPr>
              <w:t xml:space="preserve"> Salem T.  Public health implications of non-cigarette forms of smoked tobacco. Invited speaker at the 14</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World Conference on Tobacco or Health, Mumbai, India, March 09.</w:t>
            </w:r>
          </w:p>
        </w:tc>
      </w:tr>
      <w:tr w:rsidR="00B57031" w:rsidRPr="00B57031" w14:paraId="5D9726B0" w14:textId="77777777" w:rsidTr="0056377D">
        <w:tc>
          <w:tcPr>
            <w:tcW w:w="738" w:type="dxa"/>
          </w:tcPr>
          <w:p w14:paraId="38F426DD"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0983BBA3"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2008</w:t>
            </w:r>
          </w:p>
        </w:tc>
        <w:tc>
          <w:tcPr>
            <w:tcW w:w="9972" w:type="dxa"/>
          </w:tcPr>
          <w:p w14:paraId="1DC21D68" w14:textId="77777777" w:rsidR="00B57031" w:rsidRPr="00B57031" w:rsidRDefault="00B57031" w:rsidP="00B57031">
            <w:pPr>
              <w:spacing w:after="0" w:line="240" w:lineRule="auto"/>
              <w:ind w:right="26"/>
              <w:rPr>
                <w:rFonts w:ascii="Calibri" w:eastAsia="Times New Roman" w:hAnsi="Calibri" w:cs="Arial"/>
                <w:bCs/>
                <w:color w:val="000000"/>
              </w:rPr>
            </w:pPr>
          </w:p>
          <w:p w14:paraId="3AEED34E" w14:textId="77777777" w:rsidR="00B57031" w:rsidRPr="00B57031" w:rsidRDefault="00B57031" w:rsidP="00B57031">
            <w:pPr>
              <w:spacing w:after="0" w:line="240" w:lineRule="auto"/>
              <w:ind w:right="26"/>
              <w:rPr>
                <w:rFonts w:ascii="Calibri" w:eastAsia="Times New Roman" w:hAnsi="Calibri" w:cs="Arial"/>
                <w:bCs/>
                <w:color w:val="000000"/>
              </w:rPr>
            </w:pPr>
            <w:r w:rsidRPr="00B57031">
              <w:rPr>
                <w:rFonts w:ascii="Calibri" w:eastAsia="Times New Roman" w:hAnsi="Calibri" w:cs="Arial"/>
                <w:bCs/>
                <w:color w:val="000000"/>
              </w:rPr>
              <w:lastRenderedPageBreak/>
              <w:t xml:space="preserve">Nakkash RT, </w:t>
            </w:r>
            <w:r w:rsidRPr="00B57031">
              <w:rPr>
                <w:rFonts w:ascii="Calibri" w:eastAsia="Times New Roman" w:hAnsi="Calibri" w:cs="Arial"/>
                <w:b/>
                <w:bCs/>
                <w:color w:val="000000"/>
              </w:rPr>
              <w:t>Afifi RA</w:t>
            </w:r>
            <w:r w:rsidRPr="00B57031">
              <w:rPr>
                <w:rFonts w:ascii="Calibri" w:eastAsia="Times New Roman" w:hAnsi="Calibri" w:cs="Arial"/>
                <w:bCs/>
                <w:color w:val="000000"/>
              </w:rPr>
              <w:t>. Mental health promotion with refugee youth: Lessons learned from a pilot study. Poster presentation at the 7</w:t>
            </w:r>
            <w:r w:rsidRPr="00B57031">
              <w:rPr>
                <w:rFonts w:ascii="Calibri" w:eastAsia="Times New Roman" w:hAnsi="Calibri" w:cs="Arial"/>
                <w:bCs/>
                <w:color w:val="000000"/>
                <w:vertAlign w:val="superscript"/>
              </w:rPr>
              <w:t>th</w:t>
            </w:r>
            <w:r w:rsidRPr="00B57031">
              <w:rPr>
                <w:rFonts w:ascii="Calibri" w:eastAsia="Times New Roman" w:hAnsi="Calibri" w:cs="Arial"/>
                <w:bCs/>
                <w:color w:val="000000"/>
              </w:rPr>
              <w:t xml:space="preserve"> Annual International Urban Health Conference. Vancouver, Canada. November 2008  (RTN presented)</w:t>
            </w:r>
          </w:p>
          <w:p w14:paraId="772D3DD6" w14:textId="77777777" w:rsidR="00B57031" w:rsidRPr="00B57031" w:rsidRDefault="00B57031" w:rsidP="00B57031">
            <w:pPr>
              <w:spacing w:after="0" w:line="240" w:lineRule="auto"/>
              <w:ind w:right="26"/>
              <w:rPr>
                <w:rFonts w:ascii="Calibri" w:eastAsia="Times New Roman" w:hAnsi="Calibri" w:cs="Arial"/>
                <w:b/>
                <w:bCs/>
                <w:color w:val="000000"/>
              </w:rPr>
            </w:pPr>
          </w:p>
          <w:p w14:paraId="1DAA272A" w14:textId="77777777"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b/>
                <w:bCs/>
                <w:color w:val="000000"/>
              </w:rPr>
              <w:t>Afifi RA</w:t>
            </w:r>
            <w:r w:rsidRPr="00B57031">
              <w:rPr>
                <w:rFonts w:ascii="Calibri" w:eastAsia="Times New Roman" w:hAnsi="Calibri" w:cs="Arial"/>
                <w:bCs/>
                <w:color w:val="000000"/>
              </w:rPr>
              <w:t>, Nakkash RN. Measuring the mental health of Arab Youth: A case study from Lebanon. Poster presented at the 7</w:t>
            </w:r>
            <w:r w:rsidRPr="00B57031">
              <w:rPr>
                <w:rFonts w:ascii="Calibri" w:eastAsia="Times New Roman" w:hAnsi="Calibri" w:cs="Arial"/>
                <w:bCs/>
                <w:color w:val="000000"/>
                <w:vertAlign w:val="superscript"/>
              </w:rPr>
              <w:t>th</w:t>
            </w:r>
            <w:r w:rsidRPr="00B57031">
              <w:rPr>
                <w:rFonts w:ascii="Calibri" w:eastAsia="Times New Roman" w:hAnsi="Calibri" w:cs="Arial"/>
                <w:bCs/>
                <w:color w:val="000000"/>
              </w:rPr>
              <w:t xml:space="preserve"> Annual International Urban Health Conference, Vancouver, Canada .November 2008 (RTN presented) </w:t>
            </w:r>
          </w:p>
          <w:p w14:paraId="23AD49CE" w14:textId="77777777" w:rsidR="00B57031" w:rsidRPr="00B57031" w:rsidRDefault="00B57031" w:rsidP="00B57031">
            <w:pPr>
              <w:spacing w:after="0" w:line="240" w:lineRule="auto"/>
              <w:ind w:right="26"/>
              <w:rPr>
                <w:rFonts w:ascii="Calibri" w:eastAsia="Times New Roman" w:hAnsi="Calibri" w:cs="Arial"/>
                <w:bCs/>
                <w:color w:val="000000"/>
              </w:rPr>
            </w:pPr>
          </w:p>
          <w:p w14:paraId="49F52B9E" w14:textId="77777777"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bCs/>
                <w:color w:val="000000"/>
              </w:rPr>
              <w:t xml:space="preserve">Nakkash RT, </w:t>
            </w:r>
            <w:r w:rsidRPr="00B57031">
              <w:rPr>
                <w:rFonts w:ascii="Calibri" w:eastAsia="Times New Roman" w:hAnsi="Calibri" w:cs="Arial"/>
                <w:b/>
                <w:bCs/>
                <w:color w:val="000000"/>
              </w:rPr>
              <w:t>Afifi RA</w:t>
            </w:r>
            <w:r w:rsidRPr="00B57031">
              <w:rPr>
                <w:rFonts w:ascii="Calibri" w:eastAsia="Times New Roman" w:hAnsi="Calibri" w:cs="Arial"/>
                <w:bCs/>
                <w:color w:val="000000"/>
              </w:rPr>
              <w:t>. A community based logic model for child mental health promotion in a refugee setting. Oral presentation at the 136</w:t>
            </w:r>
            <w:r w:rsidRPr="00B57031">
              <w:rPr>
                <w:rFonts w:ascii="Calibri" w:eastAsia="Times New Roman" w:hAnsi="Calibri" w:cs="Arial"/>
                <w:bCs/>
                <w:color w:val="000000"/>
                <w:vertAlign w:val="superscript"/>
              </w:rPr>
              <w:t>th</w:t>
            </w:r>
            <w:r w:rsidRPr="00B57031">
              <w:rPr>
                <w:rFonts w:ascii="Calibri" w:eastAsia="Times New Roman" w:hAnsi="Calibri" w:cs="Arial"/>
                <w:bCs/>
                <w:color w:val="000000"/>
              </w:rPr>
              <w:t xml:space="preserve"> Annual meeting of the American Public Health Association. San Diego, CA. October 2008 (RTN presented)</w:t>
            </w:r>
          </w:p>
        </w:tc>
      </w:tr>
      <w:tr w:rsidR="00B57031" w:rsidRPr="00B57031" w14:paraId="520130F3" w14:textId="77777777" w:rsidTr="0056377D">
        <w:tc>
          <w:tcPr>
            <w:tcW w:w="738" w:type="dxa"/>
          </w:tcPr>
          <w:p w14:paraId="0AB4030F"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p>
          <w:p w14:paraId="36E6171D"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2006</w:t>
            </w:r>
          </w:p>
        </w:tc>
        <w:tc>
          <w:tcPr>
            <w:tcW w:w="9972" w:type="dxa"/>
          </w:tcPr>
          <w:p w14:paraId="34118402" w14:textId="77777777" w:rsidR="00B57031" w:rsidRPr="00B57031" w:rsidRDefault="00B57031" w:rsidP="00B57031">
            <w:pPr>
              <w:tabs>
                <w:tab w:val="left" w:pos="-720"/>
                <w:tab w:val="left" w:pos="8037"/>
              </w:tabs>
              <w:suppressAutoHyphens/>
              <w:spacing w:after="0" w:line="240" w:lineRule="auto"/>
              <w:ind w:right="26"/>
              <w:rPr>
                <w:rFonts w:ascii="Calibri" w:eastAsia="Times New Roman" w:hAnsi="Calibri" w:cs="Arial"/>
              </w:rPr>
            </w:pPr>
          </w:p>
          <w:p w14:paraId="1F021DB7" w14:textId="77777777" w:rsidR="00B57031" w:rsidRPr="00B57031" w:rsidRDefault="00B57031" w:rsidP="00B57031">
            <w:pPr>
              <w:spacing w:after="0" w:line="240" w:lineRule="auto"/>
              <w:ind w:right="26"/>
              <w:outlineLvl w:val="2"/>
              <w:rPr>
                <w:rFonts w:ascii="Calibri" w:eastAsia="Times New Roman" w:hAnsi="Calibri" w:cs="Arial"/>
                <w:color w:val="000000"/>
              </w:rPr>
            </w:pP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Kassak K, Chaaya M.  A policy analysis of factors influencing development and implementation of tobacco control policies: A case study from Lebanon.  Oral presentation at the 13</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World Conference on Tobacco or Health. Washington, D.C., July 2006 </w:t>
            </w:r>
          </w:p>
          <w:p w14:paraId="2F3AB8EB" w14:textId="77777777" w:rsidR="00B57031" w:rsidRPr="00B57031" w:rsidRDefault="00B57031" w:rsidP="00B57031">
            <w:pPr>
              <w:spacing w:after="0" w:line="240" w:lineRule="auto"/>
              <w:ind w:left="86" w:right="26"/>
              <w:outlineLvl w:val="2"/>
              <w:rPr>
                <w:rFonts w:ascii="Calibri" w:eastAsia="Times New Roman" w:hAnsi="Calibri" w:cs="Arial"/>
                <w:b/>
                <w:bCs/>
                <w:color w:val="000000"/>
              </w:rPr>
            </w:pPr>
          </w:p>
          <w:p w14:paraId="7AD4D520" w14:textId="77777777" w:rsidR="00B57031" w:rsidRPr="00B57031" w:rsidRDefault="00B57031" w:rsidP="00B57031">
            <w:pPr>
              <w:spacing w:after="0" w:line="240" w:lineRule="auto"/>
              <w:ind w:left="86" w:right="26"/>
              <w:outlineLvl w:val="2"/>
              <w:rPr>
                <w:rFonts w:ascii="Calibri" w:eastAsia="Times New Roman" w:hAnsi="Calibri" w:cs="Arial"/>
                <w:color w:val="000000"/>
              </w:rPr>
            </w:pP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 xml:space="preserve">Chaaya M, </w:t>
            </w:r>
            <w:proofErr w:type="spellStart"/>
            <w:r w:rsidRPr="00B57031">
              <w:rPr>
                <w:rFonts w:ascii="Calibri" w:eastAsia="Times New Roman" w:hAnsi="Calibri" w:cs="Arial"/>
                <w:color w:val="000000"/>
              </w:rPr>
              <w:t>Maziak</w:t>
            </w:r>
            <w:proofErr w:type="spellEnd"/>
            <w:r w:rsidRPr="00B57031">
              <w:rPr>
                <w:rFonts w:ascii="Calibri" w:eastAsia="Times New Roman" w:hAnsi="Calibri" w:cs="Arial"/>
                <w:color w:val="000000"/>
              </w:rPr>
              <w:t xml:space="preserve"> W. Smoking the nargileh: the choice for women and youth in the Eastern Mediterranean Region. Oral presentation at the 13</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World Conference on Tobacco or Health. Washington, D.C., July 2006 </w:t>
            </w:r>
          </w:p>
        </w:tc>
      </w:tr>
      <w:tr w:rsidR="00B57031" w:rsidRPr="00B57031" w14:paraId="6565EDE0" w14:textId="77777777" w:rsidTr="0056377D">
        <w:tc>
          <w:tcPr>
            <w:tcW w:w="738" w:type="dxa"/>
          </w:tcPr>
          <w:p w14:paraId="12BFABBA"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14:paraId="5E2BC30E"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2005</w:t>
            </w:r>
          </w:p>
        </w:tc>
        <w:tc>
          <w:tcPr>
            <w:tcW w:w="9972" w:type="dxa"/>
          </w:tcPr>
          <w:p w14:paraId="4FE6CAAC" w14:textId="77777777" w:rsidR="00B57031" w:rsidRPr="00B57031" w:rsidRDefault="00B57031" w:rsidP="00B57031">
            <w:pPr>
              <w:tabs>
                <w:tab w:val="num" w:pos="720"/>
              </w:tabs>
              <w:spacing w:after="0" w:line="240" w:lineRule="auto"/>
              <w:ind w:left="86" w:right="26"/>
              <w:rPr>
                <w:rFonts w:ascii="Calibri" w:eastAsia="Times New Roman" w:hAnsi="Calibri" w:cs="Arial"/>
                <w:b/>
                <w:bCs/>
                <w:color w:val="000000"/>
              </w:rPr>
            </w:pPr>
          </w:p>
          <w:p w14:paraId="63FA1979" w14:textId="77777777" w:rsidR="00B57031" w:rsidRPr="00B57031" w:rsidRDefault="00B57031" w:rsidP="00B57031">
            <w:pPr>
              <w:tabs>
                <w:tab w:val="num" w:pos="720"/>
              </w:tabs>
              <w:spacing w:after="0" w:line="240" w:lineRule="auto"/>
              <w:ind w:left="86" w:right="26"/>
              <w:rPr>
                <w:rFonts w:ascii="Calibri" w:eastAsia="Times New Roman" w:hAnsi="Calibri" w:cs="Arial"/>
                <w:color w:val="000000"/>
              </w:rPr>
            </w:pP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Social determinants of health in Lebanon: The Urban Health Research Project.  Seminar presented to Faculty and graduate Students of the St. Louis University School of Public Health. St. Louis, MO.  August 2005.</w:t>
            </w:r>
          </w:p>
          <w:p w14:paraId="0CB033DE" w14:textId="77777777" w:rsidR="00B57031" w:rsidRPr="00B57031" w:rsidRDefault="00B57031" w:rsidP="00B57031">
            <w:pPr>
              <w:tabs>
                <w:tab w:val="num" w:pos="720"/>
              </w:tabs>
              <w:spacing w:after="0" w:line="240" w:lineRule="auto"/>
              <w:ind w:left="86" w:right="26"/>
              <w:rPr>
                <w:rFonts w:ascii="Calibri" w:eastAsia="Times New Roman" w:hAnsi="Calibri" w:cs="Arial"/>
                <w:color w:val="000000"/>
              </w:rPr>
            </w:pPr>
          </w:p>
          <w:p w14:paraId="5EC27741" w14:textId="77777777" w:rsidR="00B57031" w:rsidRPr="00B57031" w:rsidRDefault="00B57031" w:rsidP="00B57031">
            <w:pPr>
              <w:tabs>
                <w:tab w:val="num" w:pos="720"/>
              </w:tabs>
              <w:spacing w:after="0" w:line="240" w:lineRule="auto"/>
              <w:ind w:left="86" w:right="26"/>
              <w:rPr>
                <w:rFonts w:ascii="Calibri" w:eastAsia="Arial Unicode MS" w:hAnsi="Calibri" w:cs="Arial"/>
                <w:color w:val="000000"/>
              </w:rPr>
            </w:pPr>
            <w:r w:rsidRPr="00B57031">
              <w:rPr>
                <w:rFonts w:ascii="Calibri" w:eastAsia="Times New Roman" w:hAnsi="Calibri" w:cs="Arial"/>
                <w:color w:val="000000"/>
              </w:rPr>
              <w:t xml:space="preserve">Nassif N, </w:t>
            </w:r>
            <w:r w:rsidRPr="00B57031">
              <w:rPr>
                <w:rFonts w:ascii="Calibri" w:eastAsia="Times New Roman" w:hAnsi="Calibri" w:cs="Arial"/>
                <w:b/>
                <w:bCs/>
                <w:color w:val="000000"/>
              </w:rPr>
              <w:t>Afifi Soweid RA</w:t>
            </w:r>
            <w:r w:rsidRPr="00B57031">
              <w:rPr>
                <w:rFonts w:ascii="Calibri" w:eastAsia="Times New Roman" w:hAnsi="Calibri" w:cs="Arial"/>
                <w:color w:val="000000"/>
              </w:rPr>
              <w:t>, Shareef M.  Stages of Change and Decisional Balance for Exercise in a Sample of Lebanese College Students. Poster presented at the 6</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International Union for Health Promotion and Education European Conference on the Effectiveness and Quality of Health Promotion June 2005. (NN presented)</w:t>
            </w:r>
          </w:p>
        </w:tc>
      </w:tr>
      <w:tr w:rsidR="00B57031" w:rsidRPr="00B57031" w14:paraId="0438A23B" w14:textId="77777777" w:rsidTr="0056377D">
        <w:tc>
          <w:tcPr>
            <w:tcW w:w="738" w:type="dxa"/>
          </w:tcPr>
          <w:p w14:paraId="12638E7B"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14:paraId="105DD1F0"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2004</w:t>
            </w:r>
          </w:p>
        </w:tc>
        <w:tc>
          <w:tcPr>
            <w:tcW w:w="9972" w:type="dxa"/>
          </w:tcPr>
          <w:p w14:paraId="7A4BA213"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p>
          <w:p w14:paraId="4295B474" w14:textId="77777777"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Makhoul J, </w:t>
            </w:r>
            <w:r w:rsidRPr="00B57031">
              <w:rPr>
                <w:rFonts w:ascii="Calibri" w:eastAsia="Times New Roman" w:hAnsi="Calibri" w:cs="Arial"/>
                <w:b/>
                <w:bCs/>
                <w:color w:val="000000"/>
              </w:rPr>
              <w:t>Afifi Soweid RA</w:t>
            </w:r>
            <w:r w:rsidRPr="00B57031">
              <w:rPr>
                <w:rFonts w:ascii="Calibri" w:eastAsia="Times New Roman" w:hAnsi="Calibri" w:cs="Arial"/>
                <w:color w:val="000000"/>
              </w:rPr>
              <w:t>, Karam D.  Youth caught between community and country: the case of Beirut suburbs.  Oral presentation at the Third International Conference on Urban Health Conference.  October 2004,  Boston, MA, USA (JM presented)</w:t>
            </w:r>
          </w:p>
        </w:tc>
      </w:tr>
      <w:tr w:rsidR="00B57031" w:rsidRPr="00B57031" w14:paraId="59C497F8" w14:textId="77777777" w:rsidTr="0056377D">
        <w:tc>
          <w:tcPr>
            <w:tcW w:w="738" w:type="dxa"/>
          </w:tcPr>
          <w:p w14:paraId="0BB46DFB"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23EBE0AC"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2003</w:t>
            </w:r>
          </w:p>
          <w:p w14:paraId="2B16D996"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tc>
        <w:tc>
          <w:tcPr>
            <w:tcW w:w="9972" w:type="dxa"/>
          </w:tcPr>
          <w:p w14:paraId="26A624B0" w14:textId="77777777" w:rsidR="00B57031" w:rsidRPr="00B57031" w:rsidRDefault="00B57031" w:rsidP="00B57031">
            <w:pPr>
              <w:autoSpaceDE w:val="0"/>
              <w:autoSpaceDN w:val="0"/>
              <w:adjustRightInd w:val="0"/>
              <w:spacing w:after="0" w:line="240" w:lineRule="auto"/>
              <w:ind w:right="26"/>
              <w:rPr>
                <w:rFonts w:ascii="Calibri" w:eastAsia="Times New Roman" w:hAnsi="Calibri" w:cs="Arial"/>
                <w:b/>
                <w:bCs/>
                <w:color w:val="000000"/>
              </w:rPr>
            </w:pPr>
          </w:p>
          <w:p w14:paraId="4EDA3B92" w14:textId="77777777" w:rsidR="00B57031" w:rsidRPr="00B57031" w:rsidRDefault="00B57031" w:rsidP="00B57031">
            <w:pPr>
              <w:autoSpaceDE w:val="0"/>
              <w:autoSpaceDN w:val="0"/>
              <w:adjustRightInd w:val="0"/>
              <w:spacing w:after="0" w:line="240" w:lineRule="auto"/>
              <w:ind w:right="26"/>
              <w:rPr>
                <w:rFonts w:ascii="Calibri" w:eastAsia="Times New Roman" w:hAnsi="Calibri" w:cs="Arial"/>
                <w:color w:val="000000"/>
              </w:rPr>
            </w:pP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 xml:space="preserve">Environment and Policy related to tobacco use in Lebanon.  Seminar </w:t>
            </w:r>
            <w:r w:rsidRPr="00B57031">
              <w:rPr>
                <w:rFonts w:ascii="Calibri" w:eastAsia="Times New Roman" w:hAnsi="Calibri" w:cs="Arial"/>
                <w:i/>
                <w:iCs/>
                <w:color w:val="000000"/>
              </w:rPr>
              <w:t>presented</w:t>
            </w:r>
            <w:r w:rsidRPr="00B57031">
              <w:rPr>
                <w:rFonts w:ascii="Calibri" w:eastAsia="Times New Roman" w:hAnsi="Calibri" w:cs="Arial"/>
                <w:color w:val="000000"/>
              </w:rPr>
              <w:t xml:space="preserve"> to Emory University Rollins School of Public Health</w:t>
            </w:r>
            <w:r w:rsidRPr="00B57031">
              <w:rPr>
                <w:rFonts w:ascii="Calibri" w:eastAsia="Times New Roman" w:hAnsi="Calibri" w:cs="Arial"/>
                <w:b/>
                <w:bCs/>
                <w:color w:val="000000"/>
              </w:rPr>
              <w:t xml:space="preserve"> </w:t>
            </w:r>
            <w:r w:rsidRPr="00B57031">
              <w:rPr>
                <w:rFonts w:ascii="Calibri" w:eastAsia="Times New Roman" w:hAnsi="Calibri" w:cs="Arial"/>
                <w:color w:val="000000"/>
              </w:rPr>
              <w:t>Faculty and Students.</w:t>
            </w:r>
            <w:r w:rsidRPr="00B57031">
              <w:rPr>
                <w:rFonts w:ascii="Calibri" w:eastAsia="Times New Roman" w:hAnsi="Calibri" w:cs="Arial"/>
                <w:b/>
                <w:bCs/>
                <w:color w:val="000000"/>
              </w:rPr>
              <w:t xml:space="preserve">  </w:t>
            </w:r>
            <w:r w:rsidRPr="00B57031">
              <w:rPr>
                <w:rFonts w:ascii="Calibri" w:eastAsia="Times New Roman" w:hAnsi="Calibri" w:cs="Arial"/>
                <w:color w:val="000000"/>
              </w:rPr>
              <w:t>August 2003, Atlanta, GA, USA.</w:t>
            </w:r>
          </w:p>
          <w:p w14:paraId="252C1C65" w14:textId="77777777" w:rsidR="00B57031" w:rsidRPr="00B57031" w:rsidRDefault="00B57031" w:rsidP="00B57031">
            <w:pPr>
              <w:tabs>
                <w:tab w:val="left" w:pos="-709"/>
                <w:tab w:val="left" w:pos="1440"/>
                <w:tab w:val="left" w:pos="2127"/>
              </w:tabs>
              <w:suppressAutoHyphens/>
              <w:spacing w:after="0" w:line="240" w:lineRule="auto"/>
              <w:ind w:right="26"/>
              <w:rPr>
                <w:rFonts w:ascii="Calibri" w:eastAsia="Times New Roman" w:hAnsi="Calibri" w:cs="Arial"/>
              </w:rPr>
            </w:pPr>
          </w:p>
          <w:p w14:paraId="284A05B1" w14:textId="77777777" w:rsidR="00B57031" w:rsidRPr="00B57031" w:rsidRDefault="00B57031" w:rsidP="00B57031">
            <w:pPr>
              <w:autoSpaceDE w:val="0"/>
              <w:autoSpaceDN w:val="0"/>
              <w:adjustRightInd w:val="0"/>
              <w:spacing w:after="0" w:line="240" w:lineRule="auto"/>
              <w:ind w:right="26"/>
              <w:rPr>
                <w:rFonts w:ascii="Calibri" w:eastAsia="Times New Roman" w:hAnsi="Calibri" w:cs="Arial"/>
                <w:color w:val="000000"/>
              </w:rPr>
            </w:pPr>
            <w:proofErr w:type="spellStart"/>
            <w:r w:rsidRPr="00B57031">
              <w:rPr>
                <w:rFonts w:ascii="Calibri" w:eastAsia="Times New Roman" w:hAnsi="Calibri" w:cs="Arial"/>
                <w:color w:val="000000"/>
              </w:rPr>
              <w:t>Hoeree</w:t>
            </w:r>
            <w:proofErr w:type="spellEnd"/>
            <w:r w:rsidRPr="00B57031">
              <w:rPr>
                <w:rFonts w:ascii="Calibri" w:eastAsia="Times New Roman" w:hAnsi="Calibri" w:cs="Arial"/>
                <w:color w:val="000000"/>
              </w:rPr>
              <w:t xml:space="preserve"> T, </w:t>
            </w:r>
            <w:proofErr w:type="spellStart"/>
            <w:r w:rsidRPr="00B57031">
              <w:rPr>
                <w:rFonts w:ascii="Calibri" w:eastAsia="Times New Roman" w:hAnsi="Calibri" w:cs="Arial"/>
                <w:color w:val="000000"/>
              </w:rPr>
              <w:t>Nehlawi</w:t>
            </w:r>
            <w:proofErr w:type="spellEnd"/>
            <w:r w:rsidRPr="00B57031">
              <w:rPr>
                <w:rFonts w:ascii="Calibri" w:eastAsia="Times New Roman" w:hAnsi="Calibri" w:cs="Arial"/>
                <w:color w:val="000000"/>
              </w:rPr>
              <w:t xml:space="preserve"> M, </w:t>
            </w: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Nakkash R, Najjar N, </w:t>
            </w:r>
            <w:proofErr w:type="spellStart"/>
            <w:r w:rsidRPr="00B57031">
              <w:rPr>
                <w:rFonts w:ascii="Calibri" w:eastAsia="Times New Roman" w:hAnsi="Calibri" w:cs="Arial"/>
                <w:color w:val="000000"/>
              </w:rPr>
              <w:t>Mourtada</w:t>
            </w:r>
            <w:proofErr w:type="spellEnd"/>
            <w:r w:rsidRPr="00B57031">
              <w:rPr>
                <w:rFonts w:ascii="Calibri" w:eastAsia="Times New Roman" w:hAnsi="Calibri" w:cs="Arial"/>
                <w:color w:val="000000"/>
              </w:rPr>
              <w:t xml:space="preserve"> R, </w:t>
            </w:r>
            <w:proofErr w:type="spellStart"/>
            <w:r w:rsidRPr="00B57031">
              <w:rPr>
                <w:rFonts w:ascii="Calibri" w:eastAsia="Times New Roman" w:hAnsi="Calibri" w:cs="Arial"/>
                <w:color w:val="000000"/>
              </w:rPr>
              <w:t>Khogali</w:t>
            </w:r>
            <w:proofErr w:type="spellEnd"/>
            <w:r w:rsidRPr="00B57031">
              <w:rPr>
                <w:rFonts w:ascii="Calibri" w:eastAsia="Times New Roman" w:hAnsi="Calibri" w:cs="Arial"/>
                <w:color w:val="000000"/>
              </w:rPr>
              <w:t xml:space="preserve"> M, Perez-Cueto A.  Factors </w:t>
            </w:r>
            <w:proofErr w:type="spellStart"/>
            <w:r w:rsidRPr="00B57031">
              <w:rPr>
                <w:rFonts w:ascii="Calibri" w:eastAsia="Times New Roman" w:hAnsi="Calibri" w:cs="Arial"/>
                <w:color w:val="000000"/>
              </w:rPr>
              <w:t>infuencing</w:t>
            </w:r>
            <w:proofErr w:type="spellEnd"/>
            <w:r w:rsidRPr="00B57031">
              <w:rPr>
                <w:rFonts w:ascii="Calibri" w:eastAsia="Times New Roman" w:hAnsi="Calibri" w:cs="Arial"/>
                <w:color w:val="000000"/>
              </w:rPr>
              <w:t xml:space="preserve"> changes in dietary habits at family level in a middle-income neighborhood of Beirut, Lebanon. Poster presented at the International Conference on Health benefits of Mediterranean diet: Highlights on cancer and cardiovascular diseases. Crete, Greece. June, 2003. (TH presented)</w:t>
            </w:r>
          </w:p>
          <w:p w14:paraId="3AC91737" w14:textId="77777777" w:rsidR="00B57031" w:rsidRPr="00B57031" w:rsidRDefault="00B57031" w:rsidP="00B57031">
            <w:pPr>
              <w:autoSpaceDE w:val="0"/>
              <w:autoSpaceDN w:val="0"/>
              <w:adjustRightInd w:val="0"/>
              <w:spacing w:after="0" w:line="240" w:lineRule="auto"/>
              <w:ind w:right="26"/>
              <w:rPr>
                <w:rFonts w:ascii="Calibri" w:eastAsia="Times New Roman" w:hAnsi="Calibri" w:cs="Arial"/>
                <w:color w:val="000000"/>
              </w:rPr>
            </w:pPr>
          </w:p>
          <w:p w14:paraId="4F8C707F" w14:textId="77777777" w:rsidR="00B57031" w:rsidRPr="00B57031" w:rsidRDefault="00B57031" w:rsidP="00B57031">
            <w:pPr>
              <w:tabs>
                <w:tab w:val="left" w:pos="-709"/>
                <w:tab w:val="left" w:pos="1440"/>
                <w:tab w:val="left" w:pos="2127"/>
              </w:tabs>
              <w:suppressAutoHyphens/>
              <w:spacing w:after="0" w:line="240" w:lineRule="auto"/>
              <w:ind w:right="26"/>
              <w:rPr>
                <w:rFonts w:ascii="Calibri" w:eastAsia="Times New Roman" w:hAnsi="Calibri" w:cs="Arial"/>
              </w:rPr>
            </w:pPr>
            <w:r w:rsidRPr="00B57031">
              <w:rPr>
                <w:rFonts w:ascii="Calibri" w:eastAsia="Times New Roman" w:hAnsi="Calibri" w:cs="Arial"/>
                <w:color w:val="000000"/>
              </w:rPr>
              <w:t xml:space="preserve">Major S, </w:t>
            </w: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w:t>
            </w:r>
            <w:proofErr w:type="spellStart"/>
            <w:r w:rsidRPr="00B57031">
              <w:rPr>
                <w:rFonts w:ascii="Calibri" w:eastAsia="Times New Roman" w:hAnsi="Calibri" w:cs="Arial"/>
                <w:color w:val="000000"/>
              </w:rPr>
              <w:t>Shediak-Rizkallah</w:t>
            </w:r>
            <w:proofErr w:type="spellEnd"/>
            <w:r w:rsidRPr="00B57031">
              <w:rPr>
                <w:rFonts w:ascii="Calibri" w:eastAsia="Times New Roman" w:hAnsi="Calibri" w:cs="Arial"/>
                <w:color w:val="000000"/>
              </w:rPr>
              <w:t xml:space="preserve"> M, </w:t>
            </w:r>
            <w:proofErr w:type="spellStart"/>
            <w:r w:rsidRPr="00B57031">
              <w:rPr>
                <w:rFonts w:ascii="Calibri" w:eastAsia="Times New Roman" w:hAnsi="Calibri" w:cs="Arial"/>
                <w:color w:val="000000"/>
              </w:rPr>
              <w:t>Taljeh</w:t>
            </w:r>
            <w:proofErr w:type="spellEnd"/>
            <w:r w:rsidRPr="00B57031">
              <w:rPr>
                <w:rFonts w:ascii="Calibri" w:eastAsia="Times New Roman" w:hAnsi="Calibri" w:cs="Arial"/>
                <w:color w:val="000000"/>
              </w:rPr>
              <w:t xml:space="preserve"> C, El-Khatib Z.  Smoking characteristics among college students entering the American University of Beirut in terms of the Transtheoretical model of change.  Poster presentation (in absentia)</w:t>
            </w:r>
            <w:r w:rsidRPr="00B57031">
              <w:rPr>
                <w:rFonts w:ascii="Calibri" w:eastAsia="Times New Roman" w:hAnsi="Calibri" w:cs="Arial"/>
                <w:i/>
                <w:iCs/>
                <w:color w:val="000000"/>
              </w:rPr>
              <w:t xml:space="preserve"> </w:t>
            </w:r>
            <w:r w:rsidRPr="00B57031">
              <w:rPr>
                <w:rFonts w:ascii="Calibri" w:eastAsia="Times New Roman" w:hAnsi="Calibri" w:cs="Arial"/>
                <w:color w:val="000000"/>
              </w:rPr>
              <w:t>at American College Health Association 2003 Annual Meeting. Miami Beach, Florida May 2003.</w:t>
            </w:r>
          </w:p>
        </w:tc>
      </w:tr>
      <w:tr w:rsidR="00B57031" w:rsidRPr="00B57031" w14:paraId="2BFE7605" w14:textId="77777777" w:rsidTr="0056377D">
        <w:tc>
          <w:tcPr>
            <w:tcW w:w="738" w:type="dxa"/>
          </w:tcPr>
          <w:p w14:paraId="6606EB25"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3277D36B"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2001</w:t>
            </w:r>
          </w:p>
        </w:tc>
        <w:tc>
          <w:tcPr>
            <w:tcW w:w="9972" w:type="dxa"/>
          </w:tcPr>
          <w:p w14:paraId="39F675B4" w14:textId="77777777" w:rsidR="00B57031" w:rsidRPr="00B57031" w:rsidRDefault="00B57031" w:rsidP="00B57031">
            <w:pPr>
              <w:tabs>
                <w:tab w:val="left" w:pos="-709"/>
                <w:tab w:val="left" w:pos="1440"/>
                <w:tab w:val="left" w:pos="2127"/>
              </w:tabs>
              <w:suppressAutoHyphens/>
              <w:spacing w:after="0" w:line="240" w:lineRule="auto"/>
              <w:ind w:right="26"/>
              <w:rPr>
                <w:rFonts w:ascii="Calibri" w:eastAsia="Times New Roman" w:hAnsi="Calibri" w:cs="Arial"/>
              </w:rPr>
            </w:pPr>
          </w:p>
          <w:p w14:paraId="3F0E5F52" w14:textId="77777777"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b/>
                <w:bCs/>
                <w:color w:val="000000"/>
                <w:spacing w:val="-3"/>
              </w:rPr>
              <w:t>Afifi Soweid RA</w:t>
            </w:r>
            <w:r w:rsidRPr="00B57031">
              <w:rPr>
                <w:rFonts w:ascii="Calibri" w:eastAsia="Times New Roman" w:hAnsi="Calibri" w:cs="Arial"/>
                <w:color w:val="000000"/>
                <w:spacing w:val="-3"/>
              </w:rPr>
              <w:t xml:space="preserve">, Nakkash RT, </w:t>
            </w:r>
            <w:proofErr w:type="spellStart"/>
            <w:r w:rsidRPr="00B57031">
              <w:rPr>
                <w:rFonts w:ascii="Calibri" w:eastAsia="Times New Roman" w:hAnsi="Calibri" w:cs="Arial"/>
                <w:color w:val="000000"/>
                <w:spacing w:val="-3"/>
              </w:rPr>
              <w:t>Nehlawi</w:t>
            </w:r>
            <w:proofErr w:type="spellEnd"/>
            <w:r w:rsidRPr="00B57031">
              <w:rPr>
                <w:rFonts w:ascii="Calibri" w:eastAsia="Times New Roman" w:hAnsi="Calibri" w:cs="Arial"/>
                <w:color w:val="000000"/>
                <w:spacing w:val="-3"/>
              </w:rPr>
              <w:t xml:space="preserve"> MT, Shediac-</w:t>
            </w:r>
            <w:proofErr w:type="spellStart"/>
            <w:r w:rsidRPr="00B57031">
              <w:rPr>
                <w:rFonts w:ascii="Calibri" w:eastAsia="Times New Roman" w:hAnsi="Calibri" w:cs="Arial"/>
                <w:color w:val="000000"/>
                <w:spacing w:val="-3"/>
              </w:rPr>
              <w:t>Rizkallah</w:t>
            </w:r>
            <w:proofErr w:type="spellEnd"/>
            <w:r w:rsidRPr="00B57031">
              <w:rPr>
                <w:rFonts w:ascii="Calibri" w:eastAsia="Times New Roman" w:hAnsi="Calibri" w:cs="Arial"/>
                <w:color w:val="000000"/>
                <w:spacing w:val="-3"/>
              </w:rPr>
              <w:t xml:space="preserve"> MC, </w:t>
            </w:r>
            <w:proofErr w:type="spellStart"/>
            <w:r w:rsidRPr="00B57031">
              <w:rPr>
                <w:rFonts w:ascii="Calibri" w:eastAsia="Times New Roman" w:hAnsi="Calibri" w:cs="Arial"/>
                <w:color w:val="000000"/>
                <w:spacing w:val="-3"/>
              </w:rPr>
              <w:t>Khogali</w:t>
            </w:r>
            <w:proofErr w:type="spellEnd"/>
            <w:r w:rsidRPr="00B57031">
              <w:rPr>
                <w:rFonts w:ascii="Calibri" w:eastAsia="Times New Roman" w:hAnsi="Calibri" w:cs="Arial"/>
                <w:color w:val="000000"/>
                <w:spacing w:val="-3"/>
              </w:rPr>
              <w:t xml:space="preserve">  M.   Challenges of evaluation in community-based prevention: The case of the CVD prevention project in Beirut, Lebanon.  Poster</w:t>
            </w:r>
            <w:r w:rsidRPr="00B57031">
              <w:rPr>
                <w:rFonts w:ascii="Calibri" w:eastAsia="Times New Roman" w:hAnsi="Calibri" w:cs="Arial"/>
                <w:i/>
                <w:iCs/>
                <w:color w:val="000000"/>
                <w:spacing w:val="-3"/>
              </w:rPr>
              <w:t xml:space="preserve"> </w:t>
            </w:r>
            <w:r w:rsidRPr="00B57031">
              <w:rPr>
                <w:rFonts w:ascii="Calibri" w:eastAsia="Times New Roman" w:hAnsi="Calibri" w:cs="Arial"/>
                <w:color w:val="000000"/>
                <w:spacing w:val="-3"/>
              </w:rPr>
              <w:t>accepted for presentation at the 52</w:t>
            </w:r>
            <w:r w:rsidRPr="00B57031">
              <w:rPr>
                <w:rFonts w:ascii="Calibri" w:eastAsia="Times New Roman" w:hAnsi="Calibri" w:cs="Arial"/>
                <w:color w:val="000000"/>
                <w:spacing w:val="-3"/>
                <w:vertAlign w:val="superscript"/>
              </w:rPr>
              <w:t>nd</w:t>
            </w:r>
            <w:r w:rsidRPr="00B57031">
              <w:rPr>
                <w:rFonts w:ascii="Calibri" w:eastAsia="Times New Roman" w:hAnsi="Calibri" w:cs="Arial"/>
                <w:color w:val="000000"/>
                <w:spacing w:val="-3"/>
              </w:rPr>
              <w:t xml:space="preserve"> annual meeting of the Society for Public Health Education, Atlanta, GA, October 2001. (was not presented as none of the authors was able to attend)</w:t>
            </w:r>
          </w:p>
          <w:p w14:paraId="256B99F8" w14:textId="77777777" w:rsidR="00B57031" w:rsidRPr="00B57031" w:rsidRDefault="00B57031" w:rsidP="00B57031">
            <w:pPr>
              <w:tabs>
                <w:tab w:val="left" w:pos="-709"/>
                <w:tab w:val="left" w:pos="1440"/>
                <w:tab w:val="left" w:pos="2127"/>
              </w:tabs>
              <w:suppressAutoHyphens/>
              <w:spacing w:after="0" w:line="240" w:lineRule="auto"/>
              <w:ind w:right="26"/>
              <w:rPr>
                <w:rFonts w:ascii="Calibri" w:eastAsia="Times New Roman" w:hAnsi="Calibri" w:cs="Arial"/>
              </w:rPr>
            </w:pPr>
          </w:p>
        </w:tc>
      </w:tr>
      <w:tr w:rsidR="00B57031" w:rsidRPr="00B57031" w14:paraId="59B3F1C7" w14:textId="77777777" w:rsidTr="0056377D">
        <w:tc>
          <w:tcPr>
            <w:tcW w:w="738" w:type="dxa"/>
          </w:tcPr>
          <w:p w14:paraId="5C0256C3"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lastRenderedPageBreak/>
              <w:t>1999</w:t>
            </w:r>
          </w:p>
        </w:tc>
        <w:tc>
          <w:tcPr>
            <w:tcW w:w="9972" w:type="dxa"/>
          </w:tcPr>
          <w:p w14:paraId="60C7527A" w14:textId="77777777" w:rsidR="00B57031" w:rsidRPr="00B57031" w:rsidRDefault="00B57031" w:rsidP="00B57031">
            <w:pPr>
              <w:numPr>
                <w:ilvl w:val="12"/>
                <w:numId w:val="0"/>
              </w:numPr>
              <w:tabs>
                <w:tab w:val="left" w:pos="-709"/>
                <w:tab w:val="left" w:pos="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b/>
                <w:bCs/>
                <w:color w:val="000000"/>
                <w:spacing w:val="-3"/>
              </w:rPr>
              <w:t xml:space="preserve">Afifi Soweid RA. </w:t>
            </w:r>
            <w:r w:rsidRPr="00B57031">
              <w:rPr>
                <w:rFonts w:ascii="Calibri" w:eastAsia="Times New Roman" w:hAnsi="Calibri" w:cs="Arial"/>
                <w:color w:val="000000"/>
                <w:spacing w:val="-3"/>
              </w:rPr>
              <w:t xml:space="preserve"> Health risk behaviors among entering college students at the American University of Beirut.  Seminar presentation to the faculty and students of the University of Iowa College of Public Health.  September 1999. </w:t>
            </w:r>
          </w:p>
        </w:tc>
      </w:tr>
      <w:tr w:rsidR="00B57031" w:rsidRPr="00B57031" w14:paraId="2D2F4CF2" w14:textId="77777777" w:rsidTr="0056377D">
        <w:tc>
          <w:tcPr>
            <w:tcW w:w="738" w:type="dxa"/>
          </w:tcPr>
          <w:p w14:paraId="674F48DD"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67AB43DD"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1997</w:t>
            </w:r>
          </w:p>
        </w:tc>
        <w:tc>
          <w:tcPr>
            <w:tcW w:w="9972" w:type="dxa"/>
          </w:tcPr>
          <w:p w14:paraId="30575F9C" w14:textId="77777777" w:rsidR="00B57031" w:rsidRPr="00B57031" w:rsidRDefault="00B57031" w:rsidP="00B57031">
            <w:pPr>
              <w:tabs>
                <w:tab w:val="left" w:pos="-709"/>
                <w:tab w:val="left" w:pos="1440"/>
                <w:tab w:val="left" w:pos="2127"/>
              </w:tabs>
              <w:suppressAutoHyphens/>
              <w:spacing w:after="0" w:line="240" w:lineRule="auto"/>
              <w:ind w:right="26"/>
              <w:rPr>
                <w:rFonts w:ascii="Calibri" w:eastAsia="Times New Roman" w:hAnsi="Calibri" w:cs="Arial"/>
                <w:color w:val="000000"/>
                <w:spacing w:val="-3"/>
              </w:rPr>
            </w:pPr>
          </w:p>
          <w:p w14:paraId="22FBB3D9" w14:textId="77777777" w:rsidR="00B57031" w:rsidRPr="00B57031" w:rsidRDefault="00B57031" w:rsidP="00B57031">
            <w:pPr>
              <w:tabs>
                <w:tab w:val="left" w:pos="-709"/>
                <w:tab w:val="left" w:pos="1440"/>
                <w:tab w:val="left" w:pos="2127"/>
              </w:tabs>
              <w:suppressAutoHyphens/>
              <w:spacing w:after="0" w:line="240" w:lineRule="auto"/>
              <w:ind w:right="26"/>
              <w:rPr>
                <w:rFonts w:ascii="Calibri" w:eastAsia="Times New Roman" w:hAnsi="Calibri" w:cs="Arial"/>
              </w:rPr>
            </w:pPr>
            <w:proofErr w:type="spellStart"/>
            <w:r w:rsidRPr="00B57031">
              <w:rPr>
                <w:rFonts w:ascii="Calibri" w:eastAsia="Times New Roman" w:hAnsi="Calibri" w:cs="Arial"/>
                <w:color w:val="000000"/>
                <w:spacing w:val="-3"/>
              </w:rPr>
              <w:t>Housemann</w:t>
            </w:r>
            <w:proofErr w:type="spellEnd"/>
            <w:r w:rsidRPr="00B57031">
              <w:rPr>
                <w:rFonts w:ascii="Calibri" w:eastAsia="Times New Roman" w:hAnsi="Calibri" w:cs="Arial"/>
                <w:color w:val="000000"/>
                <w:spacing w:val="-3"/>
              </w:rPr>
              <w:t xml:space="preserve"> R, Mayer JP, </w:t>
            </w:r>
            <w:r w:rsidRPr="00B57031">
              <w:rPr>
                <w:rFonts w:ascii="Calibri" w:eastAsia="Times New Roman" w:hAnsi="Calibri" w:cs="Arial"/>
                <w:b/>
                <w:bCs/>
                <w:color w:val="000000"/>
                <w:spacing w:val="-3"/>
              </w:rPr>
              <w:t>Soweid RA</w:t>
            </w:r>
            <w:r w:rsidRPr="00B57031">
              <w:rPr>
                <w:rFonts w:ascii="Calibri" w:eastAsia="Times New Roman" w:hAnsi="Calibri" w:cs="Arial"/>
                <w:color w:val="000000"/>
                <w:spacing w:val="-3"/>
              </w:rPr>
              <w:t xml:space="preserve">, </w:t>
            </w:r>
            <w:proofErr w:type="spellStart"/>
            <w:r w:rsidRPr="00B57031">
              <w:rPr>
                <w:rFonts w:ascii="Calibri" w:eastAsia="Times New Roman" w:hAnsi="Calibri" w:cs="Arial"/>
                <w:color w:val="000000"/>
                <w:spacing w:val="-3"/>
              </w:rPr>
              <w:t>Wadud</w:t>
            </w:r>
            <w:proofErr w:type="spellEnd"/>
            <w:r w:rsidRPr="00B57031">
              <w:rPr>
                <w:rFonts w:ascii="Calibri" w:eastAsia="Times New Roman" w:hAnsi="Calibri" w:cs="Arial"/>
                <w:color w:val="000000"/>
                <w:spacing w:val="-3"/>
              </w:rPr>
              <w:t xml:space="preserve"> E, </w:t>
            </w:r>
            <w:proofErr w:type="spellStart"/>
            <w:r w:rsidRPr="00B57031">
              <w:rPr>
                <w:rFonts w:ascii="Calibri" w:eastAsia="Times New Roman" w:hAnsi="Calibri" w:cs="Arial"/>
                <w:color w:val="000000"/>
                <w:spacing w:val="-3"/>
              </w:rPr>
              <w:t>Rafii</w:t>
            </w:r>
            <w:proofErr w:type="spellEnd"/>
            <w:r w:rsidRPr="00B57031">
              <w:rPr>
                <w:rFonts w:ascii="Calibri" w:eastAsia="Times New Roman" w:hAnsi="Calibri" w:cs="Arial"/>
                <w:color w:val="000000"/>
                <w:spacing w:val="-3"/>
              </w:rPr>
              <w:t xml:space="preserve"> R.  Assessment of Rural Community Health: A Multi-Level Approach.  Poster presented at the Annual Art and Science of Health Promotion Conference, March 1997</w:t>
            </w:r>
          </w:p>
        </w:tc>
      </w:tr>
      <w:tr w:rsidR="00B57031" w:rsidRPr="00B57031" w14:paraId="73FD261C" w14:textId="77777777" w:rsidTr="0056377D">
        <w:tc>
          <w:tcPr>
            <w:tcW w:w="738" w:type="dxa"/>
          </w:tcPr>
          <w:p w14:paraId="0AA7B3D6"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5EAADD00"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1996</w:t>
            </w:r>
          </w:p>
        </w:tc>
        <w:tc>
          <w:tcPr>
            <w:tcW w:w="9972" w:type="dxa"/>
          </w:tcPr>
          <w:p w14:paraId="5BED350C" w14:textId="77777777" w:rsidR="00B57031" w:rsidRPr="00B57031" w:rsidRDefault="00B57031" w:rsidP="00B57031">
            <w:pPr>
              <w:tabs>
                <w:tab w:val="left" w:pos="-709"/>
                <w:tab w:val="left" w:pos="1440"/>
                <w:tab w:val="left" w:pos="2127"/>
              </w:tabs>
              <w:suppressAutoHyphens/>
              <w:spacing w:after="0" w:line="240" w:lineRule="auto"/>
              <w:ind w:right="26"/>
              <w:rPr>
                <w:rFonts w:ascii="Calibri" w:eastAsia="Times New Roman" w:hAnsi="Calibri" w:cs="Arial"/>
              </w:rPr>
            </w:pPr>
          </w:p>
          <w:p w14:paraId="3618E45A" w14:textId="77777777"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color w:val="000000"/>
                <w:spacing w:val="-3"/>
              </w:rPr>
              <w:t xml:space="preserve">Mayer JP, </w:t>
            </w:r>
            <w:proofErr w:type="spellStart"/>
            <w:r w:rsidRPr="00B57031">
              <w:rPr>
                <w:rFonts w:ascii="Calibri" w:eastAsia="Times New Roman" w:hAnsi="Calibri" w:cs="Arial"/>
                <w:color w:val="000000"/>
                <w:spacing w:val="-3"/>
              </w:rPr>
              <w:t>Housemann</w:t>
            </w:r>
            <w:proofErr w:type="spellEnd"/>
            <w:r w:rsidRPr="00B57031">
              <w:rPr>
                <w:rFonts w:ascii="Calibri" w:eastAsia="Times New Roman" w:hAnsi="Calibri" w:cs="Arial"/>
                <w:color w:val="000000"/>
                <w:spacing w:val="-3"/>
              </w:rPr>
              <w:t xml:space="preserve"> R, </w:t>
            </w:r>
            <w:r w:rsidRPr="00B57031">
              <w:rPr>
                <w:rFonts w:ascii="Calibri" w:eastAsia="Times New Roman" w:hAnsi="Calibri" w:cs="Arial"/>
                <w:b/>
                <w:bCs/>
                <w:color w:val="000000"/>
                <w:spacing w:val="-3"/>
              </w:rPr>
              <w:t xml:space="preserve">Soweid RA.  </w:t>
            </w:r>
            <w:r w:rsidRPr="00B57031">
              <w:rPr>
                <w:rFonts w:ascii="Calibri" w:eastAsia="Times New Roman" w:hAnsi="Calibri" w:cs="Arial"/>
                <w:color w:val="000000"/>
                <w:spacing w:val="-3"/>
              </w:rPr>
              <w:t xml:space="preserve">Issues in Assessing and Validating Unobtrusive Measures of the Health Promotion Environment. </w:t>
            </w:r>
            <w:r w:rsidRPr="00B57031">
              <w:rPr>
                <w:rFonts w:ascii="Calibri" w:eastAsia="Times New Roman" w:hAnsi="Calibri" w:cs="Arial"/>
                <w:b/>
                <w:bCs/>
                <w:color w:val="000000"/>
                <w:spacing w:val="-3"/>
              </w:rPr>
              <w:t xml:space="preserve"> </w:t>
            </w:r>
            <w:r w:rsidRPr="00B57031">
              <w:rPr>
                <w:rFonts w:ascii="Calibri" w:eastAsia="Times New Roman" w:hAnsi="Calibri" w:cs="Arial"/>
                <w:color w:val="000000"/>
                <w:spacing w:val="-3"/>
              </w:rPr>
              <w:t>Poster</w:t>
            </w:r>
            <w:r w:rsidRPr="00B57031">
              <w:rPr>
                <w:rFonts w:ascii="Calibri" w:eastAsia="Times New Roman" w:hAnsi="Calibri" w:cs="Arial"/>
                <w:b/>
                <w:bCs/>
                <w:i/>
                <w:iCs/>
                <w:color w:val="000000"/>
                <w:spacing w:val="-3"/>
              </w:rPr>
              <w:t xml:space="preserve"> </w:t>
            </w:r>
            <w:r w:rsidRPr="00B57031">
              <w:rPr>
                <w:rFonts w:ascii="Calibri" w:eastAsia="Times New Roman" w:hAnsi="Calibri" w:cs="Arial"/>
                <w:color w:val="000000"/>
                <w:spacing w:val="-3"/>
              </w:rPr>
              <w:t xml:space="preserve">presented at the Annual Meeting of the American Public Health Association, New York, NY, Nov. 1996. [Round Table] </w:t>
            </w:r>
          </w:p>
        </w:tc>
      </w:tr>
      <w:tr w:rsidR="00B57031" w:rsidRPr="00B57031" w14:paraId="2F1E7118" w14:textId="77777777" w:rsidTr="0056377D">
        <w:tc>
          <w:tcPr>
            <w:tcW w:w="738" w:type="dxa"/>
          </w:tcPr>
          <w:p w14:paraId="51AC0312"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4EFEAFF7"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1995</w:t>
            </w:r>
          </w:p>
        </w:tc>
        <w:tc>
          <w:tcPr>
            <w:tcW w:w="9972" w:type="dxa"/>
          </w:tcPr>
          <w:p w14:paraId="1BB17C30" w14:textId="77777777"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b/>
                <w:bCs/>
                <w:color w:val="000000"/>
                <w:spacing w:val="-3"/>
              </w:rPr>
            </w:pPr>
          </w:p>
          <w:p w14:paraId="02F5EEAB" w14:textId="77777777"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b/>
                <w:bCs/>
                <w:color w:val="000000"/>
                <w:spacing w:val="-3"/>
              </w:rPr>
              <w:t>Soweid RA</w:t>
            </w:r>
            <w:r w:rsidRPr="00B57031">
              <w:rPr>
                <w:rFonts w:ascii="Calibri" w:eastAsia="Times New Roman" w:hAnsi="Calibri" w:cs="Arial"/>
                <w:color w:val="000000"/>
                <w:spacing w:val="-3"/>
              </w:rPr>
              <w:t>, Mayer JP, Dean C.  Role-Specific Perceptions of Coalition Functioning in Rural Cardiovascular Health Coalitions.  Poster</w:t>
            </w:r>
            <w:r w:rsidRPr="00B57031">
              <w:rPr>
                <w:rFonts w:ascii="Calibri" w:eastAsia="Times New Roman" w:hAnsi="Calibri" w:cs="Arial"/>
                <w:i/>
                <w:iCs/>
                <w:color w:val="000000"/>
                <w:spacing w:val="-3"/>
              </w:rPr>
              <w:t xml:space="preserve"> </w:t>
            </w:r>
            <w:r w:rsidRPr="00B57031">
              <w:rPr>
                <w:rFonts w:ascii="Calibri" w:eastAsia="Times New Roman" w:hAnsi="Calibri" w:cs="Arial"/>
                <w:color w:val="000000"/>
                <w:spacing w:val="-3"/>
              </w:rPr>
              <w:t xml:space="preserve">presented at the Annual Meeting of the American Public Health Association, San Diego, CA, 1995.  </w:t>
            </w:r>
          </w:p>
          <w:p w14:paraId="2FD1D690" w14:textId="77777777"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color w:val="000000"/>
                <w:spacing w:val="-3"/>
              </w:rPr>
            </w:pPr>
          </w:p>
          <w:p w14:paraId="20210DE3" w14:textId="77777777" w:rsidR="00B57031" w:rsidRPr="00B57031" w:rsidRDefault="00B57031" w:rsidP="00B57031">
            <w:pPr>
              <w:numPr>
                <w:ilvl w:val="12"/>
                <w:numId w:val="0"/>
              </w:numPr>
              <w:tabs>
                <w:tab w:val="left" w:pos="-709"/>
                <w:tab w:val="left" w:pos="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color w:val="000000"/>
                <w:spacing w:val="-3"/>
              </w:rPr>
              <w:t xml:space="preserve">Mayer JP, </w:t>
            </w:r>
            <w:r w:rsidRPr="00B57031">
              <w:rPr>
                <w:rFonts w:ascii="Calibri" w:eastAsia="Times New Roman" w:hAnsi="Calibri" w:cs="Arial"/>
                <w:b/>
                <w:bCs/>
                <w:color w:val="000000"/>
                <w:spacing w:val="-3"/>
              </w:rPr>
              <w:t>Soweid RA</w:t>
            </w:r>
            <w:r w:rsidRPr="00B57031">
              <w:rPr>
                <w:rFonts w:ascii="Calibri" w:eastAsia="Times New Roman" w:hAnsi="Calibri" w:cs="Arial"/>
                <w:color w:val="000000"/>
                <w:spacing w:val="-3"/>
              </w:rPr>
              <w:t xml:space="preserve">, Dabney S.  Process Characteristics of Successful Community Coalitions:  A Case-Ordered Matrix Analysis.  Poster presented at the Meeting of the International Union for Health Promotion and Education, Japan, 1995. </w:t>
            </w:r>
          </w:p>
        </w:tc>
      </w:tr>
      <w:tr w:rsidR="00B57031" w:rsidRPr="00B57031" w14:paraId="5D160601" w14:textId="77777777" w:rsidTr="0056377D">
        <w:tc>
          <w:tcPr>
            <w:tcW w:w="738" w:type="dxa"/>
          </w:tcPr>
          <w:p w14:paraId="3DE55EF7"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2378FAE1"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1991</w:t>
            </w:r>
          </w:p>
        </w:tc>
        <w:tc>
          <w:tcPr>
            <w:tcW w:w="9972" w:type="dxa"/>
          </w:tcPr>
          <w:p w14:paraId="733D58B6" w14:textId="77777777"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color w:val="000000"/>
                <w:spacing w:val="-3"/>
              </w:rPr>
            </w:pPr>
          </w:p>
          <w:p w14:paraId="13812931" w14:textId="77777777"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color w:val="000000"/>
                <w:spacing w:val="-3"/>
              </w:rPr>
              <w:t xml:space="preserve">Smith MR, </w:t>
            </w:r>
            <w:r w:rsidRPr="00B57031">
              <w:rPr>
                <w:rFonts w:ascii="Calibri" w:eastAsia="Times New Roman" w:hAnsi="Calibri" w:cs="Arial"/>
                <w:b/>
                <w:bCs/>
                <w:color w:val="000000"/>
                <w:spacing w:val="-3"/>
              </w:rPr>
              <w:t>Afifi RA</w:t>
            </w:r>
            <w:r w:rsidRPr="00B57031">
              <w:rPr>
                <w:rFonts w:ascii="Calibri" w:eastAsia="Times New Roman" w:hAnsi="Calibri" w:cs="Arial"/>
                <w:color w:val="000000"/>
                <w:spacing w:val="-3"/>
              </w:rPr>
              <w:t xml:space="preserve">.  A Model for Local Occupational Fatality Surveillance Program.  Poster presented at Annual Meeting of the American Public Health Association, Atlanta, Georgia, 1991. </w:t>
            </w:r>
          </w:p>
        </w:tc>
      </w:tr>
    </w:tbl>
    <w:p w14:paraId="30F13FF6"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b/>
          <w:bCs/>
        </w:rPr>
      </w:pPr>
    </w:p>
    <w:p w14:paraId="322F93EA"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b/>
          <w:bCs/>
        </w:rPr>
      </w:pPr>
      <w:r w:rsidRPr="00B57031">
        <w:rPr>
          <w:rFonts w:ascii="Calibri" w:eastAsia="Times New Roman" w:hAnsi="Calibri" w:cs="Arial"/>
          <w:b/>
          <w:bCs/>
        </w:rPr>
        <w:t>Regional (Arab region)</w:t>
      </w:r>
    </w:p>
    <w:p w14:paraId="664A3FC9" w14:textId="77777777" w:rsidR="00B57031" w:rsidRPr="00B57031" w:rsidRDefault="00B57031" w:rsidP="00B57031">
      <w:pPr>
        <w:spacing w:after="0" w:line="240" w:lineRule="auto"/>
        <w:ind w:left="720" w:hanging="720"/>
        <w:rPr>
          <w:rFonts w:ascii="Calibri" w:eastAsia="Times New Roman" w:hAnsi="Calibri" w:cs="Arial"/>
          <w:bCs/>
        </w:rPr>
      </w:pPr>
      <w:r w:rsidRPr="00B57031">
        <w:rPr>
          <w:rFonts w:ascii="Calibri" w:eastAsia="Times New Roman" w:hAnsi="Calibri" w:cs="Arial"/>
          <w:bCs/>
        </w:rPr>
        <w:t>2017</w:t>
      </w:r>
      <w:r w:rsidRPr="00B57031">
        <w:rPr>
          <w:rFonts w:ascii="Calibri" w:eastAsia="Times New Roman" w:hAnsi="Calibri" w:cs="Arial"/>
          <w:bCs/>
        </w:rPr>
        <w:tab/>
      </w:r>
      <w:r w:rsidRPr="00B57031">
        <w:rPr>
          <w:rFonts w:ascii="Calibri" w:eastAsia="Times New Roman" w:hAnsi="Calibri" w:cs="Arial"/>
          <w:b/>
          <w:bCs/>
        </w:rPr>
        <w:t>Afifi RA</w:t>
      </w:r>
      <w:r w:rsidRPr="00B57031">
        <w:rPr>
          <w:rFonts w:ascii="Calibri" w:eastAsia="Times New Roman" w:hAnsi="Calibri" w:cs="Arial"/>
          <w:bCs/>
        </w:rPr>
        <w:t xml:space="preserve">, Irani A, Ali A, </w:t>
      </w:r>
      <w:proofErr w:type="spellStart"/>
      <w:r w:rsidRPr="00B57031">
        <w:rPr>
          <w:rFonts w:ascii="Calibri" w:eastAsia="Times New Roman" w:hAnsi="Calibri" w:cs="Arial"/>
          <w:bCs/>
        </w:rPr>
        <w:t>Mokdad</w:t>
      </w:r>
      <w:proofErr w:type="spellEnd"/>
      <w:r w:rsidRPr="00B57031">
        <w:rPr>
          <w:rFonts w:ascii="Calibri" w:eastAsia="Times New Roman" w:hAnsi="Calibri" w:cs="Arial"/>
          <w:bCs/>
        </w:rPr>
        <w:t xml:space="preserve"> A.  Inequities in young peoples’ health across the Arab World. Oral presentation at the first International Association of Adolescent Health MENA region conference. May 12-14, 2017. Cairo, Egypt.</w:t>
      </w:r>
    </w:p>
    <w:p w14:paraId="497E02AC" w14:textId="77777777" w:rsidR="00B57031" w:rsidRPr="00B57031" w:rsidRDefault="00B57031" w:rsidP="00B57031">
      <w:pPr>
        <w:spacing w:after="0" w:line="240" w:lineRule="auto"/>
        <w:ind w:left="720" w:hanging="720"/>
        <w:rPr>
          <w:rFonts w:ascii="Calibri" w:eastAsia="Times New Roman" w:hAnsi="Calibri" w:cs="Arial"/>
          <w:bCs/>
        </w:rPr>
      </w:pPr>
    </w:p>
    <w:p w14:paraId="0239559B" w14:textId="77777777" w:rsidR="00B57031" w:rsidRPr="00B57031" w:rsidRDefault="00B57031" w:rsidP="00B57031">
      <w:pPr>
        <w:spacing w:after="0" w:line="240" w:lineRule="auto"/>
        <w:ind w:left="720"/>
        <w:rPr>
          <w:rFonts w:ascii="Calibri" w:eastAsia="Times New Roman" w:hAnsi="Calibri" w:cs="Arial"/>
          <w:bCs/>
        </w:rPr>
      </w:pPr>
      <w:r w:rsidRPr="00B57031">
        <w:rPr>
          <w:rFonts w:ascii="Calibri" w:eastAsia="Times New Roman" w:hAnsi="Calibri" w:cs="Arial"/>
          <w:b/>
          <w:bCs/>
        </w:rPr>
        <w:t>Afifi RA</w:t>
      </w:r>
      <w:r w:rsidRPr="00B57031">
        <w:rPr>
          <w:rFonts w:ascii="Calibri" w:eastAsia="Times New Roman" w:hAnsi="Calibri" w:cs="Arial"/>
          <w:bCs/>
        </w:rPr>
        <w:t>, Nakkash R, Bteddini D, Mahfoud A, Lotfi T. Testing the impact of a nation-wide school based program on waterpipe tobacco smoking (WTS) prevention among 6</w:t>
      </w:r>
      <w:r w:rsidRPr="00B57031">
        <w:rPr>
          <w:rFonts w:ascii="Calibri" w:eastAsia="Times New Roman" w:hAnsi="Calibri" w:cs="Arial"/>
          <w:bCs/>
          <w:vertAlign w:val="superscript"/>
        </w:rPr>
        <w:t>th</w:t>
      </w:r>
      <w:r w:rsidRPr="00B57031">
        <w:rPr>
          <w:rFonts w:ascii="Calibri" w:eastAsia="Times New Roman" w:hAnsi="Calibri" w:cs="Arial"/>
          <w:bCs/>
        </w:rPr>
        <w:t xml:space="preserve"> and 7</w:t>
      </w:r>
      <w:r w:rsidRPr="00B57031">
        <w:rPr>
          <w:rFonts w:ascii="Calibri" w:eastAsia="Times New Roman" w:hAnsi="Calibri" w:cs="Arial"/>
          <w:bCs/>
          <w:vertAlign w:val="superscript"/>
        </w:rPr>
        <w:t>th</w:t>
      </w:r>
      <w:r w:rsidRPr="00B57031">
        <w:rPr>
          <w:rFonts w:ascii="Calibri" w:eastAsia="Times New Roman" w:hAnsi="Calibri" w:cs="Arial"/>
          <w:bCs/>
        </w:rPr>
        <w:t xml:space="preserve"> graders in Lebanon: A randomized control trial design. Oral presentation at the first International Association of Adolescent Health MENA region conference. May 12-14, 2017. Cairo, Egypt. (DB presented)</w:t>
      </w:r>
    </w:p>
    <w:p w14:paraId="6C95DBF8" w14:textId="77777777" w:rsidR="00B57031" w:rsidRPr="00B57031" w:rsidRDefault="00B57031" w:rsidP="00B57031">
      <w:pPr>
        <w:spacing w:after="0" w:line="240" w:lineRule="auto"/>
        <w:ind w:left="720" w:hanging="720"/>
        <w:rPr>
          <w:rFonts w:ascii="Calibri" w:eastAsia="Times New Roman" w:hAnsi="Calibri" w:cs="Arial"/>
          <w:bCs/>
        </w:rPr>
      </w:pPr>
      <w:r w:rsidRPr="00B57031">
        <w:rPr>
          <w:rFonts w:ascii="Calibri" w:eastAsia="Times New Roman" w:hAnsi="Calibri" w:cs="Arial"/>
          <w:bCs/>
        </w:rPr>
        <w:t xml:space="preserve">  </w:t>
      </w:r>
    </w:p>
    <w:p w14:paraId="4C24AFEF" w14:textId="77777777" w:rsidR="00B57031" w:rsidRPr="00B57031" w:rsidRDefault="00B57031" w:rsidP="00B57031">
      <w:pPr>
        <w:spacing w:after="0" w:line="240" w:lineRule="auto"/>
        <w:ind w:left="720" w:hanging="720"/>
        <w:rPr>
          <w:rFonts w:ascii="Calibri" w:eastAsia="Times New Roman" w:hAnsi="Calibri" w:cs="Arial"/>
          <w:bCs/>
        </w:rPr>
      </w:pPr>
      <w:r w:rsidRPr="00B57031">
        <w:rPr>
          <w:rFonts w:ascii="Calibri" w:eastAsia="Times New Roman" w:hAnsi="Calibri" w:cs="Arial"/>
          <w:bCs/>
        </w:rPr>
        <w:tab/>
        <w:t xml:space="preserve">Ghandour L, Anouti S, </w:t>
      </w:r>
      <w:r w:rsidRPr="00B57031">
        <w:rPr>
          <w:rFonts w:ascii="Calibri" w:eastAsia="Times New Roman" w:hAnsi="Calibri" w:cs="Arial"/>
          <w:b/>
          <w:bCs/>
        </w:rPr>
        <w:t>Afifi R</w:t>
      </w:r>
      <w:r w:rsidRPr="00B57031">
        <w:rPr>
          <w:rFonts w:ascii="Calibri" w:eastAsia="Times New Roman" w:hAnsi="Calibri" w:cs="Arial"/>
          <w:bCs/>
        </w:rPr>
        <w:t>, Maalouf F, Rady A. Mental health Well-being of Arab Adolescents: Findings from 19 multi-country Global School-based Health Surveys. Oral presentation at the first International Association of Adolescent Health MENA region conference. May 12-14, 2017. Cairo, Egypt. (SA presented)</w:t>
      </w:r>
    </w:p>
    <w:p w14:paraId="367E3187" w14:textId="77777777" w:rsidR="00B57031" w:rsidRPr="00B57031" w:rsidRDefault="00B57031" w:rsidP="00B57031">
      <w:pPr>
        <w:spacing w:after="0" w:line="240" w:lineRule="auto"/>
        <w:ind w:left="720" w:hanging="720"/>
        <w:rPr>
          <w:rFonts w:ascii="Calibri" w:eastAsia="Times New Roman" w:hAnsi="Calibri" w:cs="Arial"/>
          <w:bCs/>
        </w:rPr>
      </w:pPr>
      <w:r w:rsidRPr="00B57031">
        <w:rPr>
          <w:rFonts w:ascii="Calibri" w:eastAsia="Times New Roman" w:hAnsi="Calibri" w:cs="Arial"/>
          <w:bCs/>
        </w:rPr>
        <w:t xml:space="preserve">. </w:t>
      </w:r>
    </w:p>
    <w:p w14:paraId="223EC962" w14:textId="77777777" w:rsidR="00B57031" w:rsidRPr="00B57031" w:rsidRDefault="00B57031" w:rsidP="00B57031">
      <w:pPr>
        <w:spacing w:after="0" w:line="240" w:lineRule="auto"/>
        <w:ind w:left="720" w:hanging="720"/>
        <w:rPr>
          <w:rFonts w:ascii="Cambria" w:eastAsia="Times New Roman" w:hAnsi="Cambria" w:cs="Traditional Arabic"/>
          <w:sz w:val="24"/>
          <w:szCs w:val="28"/>
        </w:rPr>
      </w:pPr>
      <w:r w:rsidRPr="00B57031">
        <w:rPr>
          <w:rFonts w:ascii="Calibri" w:eastAsia="Times New Roman" w:hAnsi="Calibri" w:cs="Arial"/>
          <w:bCs/>
        </w:rPr>
        <w:t>2016</w:t>
      </w:r>
      <w:r w:rsidRPr="00B57031">
        <w:rPr>
          <w:rFonts w:ascii="Calibri" w:eastAsia="Times New Roman" w:hAnsi="Calibri" w:cs="Arial"/>
          <w:bCs/>
        </w:rPr>
        <w:tab/>
      </w:r>
      <w:r w:rsidRPr="00B57031">
        <w:rPr>
          <w:rFonts w:ascii="Calibri" w:eastAsia="Times New Roman" w:hAnsi="Calibri" w:cs="Arial"/>
          <w:b/>
          <w:bCs/>
        </w:rPr>
        <w:t>Afifi RA</w:t>
      </w:r>
      <w:r w:rsidRPr="00B57031">
        <w:rPr>
          <w:rFonts w:ascii="Calibri" w:eastAsia="Times New Roman" w:hAnsi="Calibri" w:cs="Arial"/>
          <w:bCs/>
        </w:rPr>
        <w:t xml:space="preserve">. Enabling systems for Adolescent Wellbeing. Oral presentation at the conference on Adolescent </w:t>
      </w:r>
      <w:proofErr w:type="spellStart"/>
      <w:r w:rsidRPr="00B57031">
        <w:rPr>
          <w:rFonts w:ascii="Calibri" w:eastAsia="Times New Roman" w:hAnsi="Calibri" w:cs="Arial"/>
        </w:rPr>
        <w:t>Adolescent</w:t>
      </w:r>
      <w:proofErr w:type="spellEnd"/>
      <w:r w:rsidRPr="00B57031">
        <w:rPr>
          <w:rFonts w:ascii="Calibri" w:eastAsia="Times New Roman" w:hAnsi="Calibri" w:cs="Arial"/>
        </w:rPr>
        <w:t xml:space="preserve"> and youth wellbeing in the Arab region: Challenges and promises of the second decade of life - A partnership for and with youth. December 13-14, 2016, Beirut, Lebanon.</w:t>
      </w:r>
    </w:p>
    <w:p w14:paraId="5DC07710" w14:textId="77777777"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p>
    <w:p w14:paraId="3BA47F13" w14:textId="77777777" w:rsidR="00B57031" w:rsidRPr="00B57031" w:rsidRDefault="00B57031" w:rsidP="00B57031">
      <w:pPr>
        <w:tabs>
          <w:tab w:val="left" w:pos="-720"/>
        </w:tabs>
        <w:suppressAutoHyphens/>
        <w:spacing w:after="0" w:line="240" w:lineRule="auto"/>
        <w:ind w:left="720" w:right="26"/>
        <w:jc w:val="both"/>
        <w:rPr>
          <w:rFonts w:ascii="Calibri" w:eastAsia="Times New Roman" w:hAnsi="Calibri" w:cs="Calibri"/>
          <w:color w:val="000000"/>
        </w:rPr>
      </w:pPr>
      <w:r w:rsidRPr="00B57031">
        <w:rPr>
          <w:rFonts w:ascii="Calibri" w:eastAsia="Times New Roman" w:hAnsi="Calibri" w:cs="Arial"/>
          <w:b/>
          <w:bCs/>
        </w:rPr>
        <w:t>Afifi RA</w:t>
      </w:r>
      <w:r w:rsidRPr="00B57031">
        <w:rPr>
          <w:rFonts w:ascii="Calibri" w:eastAsia="Times New Roman" w:hAnsi="Calibri" w:cs="Arial"/>
          <w:bCs/>
        </w:rPr>
        <w:t xml:space="preserve">, </w:t>
      </w:r>
      <w:proofErr w:type="spellStart"/>
      <w:r w:rsidRPr="00B57031">
        <w:rPr>
          <w:rFonts w:ascii="Calibri" w:eastAsia="Times New Roman" w:hAnsi="Calibri" w:cs="Arial"/>
          <w:bCs/>
        </w:rPr>
        <w:t>Armoush</w:t>
      </w:r>
      <w:proofErr w:type="spellEnd"/>
      <w:r w:rsidRPr="00B57031">
        <w:rPr>
          <w:rFonts w:ascii="Calibri" w:eastAsia="Times New Roman" w:hAnsi="Calibri" w:cs="Arial"/>
          <w:bCs/>
        </w:rPr>
        <w:t xml:space="preserve"> S. </w:t>
      </w:r>
      <w:r w:rsidRPr="00B57031">
        <w:rPr>
          <w:rFonts w:ascii="Calibri" w:eastAsia="Times New Roman" w:hAnsi="Calibri" w:cs="Calibri"/>
          <w:color w:val="000000"/>
        </w:rPr>
        <w:t>Documenting ‘good practices’ in adolescent programming for the MENA region: Interventions for Palestinian youth. At the Lancet Palestinian Health Alliance 7</w:t>
      </w:r>
      <w:r w:rsidRPr="00B57031">
        <w:rPr>
          <w:rFonts w:ascii="Calibri" w:eastAsia="Times New Roman" w:hAnsi="Calibri" w:cs="Calibri"/>
          <w:color w:val="000000"/>
          <w:vertAlign w:val="superscript"/>
        </w:rPr>
        <w:t>th</w:t>
      </w:r>
      <w:r w:rsidRPr="00B57031">
        <w:rPr>
          <w:rFonts w:ascii="Calibri" w:eastAsia="Times New Roman" w:hAnsi="Calibri" w:cs="Calibri"/>
          <w:color w:val="000000"/>
        </w:rPr>
        <w:t xml:space="preserve"> conference:  Health of Palestinians inside and outside of the Palestinian Occupied Territories. March 7-8, Amman, Jordan. </w:t>
      </w:r>
    </w:p>
    <w:p w14:paraId="30ABC2B6" w14:textId="77777777"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Calibri"/>
          <w:color w:val="000000"/>
        </w:rPr>
      </w:pPr>
    </w:p>
    <w:p w14:paraId="48598C8B" w14:textId="77777777"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Calibri"/>
          <w:color w:val="000000"/>
        </w:rPr>
      </w:pPr>
      <w:r w:rsidRPr="00B57031">
        <w:rPr>
          <w:rFonts w:ascii="Calibri" w:eastAsia="Times New Roman" w:hAnsi="Calibri" w:cs="Calibri"/>
          <w:color w:val="000000"/>
        </w:rPr>
        <w:tab/>
      </w:r>
      <w:r w:rsidRPr="00B57031">
        <w:rPr>
          <w:rFonts w:ascii="Calibri" w:eastAsia="Times New Roman" w:hAnsi="Calibri" w:cs="Calibri"/>
          <w:b/>
          <w:color w:val="000000"/>
        </w:rPr>
        <w:t>Afifi RA</w:t>
      </w:r>
      <w:r w:rsidRPr="00B57031">
        <w:rPr>
          <w:rFonts w:ascii="Calibri" w:eastAsia="Times New Roman" w:hAnsi="Calibri" w:cs="Calibri"/>
          <w:color w:val="000000"/>
        </w:rPr>
        <w:t xml:space="preserve">, </w:t>
      </w:r>
      <w:proofErr w:type="spellStart"/>
      <w:r w:rsidRPr="00B57031">
        <w:rPr>
          <w:rFonts w:ascii="Calibri" w:eastAsia="Times New Roman" w:hAnsi="Calibri" w:cs="Calibri"/>
          <w:color w:val="000000"/>
        </w:rPr>
        <w:t>Gemani</w:t>
      </w:r>
      <w:proofErr w:type="spellEnd"/>
      <w:r w:rsidRPr="00B57031">
        <w:rPr>
          <w:rFonts w:ascii="Calibri" w:eastAsia="Times New Roman" w:hAnsi="Calibri" w:cs="Calibri"/>
          <w:color w:val="000000"/>
        </w:rPr>
        <w:t xml:space="preserve"> A, </w:t>
      </w:r>
      <w:proofErr w:type="spellStart"/>
      <w:r w:rsidRPr="00B57031">
        <w:rPr>
          <w:rFonts w:ascii="Calibri" w:eastAsia="Times New Roman" w:hAnsi="Calibri" w:cs="Calibri"/>
          <w:color w:val="000000"/>
        </w:rPr>
        <w:t>Armoush</w:t>
      </w:r>
      <w:proofErr w:type="spellEnd"/>
      <w:r w:rsidRPr="00B57031">
        <w:rPr>
          <w:rFonts w:ascii="Calibri" w:eastAsia="Times New Roman" w:hAnsi="Calibri" w:cs="Calibri"/>
          <w:color w:val="000000"/>
        </w:rPr>
        <w:t xml:space="preserve"> S, Mendonca V, Martinez K. </w:t>
      </w:r>
      <w:r w:rsidRPr="00B57031">
        <w:rPr>
          <w:rFonts w:ascii="Calibri" w:eastAsia="Times New Roman" w:hAnsi="Calibri" w:cs="Traditional Arabic"/>
        </w:rPr>
        <w:t xml:space="preserve">Documenting ‘Good Practices’ in Adolescent Programming for the MENA region: Are adolescents involved? </w:t>
      </w:r>
      <w:r w:rsidRPr="00B57031">
        <w:rPr>
          <w:rFonts w:ascii="Calibri" w:eastAsia="Times New Roman" w:hAnsi="Calibri" w:cs="Calibri"/>
          <w:color w:val="000000"/>
        </w:rPr>
        <w:t>Collaboration for Community Change: Insight, Innovation, and Impact. March 24-26, Cairo, Egypt. (AG presented)</w:t>
      </w:r>
    </w:p>
    <w:p w14:paraId="2E7194D4" w14:textId="77777777"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p>
    <w:tbl>
      <w:tblPr>
        <w:tblW w:w="0" w:type="auto"/>
        <w:tblLook w:val="04A0" w:firstRow="1" w:lastRow="0" w:firstColumn="1" w:lastColumn="0" w:noHBand="0" w:noVBand="1"/>
      </w:tblPr>
      <w:tblGrid>
        <w:gridCol w:w="737"/>
        <w:gridCol w:w="9729"/>
      </w:tblGrid>
      <w:tr w:rsidR="00B57031" w:rsidRPr="00B57031" w14:paraId="5F64A091" w14:textId="77777777" w:rsidTr="0056377D">
        <w:tc>
          <w:tcPr>
            <w:tcW w:w="738" w:type="dxa"/>
            <w:shd w:val="clear" w:color="auto" w:fill="auto"/>
          </w:tcPr>
          <w:p w14:paraId="566744CF"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2015</w:t>
            </w:r>
          </w:p>
        </w:tc>
        <w:tc>
          <w:tcPr>
            <w:tcW w:w="9944" w:type="dxa"/>
            <w:shd w:val="clear" w:color="auto" w:fill="auto"/>
          </w:tcPr>
          <w:p w14:paraId="52C79117" w14:textId="77777777" w:rsidR="00B57031" w:rsidRPr="00B57031" w:rsidRDefault="00B57031" w:rsidP="00B57031">
            <w:pPr>
              <w:spacing w:after="0" w:line="240" w:lineRule="auto"/>
              <w:ind w:right="26"/>
              <w:jc w:val="both"/>
              <w:rPr>
                <w:rFonts w:ascii="Calibri" w:eastAsia="Times New Roman" w:hAnsi="Calibri" w:cs="Arial"/>
                <w:bCs/>
              </w:rPr>
            </w:pPr>
            <w:r w:rsidRPr="00B57031">
              <w:rPr>
                <w:rFonts w:ascii="Calibri" w:eastAsia="Times New Roman" w:hAnsi="Calibri" w:cs="Arial"/>
                <w:bCs/>
                <w:u w:val="single"/>
              </w:rPr>
              <w:t>Invited speaker:</w:t>
            </w:r>
            <w:r w:rsidRPr="00B57031">
              <w:rPr>
                <w:rFonts w:ascii="Calibri" w:eastAsia="Times New Roman" w:hAnsi="Calibri" w:cs="Arial"/>
                <w:bCs/>
              </w:rPr>
              <w:t xml:space="preserve"> </w:t>
            </w:r>
            <w:r w:rsidRPr="00B57031">
              <w:rPr>
                <w:rFonts w:ascii="Calibri" w:eastAsia="Times New Roman" w:hAnsi="Calibri" w:cs="Arial"/>
                <w:b/>
                <w:bCs/>
              </w:rPr>
              <w:t>Afifi RA</w:t>
            </w:r>
            <w:r w:rsidRPr="00B57031">
              <w:rPr>
                <w:rFonts w:ascii="Calibri" w:eastAsia="Times New Roman" w:hAnsi="Calibri" w:cs="Arial"/>
                <w:bCs/>
              </w:rPr>
              <w:t>. Youth Health. At the roundtable discussion on Youth Exclusion and Youth-Led Change in the South-East Mediterranean. Feb 27</w:t>
            </w:r>
            <w:r w:rsidRPr="00B57031">
              <w:rPr>
                <w:rFonts w:ascii="Calibri" w:eastAsia="Times New Roman" w:hAnsi="Calibri" w:cs="Arial"/>
                <w:bCs/>
                <w:vertAlign w:val="superscript"/>
              </w:rPr>
              <w:t>th</w:t>
            </w:r>
            <w:r w:rsidRPr="00B57031">
              <w:rPr>
                <w:rFonts w:ascii="Calibri" w:eastAsia="Times New Roman" w:hAnsi="Calibri" w:cs="Arial"/>
                <w:bCs/>
              </w:rPr>
              <w:t xml:space="preserve"> 2015, Beirut.</w:t>
            </w:r>
          </w:p>
          <w:p w14:paraId="4D15FBAB"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b/>
                <w:bCs/>
              </w:rPr>
            </w:pPr>
          </w:p>
        </w:tc>
      </w:tr>
      <w:tr w:rsidR="00B57031" w:rsidRPr="00B57031" w14:paraId="44DF0035" w14:textId="77777777" w:rsidTr="0056377D">
        <w:tc>
          <w:tcPr>
            <w:tcW w:w="738" w:type="dxa"/>
            <w:shd w:val="clear" w:color="auto" w:fill="auto"/>
          </w:tcPr>
          <w:p w14:paraId="3270C586"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lastRenderedPageBreak/>
              <w:t>2014</w:t>
            </w:r>
          </w:p>
        </w:tc>
        <w:tc>
          <w:tcPr>
            <w:tcW w:w="9944" w:type="dxa"/>
            <w:shd w:val="clear" w:color="auto" w:fill="auto"/>
          </w:tcPr>
          <w:p w14:paraId="2B568045" w14:textId="77777777" w:rsidR="00B57031" w:rsidRPr="00B57031" w:rsidRDefault="00B57031" w:rsidP="00B57031">
            <w:pPr>
              <w:spacing w:after="0" w:line="240" w:lineRule="auto"/>
              <w:ind w:right="26"/>
              <w:jc w:val="both"/>
              <w:rPr>
                <w:rFonts w:ascii="Calibri" w:eastAsia="Times New Roman" w:hAnsi="Calibri" w:cs="Arial"/>
              </w:rPr>
            </w:pPr>
            <w:r w:rsidRPr="00B57031">
              <w:rPr>
                <w:rFonts w:ascii="Calibri" w:eastAsia="Times New Roman" w:hAnsi="Calibri" w:cs="Arial"/>
                <w:b/>
                <w:bCs/>
              </w:rPr>
              <w:t xml:space="preserve">Afifi RA.  </w:t>
            </w:r>
            <w:r w:rsidRPr="00B57031">
              <w:rPr>
                <w:rFonts w:ascii="Calibri" w:eastAsia="Times New Roman" w:hAnsi="Calibri" w:cs="Arial"/>
              </w:rPr>
              <w:t>Engaging youth as active partners in setting the research agenda: On agency and voice. Oral presentation at</w:t>
            </w:r>
            <w:r w:rsidRPr="00B57031">
              <w:rPr>
                <w:rFonts w:ascii="Calibri" w:eastAsia="Times New Roman" w:hAnsi="Calibri" w:cs="Arial"/>
                <w:b/>
                <w:bCs/>
              </w:rPr>
              <w:t xml:space="preserve"> </w:t>
            </w:r>
            <w:r w:rsidRPr="00B57031">
              <w:rPr>
                <w:rFonts w:ascii="Calibri" w:eastAsia="Times New Roman" w:hAnsi="Calibri" w:cs="Arial"/>
              </w:rPr>
              <w:t>FHS Center for Research on Population and Health workshop on The health and wellbeing of Arab youth. October 13-14, 2014. Beirut, Lebanon.</w:t>
            </w:r>
          </w:p>
          <w:p w14:paraId="3083A1B2" w14:textId="77777777" w:rsidR="00B57031" w:rsidRPr="00B57031" w:rsidRDefault="00B57031" w:rsidP="00B57031">
            <w:pPr>
              <w:spacing w:after="0" w:line="240" w:lineRule="auto"/>
              <w:ind w:right="26"/>
              <w:jc w:val="both"/>
              <w:rPr>
                <w:rFonts w:ascii="Calibri" w:eastAsia="Times New Roman" w:hAnsi="Calibri" w:cs="Arial"/>
                <w:bCs/>
                <w:u w:val="single"/>
              </w:rPr>
            </w:pPr>
          </w:p>
        </w:tc>
      </w:tr>
      <w:tr w:rsidR="00B57031" w:rsidRPr="00B57031" w14:paraId="177F6F8D" w14:textId="77777777" w:rsidTr="0056377D">
        <w:tc>
          <w:tcPr>
            <w:tcW w:w="738" w:type="dxa"/>
            <w:shd w:val="clear" w:color="auto" w:fill="auto"/>
          </w:tcPr>
          <w:p w14:paraId="3A17C33A"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2012</w:t>
            </w:r>
          </w:p>
          <w:p w14:paraId="3CA956F8"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tc>
        <w:tc>
          <w:tcPr>
            <w:tcW w:w="9944" w:type="dxa"/>
            <w:shd w:val="clear" w:color="auto" w:fill="auto"/>
          </w:tcPr>
          <w:p w14:paraId="477A4C33" w14:textId="77777777" w:rsidR="00B57031" w:rsidRPr="00B57031" w:rsidRDefault="00B57031" w:rsidP="00B57031">
            <w:pPr>
              <w:spacing w:after="0" w:line="240" w:lineRule="auto"/>
              <w:ind w:right="26"/>
              <w:jc w:val="both"/>
              <w:rPr>
                <w:rFonts w:ascii="Calibri" w:eastAsia="+mj-ea" w:hAnsi="Calibri" w:cs="Arial"/>
                <w:b/>
                <w:bCs/>
              </w:rPr>
            </w:pPr>
            <w:r w:rsidRPr="00B57031">
              <w:rPr>
                <w:rFonts w:ascii="Calibri" w:eastAsia="Times New Roman" w:hAnsi="Calibri" w:cs="Arial"/>
              </w:rPr>
              <w:t xml:space="preserve">Khader A, Khader Y, Eissenberg T, Osman M, Kassem N, </w:t>
            </w:r>
            <w:r w:rsidRPr="00B57031">
              <w:rPr>
                <w:rFonts w:ascii="Calibri" w:eastAsia="Times New Roman" w:hAnsi="Calibri" w:cs="Arial"/>
                <w:b/>
              </w:rPr>
              <w:t>Afifi R.</w:t>
            </w:r>
            <w:r w:rsidRPr="00B57031">
              <w:rPr>
                <w:rFonts w:ascii="Calibri" w:eastAsia="Times New Roman" w:hAnsi="Calibri" w:cs="Arial"/>
              </w:rPr>
              <w:t xml:space="preserve"> Bulling victimization among 7</w:t>
            </w:r>
            <w:r w:rsidRPr="00B57031">
              <w:rPr>
                <w:rFonts w:ascii="Calibri" w:eastAsia="Times New Roman" w:hAnsi="Calibri" w:cs="Arial"/>
                <w:vertAlign w:val="superscript"/>
              </w:rPr>
              <w:t>th</w:t>
            </w:r>
            <w:r w:rsidRPr="00B57031">
              <w:rPr>
                <w:rFonts w:ascii="Calibri" w:eastAsia="Times New Roman" w:hAnsi="Calibri" w:cs="Arial"/>
              </w:rPr>
              <w:t>-9</w:t>
            </w:r>
            <w:r w:rsidRPr="00B57031">
              <w:rPr>
                <w:rFonts w:ascii="Calibri" w:eastAsia="Times New Roman" w:hAnsi="Calibri" w:cs="Arial"/>
                <w:vertAlign w:val="superscript"/>
              </w:rPr>
              <w:t>th</w:t>
            </w:r>
            <w:r w:rsidRPr="00B57031">
              <w:rPr>
                <w:rFonts w:ascii="Calibri" w:eastAsia="Times New Roman" w:hAnsi="Calibri" w:cs="Arial"/>
              </w:rPr>
              <w:t xml:space="preserve"> graders in UNRWA schools: Prevalence, determinants, and consequences. Presented at the Lancet Palestinian Health Alliance conference, March 5-6 2012, Beirut, Lebanon.</w:t>
            </w:r>
          </w:p>
          <w:p w14:paraId="39CA0DC7" w14:textId="77777777" w:rsidR="00B57031" w:rsidRPr="00B57031" w:rsidRDefault="00B57031" w:rsidP="00B57031">
            <w:pPr>
              <w:spacing w:after="0" w:line="240" w:lineRule="auto"/>
              <w:ind w:right="26"/>
              <w:jc w:val="both"/>
              <w:rPr>
                <w:rFonts w:ascii="Calibri" w:eastAsia="Times New Roman" w:hAnsi="Calibri" w:cs="Arial"/>
                <w:b/>
                <w:bCs/>
              </w:rPr>
            </w:pPr>
          </w:p>
        </w:tc>
      </w:tr>
      <w:tr w:rsidR="00B57031" w:rsidRPr="00B57031" w14:paraId="0F9B7DC0" w14:textId="77777777" w:rsidTr="0056377D">
        <w:tc>
          <w:tcPr>
            <w:tcW w:w="738" w:type="dxa"/>
            <w:shd w:val="clear" w:color="auto" w:fill="auto"/>
          </w:tcPr>
          <w:p w14:paraId="0EE7290D"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2011</w:t>
            </w:r>
          </w:p>
        </w:tc>
        <w:tc>
          <w:tcPr>
            <w:tcW w:w="9944" w:type="dxa"/>
            <w:shd w:val="clear" w:color="auto" w:fill="auto"/>
          </w:tcPr>
          <w:p w14:paraId="551E8D5F" w14:textId="77777777" w:rsidR="00B57031" w:rsidRPr="00B57031" w:rsidRDefault="00B57031" w:rsidP="00B57031">
            <w:pPr>
              <w:spacing w:after="0" w:line="240" w:lineRule="auto"/>
              <w:ind w:right="26"/>
              <w:jc w:val="both"/>
              <w:rPr>
                <w:rFonts w:ascii="Calibri" w:eastAsia="+mj-ea" w:hAnsi="Calibri" w:cs="Arial"/>
              </w:rPr>
            </w:pPr>
            <w:r w:rsidRPr="00B57031">
              <w:rPr>
                <w:rFonts w:ascii="Calibri" w:eastAsia="+mj-ea" w:hAnsi="Calibri" w:cs="Arial"/>
                <w:b/>
                <w:bCs/>
              </w:rPr>
              <w:t>Afifi RA,</w:t>
            </w:r>
            <w:r w:rsidRPr="00B57031">
              <w:rPr>
                <w:rFonts w:ascii="Calibri" w:eastAsia="+mj-ea" w:hAnsi="Calibri" w:cs="Arial"/>
              </w:rPr>
              <w:t xml:space="preserve"> Dalli R, Nuwayhid I.  A Framework for Monitoring and Evaluation of Program Learning Outcomes: </w:t>
            </w:r>
            <w:r w:rsidRPr="00B57031">
              <w:rPr>
                <w:rFonts w:ascii="Calibri" w:eastAsia="Times New Roman" w:hAnsi="Calibri" w:cs="Arial"/>
              </w:rPr>
              <w:t xml:space="preserve"> </w:t>
            </w:r>
            <w:r w:rsidRPr="00B57031">
              <w:rPr>
                <w:rFonts w:ascii="Calibri" w:eastAsia="+mj-ea" w:hAnsi="Calibri" w:cs="Arial"/>
              </w:rPr>
              <w:t>The Case of the Graduate Public Health Program at AUB.</w:t>
            </w:r>
            <w:r w:rsidRPr="00B57031">
              <w:rPr>
                <w:rFonts w:ascii="Calibri" w:eastAsia="Times New Roman" w:hAnsi="Calibri" w:cs="Arial"/>
              </w:rPr>
              <w:t xml:space="preserve"> Presented at the Second annual conference on Teaching and Learning sponsored by the AUB Center for Teaching and Learning and the IT Academic Core Processes and Systems, Beirut Dec. 9-10, 2011</w:t>
            </w:r>
          </w:p>
          <w:p w14:paraId="10225174" w14:textId="77777777" w:rsidR="00B57031" w:rsidRPr="00B57031" w:rsidRDefault="00B57031" w:rsidP="00B57031">
            <w:pPr>
              <w:spacing w:after="0" w:line="240" w:lineRule="auto"/>
              <w:ind w:right="26"/>
              <w:jc w:val="both"/>
              <w:rPr>
                <w:rFonts w:ascii="Calibri" w:eastAsia="Times New Roman" w:hAnsi="Calibri" w:cs="Arial"/>
                <w:b/>
                <w:bCs/>
              </w:rPr>
            </w:pPr>
          </w:p>
        </w:tc>
      </w:tr>
      <w:tr w:rsidR="00B57031" w:rsidRPr="00B57031" w14:paraId="33C0D4C8" w14:textId="77777777" w:rsidTr="0056377D">
        <w:tc>
          <w:tcPr>
            <w:tcW w:w="738" w:type="dxa"/>
            <w:shd w:val="clear" w:color="auto" w:fill="auto"/>
          </w:tcPr>
          <w:p w14:paraId="5B33E17A"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tc>
        <w:tc>
          <w:tcPr>
            <w:tcW w:w="9944" w:type="dxa"/>
            <w:shd w:val="clear" w:color="auto" w:fill="auto"/>
          </w:tcPr>
          <w:p w14:paraId="705DDE08" w14:textId="77777777" w:rsidR="00B57031" w:rsidRPr="00B57031" w:rsidRDefault="00B57031" w:rsidP="00B57031">
            <w:pPr>
              <w:spacing w:after="0" w:line="240" w:lineRule="auto"/>
              <w:ind w:right="26"/>
              <w:jc w:val="both"/>
              <w:rPr>
                <w:rFonts w:ascii="Calibri" w:eastAsia="+mj-ea" w:hAnsi="Calibri" w:cs="Arial"/>
              </w:rPr>
            </w:pPr>
            <w:r w:rsidRPr="00B57031">
              <w:rPr>
                <w:rFonts w:ascii="Calibri" w:eastAsia="+mj-ea" w:hAnsi="Calibri" w:cs="Arial"/>
                <w:b/>
                <w:bCs/>
              </w:rPr>
              <w:t>Afifi RA</w:t>
            </w:r>
            <w:r w:rsidRPr="00B57031">
              <w:rPr>
                <w:rFonts w:ascii="Calibri" w:eastAsia="+mj-ea" w:hAnsi="Calibri" w:cs="Arial"/>
              </w:rPr>
              <w:t>. Youth as agents of change. Oral presentation at the Panel</w:t>
            </w:r>
            <w:r w:rsidRPr="00B57031">
              <w:rPr>
                <w:rFonts w:ascii="Calibri" w:eastAsia="Times New Roman" w:hAnsi="Calibri" w:cs="Arial"/>
              </w:rPr>
              <w:t xml:space="preserve"> Discussions on Youth leadership in the region after “Arab Spring 2011”. UNESCO Regional Expert Meeting on Youth Civic Engagement, Beirut, Lebanon, Sept 19-21 2011. </w:t>
            </w:r>
          </w:p>
          <w:p w14:paraId="5C1BDB81" w14:textId="77777777" w:rsidR="00B57031" w:rsidRPr="00B57031" w:rsidRDefault="00B57031" w:rsidP="00B57031">
            <w:pPr>
              <w:spacing w:after="0" w:line="240" w:lineRule="auto"/>
              <w:ind w:right="26"/>
              <w:jc w:val="both"/>
              <w:rPr>
                <w:rFonts w:ascii="Calibri" w:eastAsia="+mj-ea" w:hAnsi="Calibri" w:cs="Arial"/>
                <w:b/>
                <w:bCs/>
              </w:rPr>
            </w:pPr>
          </w:p>
        </w:tc>
      </w:tr>
      <w:tr w:rsidR="00B57031" w:rsidRPr="00B57031" w14:paraId="117C43D5" w14:textId="77777777" w:rsidTr="0056377D">
        <w:tc>
          <w:tcPr>
            <w:tcW w:w="738" w:type="dxa"/>
            <w:shd w:val="clear" w:color="auto" w:fill="auto"/>
          </w:tcPr>
          <w:p w14:paraId="07AFCC3C"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2010</w:t>
            </w:r>
          </w:p>
          <w:p w14:paraId="7E3AC986"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tc>
        <w:tc>
          <w:tcPr>
            <w:tcW w:w="9944" w:type="dxa"/>
            <w:shd w:val="clear" w:color="auto" w:fill="auto"/>
          </w:tcPr>
          <w:p w14:paraId="30520E92" w14:textId="77777777" w:rsidR="00B57031" w:rsidRPr="00B57031" w:rsidRDefault="00B57031" w:rsidP="00B57031">
            <w:pPr>
              <w:spacing w:after="0" w:line="240" w:lineRule="auto"/>
              <w:ind w:right="26"/>
              <w:jc w:val="both"/>
              <w:rPr>
                <w:rFonts w:ascii="Calibri" w:eastAsia="Times New Roman" w:hAnsi="Calibri" w:cs="Times New Roman"/>
              </w:rPr>
            </w:pPr>
            <w:r w:rsidRPr="00B57031">
              <w:rPr>
                <w:rFonts w:ascii="Calibri" w:eastAsia="+mj-ea" w:hAnsi="Calibri" w:cs="Arial"/>
                <w:b/>
                <w:bCs/>
              </w:rPr>
              <w:t>Afifi RA,</w:t>
            </w:r>
            <w:r w:rsidRPr="00B57031">
              <w:rPr>
                <w:rFonts w:ascii="Calibri" w:eastAsia="+mj-ea" w:hAnsi="Calibri" w:cs="Arial"/>
              </w:rPr>
              <w:t xml:space="preserve"> Khalil J, Ayad M, Fouad F, </w:t>
            </w:r>
            <w:proofErr w:type="spellStart"/>
            <w:r w:rsidRPr="00B57031">
              <w:rPr>
                <w:rFonts w:ascii="Calibri" w:eastAsia="+mj-ea" w:hAnsi="Calibri" w:cs="Arial"/>
              </w:rPr>
              <w:t>Hammal</w:t>
            </w:r>
            <w:proofErr w:type="spellEnd"/>
            <w:r w:rsidRPr="00B57031">
              <w:rPr>
                <w:rFonts w:ascii="Calibri" w:eastAsia="+mj-ea" w:hAnsi="Calibri" w:cs="Arial"/>
              </w:rPr>
              <w:t xml:space="preserve"> F, </w:t>
            </w:r>
            <w:proofErr w:type="spellStart"/>
            <w:r w:rsidRPr="00B57031">
              <w:rPr>
                <w:rFonts w:ascii="Calibri" w:eastAsia="+mj-ea" w:hAnsi="Calibri" w:cs="Arial"/>
              </w:rPr>
              <w:t>Jarallah</w:t>
            </w:r>
            <w:proofErr w:type="spellEnd"/>
            <w:r w:rsidRPr="00B57031">
              <w:rPr>
                <w:rFonts w:ascii="Calibri" w:eastAsia="+mj-ea" w:hAnsi="Calibri" w:cs="Arial"/>
              </w:rPr>
              <w:t xml:space="preserve"> Y, Mohammad M, Abu Farhat H, Nakkash R</w:t>
            </w:r>
            <w:r w:rsidRPr="00B57031">
              <w:rPr>
                <w:rFonts w:ascii="Calibri" w:eastAsia="Times New Roman" w:hAnsi="Calibri" w:cs="Times New Roman"/>
              </w:rPr>
              <w:t>.</w:t>
            </w:r>
            <w:r w:rsidRPr="00B57031">
              <w:rPr>
                <w:rFonts w:ascii="Calibri" w:eastAsia="+mj-ea" w:hAnsi="Calibri" w:cs="+mj-cs"/>
                <w:smallCaps/>
                <w:color w:val="575F6D"/>
                <w:kern w:val="24"/>
              </w:rPr>
              <w:t xml:space="preserve"> </w:t>
            </w:r>
            <w:r w:rsidRPr="00B57031">
              <w:rPr>
                <w:rFonts w:ascii="Calibri" w:eastAsia="+mj-ea" w:hAnsi="Calibri" w:cs="Times New Roman"/>
              </w:rPr>
              <w:t>Social norms and attitudes linked to waterpipe use in the EMR</w:t>
            </w:r>
            <w:r w:rsidRPr="00B57031">
              <w:rPr>
                <w:rFonts w:ascii="Calibri" w:eastAsia="Times New Roman" w:hAnsi="Calibri" w:cs="Times New Roman"/>
              </w:rPr>
              <w:t>. Oral presentation at the 8</w:t>
            </w:r>
            <w:r w:rsidRPr="00B57031">
              <w:rPr>
                <w:rFonts w:ascii="Calibri" w:eastAsia="Times New Roman" w:hAnsi="Calibri" w:cs="Times New Roman"/>
                <w:vertAlign w:val="superscript"/>
              </w:rPr>
              <w:t>th</w:t>
            </w:r>
            <w:r w:rsidRPr="00B57031">
              <w:rPr>
                <w:rFonts w:ascii="Calibri" w:eastAsia="Times New Roman" w:hAnsi="Calibri" w:cs="Times New Roman"/>
              </w:rPr>
              <w:t xml:space="preserve"> IEA- Eastern Mediterranean Regional Scientific Meeting, Beirut Lebanon, Nov 25-27 2010.</w:t>
            </w:r>
          </w:p>
          <w:p w14:paraId="5705B84D" w14:textId="77777777" w:rsidR="00B57031" w:rsidRPr="00B57031" w:rsidRDefault="00B57031" w:rsidP="00B57031">
            <w:pPr>
              <w:spacing w:after="0" w:line="240" w:lineRule="auto"/>
              <w:ind w:right="26"/>
              <w:jc w:val="both"/>
              <w:rPr>
                <w:rFonts w:ascii="Calibri" w:eastAsia="+mj-ea" w:hAnsi="Calibri" w:cs="Arial"/>
                <w:b/>
                <w:bCs/>
              </w:rPr>
            </w:pPr>
          </w:p>
        </w:tc>
      </w:tr>
      <w:tr w:rsidR="00B57031" w:rsidRPr="00B57031" w14:paraId="036A0B8F" w14:textId="77777777" w:rsidTr="0056377D">
        <w:tc>
          <w:tcPr>
            <w:tcW w:w="738" w:type="dxa"/>
            <w:shd w:val="clear" w:color="auto" w:fill="auto"/>
          </w:tcPr>
          <w:p w14:paraId="6742FE65"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2009</w:t>
            </w:r>
          </w:p>
          <w:p w14:paraId="1026557E"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tc>
        <w:tc>
          <w:tcPr>
            <w:tcW w:w="9944" w:type="dxa"/>
            <w:shd w:val="clear" w:color="auto" w:fill="auto"/>
          </w:tcPr>
          <w:p w14:paraId="29AA6C5C" w14:textId="77777777"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color w:val="000000"/>
              </w:rPr>
              <w:t xml:space="preserve">Makhoul J, Nakkash RN, </w:t>
            </w:r>
            <w:r w:rsidRPr="00B57031">
              <w:rPr>
                <w:rFonts w:ascii="Calibri" w:eastAsia="Times New Roman" w:hAnsi="Calibri" w:cs="Arial"/>
                <w:b/>
                <w:bCs/>
                <w:color w:val="000000"/>
              </w:rPr>
              <w:t xml:space="preserve">Afifi RA.  </w:t>
            </w:r>
            <w:r w:rsidRPr="00B57031">
              <w:rPr>
                <w:rFonts w:ascii="Calibri" w:eastAsia="Times New Roman" w:hAnsi="Calibri" w:cs="Arial"/>
                <w:color w:val="000000"/>
              </w:rPr>
              <w:t>Reality drives design of a randomized controlled community-based intervention. Oral presentation at the 12</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World Congress on Public Health, Istanbul, Turkey, April 2009. (JM presented)</w:t>
            </w:r>
          </w:p>
          <w:p w14:paraId="0A0BD7FF" w14:textId="77777777" w:rsidR="00B57031" w:rsidRPr="00B57031" w:rsidRDefault="00B57031" w:rsidP="00B57031">
            <w:pPr>
              <w:spacing w:after="0" w:line="240" w:lineRule="auto"/>
              <w:ind w:right="26"/>
              <w:jc w:val="both"/>
              <w:rPr>
                <w:rFonts w:ascii="Calibri" w:eastAsia="+mj-ea" w:hAnsi="Calibri" w:cs="Arial"/>
                <w:b/>
                <w:bCs/>
              </w:rPr>
            </w:pPr>
          </w:p>
        </w:tc>
      </w:tr>
      <w:tr w:rsidR="00B57031" w:rsidRPr="00B57031" w14:paraId="69C7EE9A" w14:textId="77777777" w:rsidTr="0056377D">
        <w:tc>
          <w:tcPr>
            <w:tcW w:w="738" w:type="dxa"/>
            <w:shd w:val="clear" w:color="auto" w:fill="auto"/>
          </w:tcPr>
          <w:p w14:paraId="164A3016"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2007</w:t>
            </w:r>
          </w:p>
        </w:tc>
        <w:tc>
          <w:tcPr>
            <w:tcW w:w="9944" w:type="dxa"/>
            <w:shd w:val="clear" w:color="auto" w:fill="auto"/>
          </w:tcPr>
          <w:p w14:paraId="37238C3E" w14:textId="77777777" w:rsidR="00B57031" w:rsidRPr="00B57031" w:rsidRDefault="00B57031" w:rsidP="00B57031">
            <w:pPr>
              <w:spacing w:after="0" w:line="240" w:lineRule="auto"/>
              <w:ind w:right="26"/>
              <w:jc w:val="both"/>
              <w:rPr>
                <w:rFonts w:ascii="Calibri" w:eastAsia="+mj-ea" w:hAnsi="Calibri" w:cs="Arial"/>
                <w:b/>
                <w:bCs/>
              </w:rPr>
            </w:pP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w:t>
            </w:r>
            <w:proofErr w:type="spellStart"/>
            <w:r w:rsidRPr="00B57031">
              <w:rPr>
                <w:rFonts w:ascii="Calibri" w:eastAsia="Times New Roman" w:hAnsi="Calibri" w:cs="Arial"/>
                <w:color w:val="000000"/>
              </w:rPr>
              <w:t>Nehlawi</w:t>
            </w:r>
            <w:proofErr w:type="spellEnd"/>
            <w:r w:rsidRPr="00B57031">
              <w:rPr>
                <w:rFonts w:ascii="Calibri" w:eastAsia="Times New Roman" w:hAnsi="Calibri" w:cs="Arial"/>
                <w:color w:val="000000"/>
              </w:rPr>
              <w:t xml:space="preserve"> M.  Youth Health in the Arab World.  Oral presentation at the ESCWA meeting for 2007 Arab MDG report.  Amman Jordan, February 2007.</w:t>
            </w:r>
          </w:p>
        </w:tc>
      </w:tr>
      <w:tr w:rsidR="00B57031" w:rsidRPr="00B57031" w14:paraId="425EA55C" w14:textId="77777777" w:rsidTr="0056377D">
        <w:tc>
          <w:tcPr>
            <w:tcW w:w="738" w:type="dxa"/>
            <w:shd w:val="clear" w:color="auto" w:fill="auto"/>
          </w:tcPr>
          <w:p w14:paraId="3619801C"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2006</w:t>
            </w:r>
          </w:p>
        </w:tc>
        <w:tc>
          <w:tcPr>
            <w:tcW w:w="9944" w:type="dxa"/>
            <w:shd w:val="clear" w:color="auto" w:fill="auto"/>
          </w:tcPr>
          <w:p w14:paraId="0B5476CF" w14:textId="77777777" w:rsidR="00B57031" w:rsidRPr="00B57031" w:rsidRDefault="00B57031" w:rsidP="00B57031">
            <w:pPr>
              <w:spacing w:after="0" w:line="240" w:lineRule="auto"/>
              <w:ind w:right="26"/>
              <w:jc w:val="both"/>
              <w:rPr>
                <w:rFonts w:ascii="Calibri" w:eastAsia="Times New Roman" w:hAnsi="Calibri" w:cs="Arial"/>
                <w:b/>
                <w:bCs/>
                <w:color w:val="000000"/>
              </w:rPr>
            </w:pPr>
            <w:proofErr w:type="spellStart"/>
            <w:r w:rsidRPr="00B57031">
              <w:rPr>
                <w:rFonts w:ascii="Calibri" w:eastAsia="Times New Roman" w:hAnsi="Calibri" w:cs="Arial"/>
                <w:color w:val="000000"/>
                <w:lang w:val="fr-FR"/>
              </w:rPr>
              <w:t>El-Hajj</w:t>
            </w:r>
            <w:proofErr w:type="spellEnd"/>
            <w:r w:rsidRPr="00B57031">
              <w:rPr>
                <w:rFonts w:ascii="Calibri" w:eastAsia="Times New Roman" w:hAnsi="Calibri" w:cs="Arial"/>
                <w:color w:val="000000"/>
                <w:lang w:val="fr-FR"/>
              </w:rPr>
              <w:t xml:space="preserve"> T, </w:t>
            </w:r>
            <w:r w:rsidRPr="00B57031">
              <w:rPr>
                <w:rFonts w:ascii="Calibri" w:eastAsia="Times New Roman" w:hAnsi="Calibri" w:cs="Arial"/>
                <w:b/>
                <w:bCs/>
                <w:color w:val="000000"/>
                <w:lang w:val="fr-FR"/>
              </w:rPr>
              <w:t>Afifi Soweid RA.</w:t>
            </w:r>
            <w:r w:rsidRPr="00B57031">
              <w:rPr>
                <w:rFonts w:ascii="Calibri" w:eastAsia="Times New Roman" w:hAnsi="Calibri" w:cs="Arial"/>
                <w:color w:val="000000"/>
                <w:lang w:val="fr-FR"/>
              </w:rPr>
              <w:t xml:space="preserve">   </w:t>
            </w:r>
            <w:r w:rsidRPr="00B57031">
              <w:rPr>
                <w:rFonts w:ascii="Calibri" w:eastAsia="Times New Roman" w:hAnsi="Calibri" w:cs="Arial"/>
                <w:color w:val="000000"/>
              </w:rPr>
              <w:t>Factors Associated with Violence among Palestinian Refugee Youth in an Urban Area in Beirut. Oral presentation at Youth in the Middle East and North Africa: Expanding Economic Prospects in Urban Areas . Rabat, Morocco 4-6 December, 2006. (THE presented)</w:t>
            </w:r>
          </w:p>
        </w:tc>
      </w:tr>
      <w:tr w:rsidR="00B57031" w:rsidRPr="00B57031" w14:paraId="5AC1BCB8" w14:textId="77777777" w:rsidTr="0056377D">
        <w:tc>
          <w:tcPr>
            <w:tcW w:w="738" w:type="dxa"/>
            <w:shd w:val="clear" w:color="auto" w:fill="auto"/>
          </w:tcPr>
          <w:p w14:paraId="43FAA32C"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spacing w:val="-3"/>
                <w:lang w:val="en-GB" w:eastAsia="en-GB"/>
              </w:rPr>
              <w:t>2000</w:t>
            </w:r>
          </w:p>
        </w:tc>
        <w:tc>
          <w:tcPr>
            <w:tcW w:w="9944" w:type="dxa"/>
            <w:shd w:val="clear" w:color="auto" w:fill="auto"/>
          </w:tcPr>
          <w:p w14:paraId="0152A648" w14:textId="77777777" w:rsidR="00B57031" w:rsidRPr="00B57031" w:rsidRDefault="00B57031" w:rsidP="00B57031">
            <w:pPr>
              <w:spacing w:after="0" w:line="240" w:lineRule="auto"/>
              <w:ind w:right="26"/>
              <w:jc w:val="both"/>
              <w:rPr>
                <w:rFonts w:ascii="Calibri" w:eastAsia="Times New Roman" w:hAnsi="Calibri" w:cs="Arial"/>
                <w:b/>
                <w:bCs/>
                <w:color w:val="000000"/>
              </w:rPr>
            </w:pPr>
            <w:r w:rsidRPr="00B57031">
              <w:rPr>
                <w:rFonts w:ascii="Calibri" w:eastAsia="Times New Roman" w:hAnsi="Calibri" w:cs="Arial"/>
                <w:b/>
                <w:bCs/>
                <w:color w:val="000000"/>
                <w:spacing w:val="-3"/>
              </w:rPr>
              <w:t>Afifi Soweid RA.</w:t>
            </w:r>
            <w:r w:rsidRPr="00B57031">
              <w:rPr>
                <w:rFonts w:ascii="Calibri" w:eastAsia="Times New Roman" w:hAnsi="Calibri" w:cs="Arial"/>
                <w:color w:val="000000"/>
                <w:spacing w:val="-3"/>
              </w:rPr>
              <w:t xml:space="preserve">  Is health covered in the media?  An analysis of Lebanon. Oral presentation at the coordinators' meeting of the EU funded community-based cardiovascular disease prevention project. Ankara, Turkey, February 2000</w:t>
            </w:r>
          </w:p>
        </w:tc>
      </w:tr>
    </w:tbl>
    <w:p w14:paraId="5571D142"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b/>
          <w:bCs/>
        </w:rPr>
      </w:pPr>
    </w:p>
    <w:p w14:paraId="0A75C44B"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b/>
          <w:bCs/>
        </w:rPr>
      </w:pPr>
      <w:r w:rsidRPr="00B57031">
        <w:rPr>
          <w:rFonts w:ascii="Calibri" w:eastAsia="Times New Roman" w:hAnsi="Calibri" w:cs="Arial"/>
          <w:b/>
          <w:bCs/>
        </w:rPr>
        <w:t>Local (Iowa)</w:t>
      </w:r>
    </w:p>
    <w:p w14:paraId="62F839A0" w14:textId="77777777" w:rsidR="00916657" w:rsidRDefault="00916657" w:rsidP="00B57031">
      <w:pPr>
        <w:tabs>
          <w:tab w:val="left" w:pos="-720"/>
        </w:tabs>
        <w:suppressAutoHyphens/>
        <w:spacing w:after="0" w:line="240" w:lineRule="auto"/>
        <w:ind w:left="720" w:right="26" w:hanging="720"/>
        <w:jc w:val="both"/>
        <w:rPr>
          <w:rFonts w:ascii="Calibri" w:eastAsia="Times New Roman" w:hAnsi="Calibri" w:cs="Arial"/>
          <w:bCs/>
        </w:rPr>
      </w:pPr>
      <w:r>
        <w:rPr>
          <w:rFonts w:ascii="Calibri" w:eastAsia="Times New Roman" w:hAnsi="Calibri" w:cs="Arial"/>
          <w:bCs/>
        </w:rPr>
        <w:t>2020</w:t>
      </w:r>
      <w:r>
        <w:rPr>
          <w:rFonts w:ascii="Calibri" w:eastAsia="Times New Roman" w:hAnsi="Calibri" w:cs="Arial"/>
          <w:bCs/>
        </w:rPr>
        <w:tab/>
      </w:r>
      <w:r w:rsidRPr="00916657">
        <w:rPr>
          <w:rFonts w:ascii="Calibri" w:eastAsia="Times New Roman" w:hAnsi="Calibri" w:cs="Arial"/>
          <w:b/>
          <w:bCs/>
        </w:rPr>
        <w:t>Afifi RA</w:t>
      </w:r>
      <w:r>
        <w:rPr>
          <w:rFonts w:ascii="Calibri" w:eastAsia="Times New Roman" w:hAnsi="Calibri" w:cs="Arial"/>
          <w:bCs/>
        </w:rPr>
        <w:t xml:space="preserve">.  </w:t>
      </w:r>
      <w:r w:rsidRPr="00916657">
        <w:rPr>
          <w:rFonts w:ascii="Calibri" w:eastAsia="Times New Roman" w:hAnsi="Calibri" w:cs="Arial"/>
          <w:bCs/>
          <w:u w:val="single"/>
        </w:rPr>
        <w:t>Invited presentation</w:t>
      </w:r>
      <w:r>
        <w:rPr>
          <w:rFonts w:ascii="Calibri" w:eastAsia="Times New Roman" w:hAnsi="Calibri" w:cs="Arial"/>
          <w:bCs/>
        </w:rPr>
        <w:t xml:space="preserve">. Community-Based Participatory Research. </w:t>
      </w:r>
      <w:proofErr w:type="spellStart"/>
      <w:r>
        <w:rPr>
          <w:rFonts w:ascii="Calibri" w:eastAsia="Times New Roman" w:hAnsi="Calibri" w:cs="Arial"/>
          <w:bCs/>
        </w:rPr>
        <w:t>Obermann</w:t>
      </w:r>
      <w:proofErr w:type="spellEnd"/>
      <w:r>
        <w:rPr>
          <w:rFonts w:ascii="Calibri" w:eastAsia="Times New Roman" w:hAnsi="Calibri" w:cs="Arial"/>
          <w:bCs/>
        </w:rPr>
        <w:t xml:space="preserve"> Center workgroup on </w:t>
      </w:r>
      <w:r w:rsidRPr="00916657">
        <w:rPr>
          <w:rFonts w:ascii="Calibri" w:eastAsia="Times New Roman" w:hAnsi="Calibri" w:cs="Arial"/>
          <w:bCs/>
        </w:rPr>
        <w:t>Scholarship of Public Engagement</w:t>
      </w:r>
      <w:r>
        <w:rPr>
          <w:rFonts w:ascii="Calibri" w:eastAsia="Times New Roman" w:hAnsi="Calibri" w:cs="Arial"/>
          <w:bCs/>
        </w:rPr>
        <w:t>. April 24, 2020. Iowa City, Iowa.</w:t>
      </w:r>
    </w:p>
    <w:p w14:paraId="67C79ACB" w14:textId="77777777" w:rsidR="00916657" w:rsidRDefault="00916657" w:rsidP="00B57031">
      <w:pPr>
        <w:tabs>
          <w:tab w:val="left" w:pos="-720"/>
        </w:tabs>
        <w:suppressAutoHyphens/>
        <w:spacing w:after="0" w:line="240" w:lineRule="auto"/>
        <w:ind w:left="720" w:right="26" w:hanging="720"/>
        <w:jc w:val="both"/>
        <w:rPr>
          <w:rFonts w:ascii="Calibri" w:eastAsia="Times New Roman" w:hAnsi="Calibri" w:cs="Arial"/>
          <w:bCs/>
        </w:rPr>
      </w:pPr>
    </w:p>
    <w:p w14:paraId="6F8A5E9F" w14:textId="77777777"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r w:rsidRPr="00B57031">
        <w:rPr>
          <w:rFonts w:ascii="Calibri" w:eastAsia="Times New Roman" w:hAnsi="Calibri" w:cs="Arial"/>
          <w:bCs/>
        </w:rPr>
        <w:t>2019</w:t>
      </w:r>
      <w:r w:rsidRPr="00B57031">
        <w:rPr>
          <w:rFonts w:ascii="Calibri" w:eastAsia="Times New Roman" w:hAnsi="Calibri" w:cs="Arial"/>
          <w:bCs/>
        </w:rPr>
        <w:tab/>
      </w:r>
      <w:r w:rsidRPr="00B57031">
        <w:rPr>
          <w:rFonts w:ascii="Calibri" w:eastAsia="Times New Roman" w:hAnsi="Calibri" w:cs="Arial"/>
          <w:b/>
          <w:bCs/>
        </w:rPr>
        <w:t>Afifi RA.</w:t>
      </w:r>
      <w:r w:rsidRPr="00B57031">
        <w:rPr>
          <w:rFonts w:ascii="Calibri" w:eastAsia="Times New Roman" w:hAnsi="Calibri" w:cs="Arial"/>
          <w:bCs/>
        </w:rPr>
        <w:t xml:space="preserve">  </w:t>
      </w:r>
      <w:r w:rsidRPr="00B57031">
        <w:rPr>
          <w:rFonts w:ascii="Calibri" w:eastAsia="Times New Roman" w:hAnsi="Calibri" w:cs="Arial"/>
          <w:bCs/>
          <w:u w:val="single"/>
        </w:rPr>
        <w:t>Invited Keynote</w:t>
      </w:r>
      <w:r w:rsidRPr="00B57031">
        <w:rPr>
          <w:rFonts w:ascii="Calibri" w:eastAsia="Times New Roman" w:hAnsi="Calibri" w:cs="Arial"/>
          <w:bCs/>
        </w:rPr>
        <w:t xml:space="preserve">. Iowa Refugee Alliance Summit. Creating environments conducive to wellbeing: Cross-sectoral strength-based approaches to working with refugees.  Oct. 9, 2019. Des Moines, Iowa.  </w:t>
      </w:r>
    </w:p>
    <w:p w14:paraId="2A5CE3C9" w14:textId="77777777"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p>
    <w:p w14:paraId="489B70C2" w14:textId="77777777"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r w:rsidRPr="00B57031">
        <w:rPr>
          <w:rFonts w:ascii="Calibri" w:eastAsia="Times New Roman" w:hAnsi="Calibri" w:cs="Arial"/>
          <w:bCs/>
        </w:rPr>
        <w:t>2018</w:t>
      </w:r>
      <w:r w:rsidRPr="00B57031">
        <w:rPr>
          <w:rFonts w:ascii="Calibri" w:eastAsia="Times New Roman" w:hAnsi="Calibri" w:cs="Arial"/>
          <w:bCs/>
        </w:rPr>
        <w:tab/>
      </w:r>
      <w:r w:rsidRPr="00B57031">
        <w:rPr>
          <w:rFonts w:ascii="Calibri" w:eastAsia="Times New Roman" w:hAnsi="Calibri" w:cs="Arial"/>
          <w:b/>
          <w:bCs/>
        </w:rPr>
        <w:t>Afifi RA.</w:t>
      </w:r>
      <w:r w:rsidRPr="00B57031">
        <w:rPr>
          <w:rFonts w:ascii="Calibri" w:eastAsia="Times New Roman" w:hAnsi="Calibri" w:cs="Arial"/>
          <w:bCs/>
        </w:rPr>
        <w:t xml:space="preserve">  </w:t>
      </w:r>
      <w:r w:rsidRPr="00B57031">
        <w:rPr>
          <w:rFonts w:ascii="Calibri" w:eastAsia="Times New Roman" w:hAnsi="Calibri" w:cs="Arial"/>
          <w:bCs/>
          <w:u w:val="single"/>
        </w:rPr>
        <w:t>Invited lecture.</w:t>
      </w:r>
      <w:r w:rsidRPr="00B57031">
        <w:rPr>
          <w:rFonts w:ascii="Calibri" w:eastAsia="Times New Roman" w:hAnsi="Calibri" w:cs="Arial"/>
          <w:bCs/>
        </w:rPr>
        <w:t xml:space="preserve"> College of Nursing Research Series. Critical reflections on research and practice in contexts of protracted uncertainty. Nov. 9, 2018. Iowa City, Iowa.</w:t>
      </w:r>
    </w:p>
    <w:p w14:paraId="0E419B0C" w14:textId="77777777"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p>
    <w:p w14:paraId="05E5C34D" w14:textId="77777777"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r w:rsidRPr="00B57031">
        <w:rPr>
          <w:rFonts w:ascii="Calibri" w:eastAsia="Times New Roman" w:hAnsi="Calibri" w:cs="Arial"/>
          <w:bCs/>
        </w:rPr>
        <w:tab/>
      </w:r>
      <w:r w:rsidRPr="00B57031">
        <w:rPr>
          <w:rFonts w:ascii="Calibri" w:eastAsia="Times New Roman" w:hAnsi="Calibri" w:cs="Arial"/>
          <w:b/>
          <w:bCs/>
        </w:rPr>
        <w:t xml:space="preserve">Afifi RA. </w:t>
      </w:r>
      <w:r w:rsidRPr="00B57031">
        <w:rPr>
          <w:rFonts w:ascii="Calibri" w:eastAsia="Times New Roman" w:hAnsi="Calibri" w:cs="Arial"/>
          <w:bCs/>
          <w:u w:val="single"/>
        </w:rPr>
        <w:t>Invited panelist</w:t>
      </w:r>
      <w:r w:rsidRPr="00B57031">
        <w:rPr>
          <w:rFonts w:ascii="Calibri" w:eastAsia="Times New Roman" w:hAnsi="Calibri" w:cs="Arial"/>
          <w:b/>
          <w:bCs/>
        </w:rPr>
        <w:t xml:space="preserve">. </w:t>
      </w:r>
      <w:r w:rsidRPr="00B57031">
        <w:rPr>
          <w:rFonts w:ascii="Calibri" w:eastAsia="Times New Roman" w:hAnsi="Calibri" w:cs="Arial"/>
          <w:bCs/>
        </w:rPr>
        <w:t>Member of 3-person panel on ‘The Secrets of Making the Science of Health Equity Work: Community and Academic Perspectives on Ensuring Health Equity’ at the 2</w:t>
      </w:r>
      <w:r w:rsidRPr="00B57031">
        <w:rPr>
          <w:rFonts w:ascii="Calibri" w:eastAsia="Times New Roman" w:hAnsi="Calibri" w:cs="Arial"/>
          <w:bCs/>
          <w:vertAlign w:val="superscript"/>
        </w:rPr>
        <w:t>nd</w:t>
      </w:r>
      <w:r w:rsidRPr="00B57031">
        <w:rPr>
          <w:rFonts w:ascii="Calibri" w:eastAsia="Times New Roman" w:hAnsi="Calibri" w:cs="Arial"/>
          <w:bCs/>
        </w:rPr>
        <w:t xml:space="preserve"> Annual Science of Health Equity Summit. April 5, 2018. Iowa City, Iowa.</w:t>
      </w:r>
    </w:p>
    <w:p w14:paraId="5A820D54" w14:textId="77777777"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p>
    <w:p w14:paraId="4A463DBC" w14:textId="77777777"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r w:rsidRPr="00B57031">
        <w:rPr>
          <w:rFonts w:ascii="Calibri" w:eastAsia="Times New Roman" w:hAnsi="Calibri" w:cs="Arial"/>
          <w:bCs/>
        </w:rPr>
        <w:t>2017</w:t>
      </w:r>
      <w:r w:rsidRPr="00B57031">
        <w:rPr>
          <w:rFonts w:ascii="Calibri" w:eastAsia="Times New Roman" w:hAnsi="Calibri" w:cs="Arial"/>
          <w:bCs/>
        </w:rPr>
        <w:tab/>
      </w:r>
      <w:r w:rsidRPr="00B57031">
        <w:rPr>
          <w:rFonts w:ascii="Calibri" w:eastAsia="Times New Roman" w:hAnsi="Calibri" w:cs="Arial"/>
          <w:b/>
          <w:bCs/>
        </w:rPr>
        <w:t>Afifi RA.</w:t>
      </w:r>
      <w:r w:rsidRPr="00B57031">
        <w:rPr>
          <w:rFonts w:ascii="Calibri" w:eastAsia="Times New Roman" w:hAnsi="Calibri" w:cs="Arial"/>
          <w:bCs/>
        </w:rPr>
        <w:t xml:space="preserve">  Social Norms and Attitudes Linked to Waterpipe Use in the Eastern Mediterranean Region. Institute for Clinical &amp; Translational Science lecture series on Qualitative Research. Nov. 15, 2017. Iowa City, Iowa. </w:t>
      </w:r>
    </w:p>
    <w:p w14:paraId="03BB368F" w14:textId="77777777"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r w:rsidRPr="00B57031">
        <w:rPr>
          <w:rFonts w:ascii="Calibri" w:eastAsia="Times New Roman" w:hAnsi="Calibri" w:cs="Arial"/>
          <w:bCs/>
        </w:rPr>
        <w:tab/>
      </w:r>
    </w:p>
    <w:p w14:paraId="4028B695" w14:textId="77777777"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r w:rsidRPr="00B57031">
        <w:rPr>
          <w:rFonts w:ascii="Calibri" w:eastAsia="Times New Roman" w:hAnsi="Calibri" w:cs="Arial"/>
          <w:bCs/>
        </w:rPr>
        <w:lastRenderedPageBreak/>
        <w:tab/>
      </w:r>
      <w:r w:rsidRPr="00B57031">
        <w:rPr>
          <w:rFonts w:ascii="Calibri" w:eastAsia="Times New Roman" w:hAnsi="Calibri" w:cs="Arial"/>
          <w:b/>
          <w:bCs/>
        </w:rPr>
        <w:t>Afifi RA</w:t>
      </w:r>
      <w:r w:rsidRPr="00B57031">
        <w:rPr>
          <w:rFonts w:ascii="Calibri" w:eastAsia="Times New Roman" w:hAnsi="Calibri" w:cs="Arial"/>
          <w:bCs/>
        </w:rPr>
        <w:t xml:space="preserve">. </w:t>
      </w:r>
      <w:r w:rsidRPr="00B57031">
        <w:rPr>
          <w:rFonts w:ascii="Calibri" w:eastAsia="Times New Roman" w:hAnsi="Calibri" w:cs="Arial"/>
          <w:bCs/>
          <w:u w:val="single"/>
        </w:rPr>
        <w:t>College of Public Health Spotlight series</w:t>
      </w:r>
      <w:r w:rsidRPr="00B57031">
        <w:rPr>
          <w:rFonts w:ascii="Calibri" w:eastAsia="Times New Roman" w:hAnsi="Calibri" w:cs="Arial"/>
          <w:bCs/>
        </w:rPr>
        <w:t xml:space="preserve">. More good than harm? A critical analysis of working in contexts of protracted uncertainty. Sept. 2017. Iowa City, Iowa. </w:t>
      </w:r>
    </w:p>
    <w:p w14:paraId="74F15987"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b/>
          <w:bCs/>
        </w:rPr>
      </w:pPr>
    </w:p>
    <w:p w14:paraId="6A04835B"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b/>
          <w:bCs/>
        </w:rPr>
      </w:pPr>
      <w:r w:rsidRPr="00B57031">
        <w:rPr>
          <w:rFonts w:ascii="Calibri" w:eastAsia="Times New Roman" w:hAnsi="Calibri" w:cs="Arial"/>
          <w:b/>
          <w:bCs/>
        </w:rPr>
        <w:t>Local (Lebanon)</w:t>
      </w:r>
    </w:p>
    <w:tbl>
      <w:tblPr>
        <w:tblW w:w="10710" w:type="dxa"/>
        <w:tblInd w:w="18" w:type="dxa"/>
        <w:tblLayout w:type="fixed"/>
        <w:tblLook w:val="01E0" w:firstRow="1" w:lastRow="1" w:firstColumn="1" w:lastColumn="1" w:noHBand="0" w:noVBand="0"/>
      </w:tblPr>
      <w:tblGrid>
        <w:gridCol w:w="720"/>
        <w:gridCol w:w="9990"/>
      </w:tblGrid>
      <w:tr w:rsidR="00B57031" w:rsidRPr="00B57031" w14:paraId="0B133FCC" w14:textId="77777777" w:rsidTr="0056377D">
        <w:tc>
          <w:tcPr>
            <w:tcW w:w="720" w:type="dxa"/>
          </w:tcPr>
          <w:p w14:paraId="4A3028E1"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eastAsia="en-GB"/>
              </w:rPr>
            </w:pPr>
            <w:r w:rsidRPr="00B57031">
              <w:rPr>
                <w:rFonts w:ascii="Calibri" w:eastAsia="Times New Roman" w:hAnsi="Calibri" w:cs="Arial"/>
                <w:spacing w:val="-3"/>
                <w:lang w:eastAsia="en-GB"/>
              </w:rPr>
              <w:t>2016</w:t>
            </w:r>
          </w:p>
          <w:p w14:paraId="349D0C04"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eastAsia="en-GB"/>
              </w:rPr>
            </w:pPr>
          </w:p>
          <w:p w14:paraId="07E2CBD9"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eastAsia="en-GB"/>
              </w:rPr>
            </w:pPr>
          </w:p>
          <w:p w14:paraId="22B307DE"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eastAsia="en-GB"/>
              </w:rPr>
            </w:pPr>
          </w:p>
          <w:p w14:paraId="4941A6CA"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eastAsia="en-GB"/>
              </w:rPr>
            </w:pPr>
            <w:r w:rsidRPr="00B57031">
              <w:rPr>
                <w:rFonts w:ascii="Calibri" w:eastAsia="Times New Roman" w:hAnsi="Calibri" w:cs="Arial"/>
                <w:spacing w:val="-3"/>
                <w:lang w:eastAsia="en-GB"/>
              </w:rPr>
              <w:t>2015</w:t>
            </w:r>
            <w:r w:rsidRPr="00B57031">
              <w:rPr>
                <w:rFonts w:ascii="Calibri" w:eastAsia="Times New Roman" w:hAnsi="Calibri" w:cs="Arial"/>
                <w:spacing w:val="-3"/>
                <w:lang w:eastAsia="en-GB"/>
              </w:rPr>
              <w:tab/>
            </w:r>
          </w:p>
          <w:p w14:paraId="76A876BC"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eastAsia="en-GB"/>
              </w:rPr>
            </w:pPr>
          </w:p>
          <w:p w14:paraId="37E004F5"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spacing w:val="-3"/>
                <w:lang w:eastAsia="en-GB"/>
              </w:rPr>
              <w:t>2014</w:t>
            </w:r>
            <w:r w:rsidRPr="00B57031">
              <w:rPr>
                <w:rFonts w:ascii="Calibri" w:eastAsia="Times New Roman" w:hAnsi="Calibri" w:cs="Arial"/>
                <w:spacing w:val="-3"/>
                <w:lang w:eastAsia="en-GB"/>
              </w:rPr>
              <w:tab/>
            </w:r>
          </w:p>
        </w:tc>
        <w:tc>
          <w:tcPr>
            <w:tcW w:w="9990" w:type="dxa"/>
          </w:tcPr>
          <w:p w14:paraId="282AEBD2" w14:textId="77777777" w:rsidR="00B57031" w:rsidRPr="00B57031" w:rsidRDefault="00B57031" w:rsidP="00B57031">
            <w:pPr>
              <w:spacing w:after="0" w:line="240" w:lineRule="auto"/>
              <w:ind w:right="26"/>
              <w:jc w:val="both"/>
              <w:rPr>
                <w:rFonts w:ascii="Calibri" w:eastAsia="Times New Roman" w:hAnsi="Calibri" w:cs="Arial"/>
                <w:spacing w:val="-3"/>
                <w:lang w:eastAsia="en-GB"/>
              </w:rPr>
            </w:pPr>
            <w:r w:rsidRPr="00B57031">
              <w:rPr>
                <w:rFonts w:ascii="Calibri" w:eastAsia="Times New Roman" w:hAnsi="Calibri" w:cs="Arial"/>
                <w:spacing w:val="-3"/>
                <w:lang w:eastAsia="en-GB"/>
              </w:rPr>
              <w:t xml:space="preserve">Chalak, A., Ghandour, L., Yassin, N., Nakkash, R., Anouti, S., </w:t>
            </w:r>
            <w:r w:rsidRPr="00B57031">
              <w:rPr>
                <w:rFonts w:ascii="Calibri" w:eastAsia="Times New Roman" w:hAnsi="Calibri" w:cs="Arial"/>
                <w:b/>
                <w:spacing w:val="-3"/>
                <w:lang w:eastAsia="en-GB"/>
              </w:rPr>
              <w:t>Afifi, R</w:t>
            </w:r>
            <w:r w:rsidRPr="00B57031">
              <w:rPr>
                <w:rFonts w:ascii="Calibri" w:eastAsia="Times New Roman" w:hAnsi="Calibri" w:cs="Arial"/>
                <w:spacing w:val="-3"/>
                <w:lang w:eastAsia="en-GB"/>
              </w:rPr>
              <w:t>. Modeling youths’ demand and ethanol intake responsiveness to alcohol taxes: The case of Lebanon. Oral presentation as part of the annual Lebanese Epidemiological Conference entitled ‘Epidemiology in Health Policy’ (December 2-3, 2016) (AC presented)</w:t>
            </w:r>
          </w:p>
          <w:p w14:paraId="11A58F57" w14:textId="77777777" w:rsidR="00B57031" w:rsidRPr="00B57031" w:rsidRDefault="00B57031" w:rsidP="00B57031">
            <w:pPr>
              <w:spacing w:after="0" w:line="240" w:lineRule="auto"/>
              <w:ind w:right="26"/>
              <w:jc w:val="both"/>
              <w:rPr>
                <w:rFonts w:ascii="Calibri" w:eastAsia="Times New Roman" w:hAnsi="Calibri" w:cs="Arial"/>
                <w:spacing w:val="-3"/>
                <w:u w:val="single"/>
                <w:lang w:eastAsia="en-GB"/>
              </w:rPr>
            </w:pPr>
          </w:p>
          <w:p w14:paraId="1778AAFD" w14:textId="77777777" w:rsidR="00B57031" w:rsidRPr="00B57031" w:rsidRDefault="00B57031" w:rsidP="00B57031">
            <w:pPr>
              <w:spacing w:after="0" w:line="240" w:lineRule="auto"/>
              <w:ind w:right="26"/>
              <w:jc w:val="both"/>
              <w:rPr>
                <w:rFonts w:ascii="Calibri" w:eastAsia="Times New Roman" w:hAnsi="Calibri" w:cs="Arial"/>
                <w:spacing w:val="-3"/>
                <w:lang w:eastAsia="en-GB"/>
              </w:rPr>
            </w:pPr>
            <w:r w:rsidRPr="00B57031">
              <w:rPr>
                <w:rFonts w:ascii="Calibri" w:eastAsia="Times New Roman" w:hAnsi="Calibri" w:cs="Arial"/>
                <w:spacing w:val="-3"/>
                <w:u w:val="single"/>
                <w:lang w:eastAsia="en-GB"/>
              </w:rPr>
              <w:t>Invited presenter</w:t>
            </w:r>
            <w:r w:rsidRPr="00B57031">
              <w:rPr>
                <w:rFonts w:ascii="Calibri" w:eastAsia="Times New Roman" w:hAnsi="Calibri" w:cs="Arial"/>
                <w:spacing w:val="-3"/>
                <w:lang w:eastAsia="en-GB"/>
              </w:rPr>
              <w:t xml:space="preserve">: </w:t>
            </w:r>
            <w:r w:rsidRPr="00B57031">
              <w:rPr>
                <w:rFonts w:ascii="Calibri" w:eastAsia="Times New Roman" w:hAnsi="Calibri" w:cs="Arial"/>
                <w:b/>
                <w:spacing w:val="-3"/>
                <w:lang w:eastAsia="en-GB"/>
              </w:rPr>
              <w:t>Afifi RA</w:t>
            </w:r>
            <w:r w:rsidRPr="00B57031">
              <w:rPr>
                <w:rFonts w:ascii="Calibri" w:eastAsia="Times New Roman" w:hAnsi="Calibri" w:cs="Arial"/>
                <w:spacing w:val="-3"/>
                <w:lang w:eastAsia="en-GB"/>
              </w:rPr>
              <w:t>&amp; Saliba N. Participatory approaches to public health research and advocacy. Center for Research on Population and Health Incubation Seminar. May 6, 2015. Beirut, Lebanon.</w:t>
            </w:r>
          </w:p>
          <w:p w14:paraId="0B447019" w14:textId="77777777" w:rsidR="00B57031" w:rsidRPr="00B57031" w:rsidRDefault="00B57031" w:rsidP="00B57031">
            <w:pPr>
              <w:spacing w:after="0" w:line="240" w:lineRule="auto"/>
              <w:ind w:right="26"/>
              <w:jc w:val="both"/>
              <w:rPr>
                <w:rFonts w:ascii="Calibri" w:eastAsia="Times New Roman" w:hAnsi="Calibri" w:cs="Arial"/>
                <w:spacing w:val="-3"/>
                <w:lang w:eastAsia="en-GB"/>
              </w:rPr>
            </w:pPr>
          </w:p>
          <w:p w14:paraId="5B8D2DCC" w14:textId="77777777" w:rsidR="00B57031" w:rsidRPr="00B57031" w:rsidRDefault="00B57031" w:rsidP="00B57031">
            <w:pPr>
              <w:spacing w:after="0" w:line="240" w:lineRule="auto"/>
              <w:ind w:right="26"/>
              <w:jc w:val="both"/>
              <w:rPr>
                <w:rFonts w:ascii="Calibri" w:eastAsia="Times New Roman" w:hAnsi="Calibri" w:cs="Arial"/>
              </w:rPr>
            </w:pPr>
            <w:r w:rsidRPr="00B57031">
              <w:rPr>
                <w:rFonts w:ascii="Calibri" w:eastAsia="Times New Roman" w:hAnsi="Calibri" w:cs="Arial"/>
                <w:b/>
              </w:rPr>
              <w:t>Afifi RA</w:t>
            </w:r>
            <w:r w:rsidRPr="00B57031">
              <w:rPr>
                <w:rFonts w:ascii="Calibri" w:eastAsia="Times New Roman" w:hAnsi="Calibri" w:cs="Arial"/>
              </w:rPr>
              <w:t xml:space="preserve">. </w:t>
            </w:r>
            <w:r w:rsidRPr="00B57031">
              <w:rPr>
                <w:rFonts w:ascii="Calibri" w:eastAsia="Calibri" w:hAnsi="Calibri" w:cs="Arial"/>
              </w:rPr>
              <w:t>The consequences of a perception of lack of dignity: Testing a conceptual framework with data from Arab youth</w:t>
            </w:r>
            <w:r w:rsidRPr="00B57031">
              <w:rPr>
                <w:rFonts w:ascii="Calibri" w:eastAsia="Times New Roman" w:hAnsi="Calibri" w:cs="Arial"/>
              </w:rPr>
              <w:t>. Hariri School of Nursing Seminar, AUB. February 14</w:t>
            </w:r>
            <w:r w:rsidRPr="00B57031">
              <w:rPr>
                <w:rFonts w:ascii="Calibri" w:eastAsia="Times New Roman" w:hAnsi="Calibri" w:cs="Arial"/>
                <w:vertAlign w:val="superscript"/>
              </w:rPr>
              <w:t>th</w:t>
            </w:r>
            <w:r w:rsidRPr="00B57031">
              <w:rPr>
                <w:rFonts w:ascii="Calibri" w:eastAsia="Times New Roman" w:hAnsi="Calibri" w:cs="Arial"/>
              </w:rPr>
              <w:t xml:space="preserve"> 2014. </w:t>
            </w:r>
          </w:p>
          <w:p w14:paraId="5222C639" w14:textId="77777777" w:rsidR="00B57031" w:rsidRPr="00B57031" w:rsidRDefault="00B57031" w:rsidP="00B57031">
            <w:pPr>
              <w:spacing w:after="0" w:line="240" w:lineRule="auto"/>
              <w:ind w:left="1680" w:right="26" w:hanging="1680"/>
              <w:jc w:val="both"/>
              <w:rPr>
                <w:rFonts w:ascii="Calibri" w:eastAsia="Times New Roman" w:hAnsi="Calibri" w:cs="Arial"/>
              </w:rPr>
            </w:pPr>
          </w:p>
          <w:p w14:paraId="1B1B4DC1" w14:textId="77777777" w:rsidR="00B57031" w:rsidRPr="00B57031" w:rsidRDefault="00B57031" w:rsidP="00B57031">
            <w:pPr>
              <w:spacing w:after="0" w:line="240" w:lineRule="auto"/>
              <w:ind w:right="26"/>
              <w:jc w:val="both"/>
              <w:rPr>
                <w:rFonts w:ascii="Calibri" w:eastAsia="Times New Roman" w:hAnsi="Calibri" w:cs="Arial"/>
              </w:rPr>
            </w:pPr>
            <w:r w:rsidRPr="00B57031">
              <w:rPr>
                <w:rFonts w:ascii="Calibri" w:eastAsia="Times New Roman" w:hAnsi="Calibri" w:cs="Arial"/>
                <w:b/>
              </w:rPr>
              <w:t>Afifi RA</w:t>
            </w:r>
            <w:r w:rsidRPr="00B57031">
              <w:rPr>
                <w:rFonts w:ascii="Calibri" w:eastAsia="Times New Roman" w:hAnsi="Calibri" w:cs="Arial"/>
              </w:rPr>
              <w:t xml:space="preserve">, Bteddini D. </w:t>
            </w:r>
            <w:r w:rsidRPr="00B57031">
              <w:rPr>
                <w:rFonts w:ascii="Calibri" w:eastAsia="Times New Roman" w:hAnsi="Calibri" w:cs="Arial"/>
                <w:bCs/>
              </w:rPr>
              <w:t xml:space="preserve">Implementing a nationwide school-based waterpipe tobacco smoking (WTS) prevention intervention: </w:t>
            </w:r>
            <w:r w:rsidRPr="00B57031">
              <w:rPr>
                <w:rFonts w:ascii="Calibri" w:eastAsia="Times New Roman" w:hAnsi="Calibri" w:cs="Arial"/>
                <w:bCs/>
              </w:rPr>
              <w:br/>
              <w:t xml:space="preserve">Challenges and lessons learned. </w:t>
            </w:r>
            <w:r w:rsidRPr="00B57031">
              <w:rPr>
                <w:rFonts w:ascii="Calibri" w:eastAsia="Times New Roman" w:hAnsi="Calibri" w:cs="Arial"/>
              </w:rPr>
              <w:t>Faculty of Health Sciences seminar, AUB. February 12</w:t>
            </w:r>
            <w:r w:rsidRPr="00B57031">
              <w:rPr>
                <w:rFonts w:ascii="Calibri" w:eastAsia="Times New Roman" w:hAnsi="Calibri" w:cs="Arial"/>
                <w:vertAlign w:val="superscript"/>
              </w:rPr>
              <w:t>th</w:t>
            </w:r>
            <w:r w:rsidRPr="00B57031">
              <w:rPr>
                <w:rFonts w:ascii="Calibri" w:eastAsia="Times New Roman" w:hAnsi="Calibri" w:cs="Arial"/>
              </w:rPr>
              <w:t xml:space="preserve"> 2014. </w:t>
            </w:r>
          </w:p>
          <w:p w14:paraId="01829ED0" w14:textId="77777777" w:rsidR="00B57031" w:rsidRPr="00B57031" w:rsidRDefault="00B57031" w:rsidP="00B57031">
            <w:pPr>
              <w:spacing w:after="0" w:line="240" w:lineRule="auto"/>
              <w:ind w:right="26"/>
              <w:jc w:val="both"/>
              <w:rPr>
                <w:rFonts w:ascii="Calibri" w:eastAsia="Times New Roman" w:hAnsi="Calibri" w:cs="Arial"/>
                <w:b/>
                <w:bCs/>
                <w:color w:val="000000"/>
              </w:rPr>
            </w:pPr>
          </w:p>
        </w:tc>
      </w:tr>
      <w:tr w:rsidR="00B57031" w:rsidRPr="00B57031" w14:paraId="2F8DCC08" w14:textId="77777777" w:rsidTr="0056377D">
        <w:tc>
          <w:tcPr>
            <w:tcW w:w="720" w:type="dxa"/>
          </w:tcPr>
          <w:p w14:paraId="7C832B5B"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2012</w:t>
            </w:r>
          </w:p>
          <w:p w14:paraId="4F233AE1"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1596B2DE"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51589C0E"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2011</w:t>
            </w:r>
          </w:p>
          <w:p w14:paraId="4F67A1C6"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55B5F6DB"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40CC05CD"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6E0765EF"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2CDE6136"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6A4410EF"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504A8321"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55956ED1"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60C91BFE"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1E43D7D6"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2BBBEA2F"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2009</w:t>
            </w:r>
          </w:p>
        </w:tc>
        <w:tc>
          <w:tcPr>
            <w:tcW w:w="9990" w:type="dxa"/>
          </w:tcPr>
          <w:p w14:paraId="6313E4D0" w14:textId="77777777" w:rsidR="00B57031" w:rsidRPr="00B57031" w:rsidRDefault="00B57031" w:rsidP="00B57031">
            <w:pPr>
              <w:spacing w:after="0" w:line="240" w:lineRule="auto"/>
              <w:ind w:right="26"/>
              <w:jc w:val="both"/>
              <w:rPr>
                <w:rFonts w:ascii="Calibri" w:eastAsia="Times New Roman" w:hAnsi="Calibri" w:cs="Arial"/>
                <w:b/>
                <w:bCs/>
                <w:color w:val="000000"/>
              </w:rPr>
            </w:pPr>
            <w:r w:rsidRPr="00B57031">
              <w:rPr>
                <w:rFonts w:ascii="Calibri" w:eastAsia="Times New Roman" w:hAnsi="Calibri" w:cs="Arial"/>
                <w:b/>
                <w:bCs/>
                <w:color w:val="000000"/>
              </w:rPr>
              <w:t xml:space="preserve">Afifi RA. </w:t>
            </w:r>
            <w:r w:rsidRPr="00B57031">
              <w:rPr>
                <w:rFonts w:ascii="Calibri" w:eastAsia="Times New Roman" w:hAnsi="Calibri" w:cs="Arial"/>
                <w:bCs/>
              </w:rPr>
              <w:t xml:space="preserve">Restoring dignity: the raison </w:t>
            </w:r>
            <w:proofErr w:type="spellStart"/>
            <w:r w:rsidRPr="00B57031">
              <w:rPr>
                <w:rFonts w:ascii="Calibri" w:eastAsia="Times New Roman" w:hAnsi="Calibri" w:cs="Arial"/>
                <w:bCs/>
              </w:rPr>
              <w:t>d’etre</w:t>
            </w:r>
            <w:proofErr w:type="spellEnd"/>
            <w:r w:rsidRPr="00B57031">
              <w:rPr>
                <w:rFonts w:ascii="Calibri" w:eastAsia="Times New Roman" w:hAnsi="Calibri" w:cs="Arial"/>
                <w:bCs/>
              </w:rPr>
              <w:t xml:space="preserve"> of the youth movements in the </w:t>
            </w:r>
            <w:proofErr w:type="spellStart"/>
            <w:r w:rsidRPr="00B57031">
              <w:rPr>
                <w:rFonts w:ascii="Calibri" w:eastAsia="Times New Roman" w:hAnsi="Calibri" w:cs="Arial"/>
                <w:bCs/>
              </w:rPr>
              <w:t>arab</w:t>
            </w:r>
            <w:proofErr w:type="spellEnd"/>
            <w:r w:rsidRPr="00B57031">
              <w:rPr>
                <w:rFonts w:ascii="Calibri" w:eastAsia="Times New Roman" w:hAnsi="Calibri" w:cs="Arial"/>
                <w:bCs/>
              </w:rPr>
              <w:t xml:space="preserve"> citizen revolt? </w:t>
            </w:r>
            <w:r w:rsidRPr="00B57031">
              <w:rPr>
                <w:rFonts w:ascii="Calibri" w:eastAsia="Times New Roman" w:hAnsi="Calibri" w:cs="Arial"/>
                <w:bCs/>
                <w:color w:val="000000"/>
              </w:rPr>
              <w:t>Center for Research on Population and Health Seminar. Faculty of Health Sciences, AUB. January 19</w:t>
            </w:r>
            <w:r w:rsidRPr="00B57031">
              <w:rPr>
                <w:rFonts w:ascii="Calibri" w:eastAsia="Times New Roman" w:hAnsi="Calibri" w:cs="Arial"/>
                <w:bCs/>
                <w:color w:val="000000"/>
                <w:vertAlign w:val="superscript"/>
              </w:rPr>
              <w:t>th</w:t>
            </w:r>
            <w:r w:rsidRPr="00B57031">
              <w:rPr>
                <w:rFonts w:ascii="Calibri" w:eastAsia="Times New Roman" w:hAnsi="Calibri" w:cs="Arial"/>
                <w:bCs/>
                <w:color w:val="000000"/>
              </w:rPr>
              <w:t xml:space="preserve"> 2012. </w:t>
            </w:r>
          </w:p>
          <w:p w14:paraId="0D3DF44E" w14:textId="77777777" w:rsidR="00B57031" w:rsidRPr="00B57031" w:rsidRDefault="00B57031" w:rsidP="00B57031">
            <w:pPr>
              <w:spacing w:after="0" w:line="240" w:lineRule="auto"/>
              <w:ind w:right="26"/>
              <w:jc w:val="both"/>
              <w:rPr>
                <w:rFonts w:ascii="Calibri" w:eastAsia="Times New Roman" w:hAnsi="Calibri" w:cs="Arial"/>
                <w:b/>
                <w:bCs/>
                <w:color w:val="000000"/>
              </w:rPr>
            </w:pPr>
          </w:p>
          <w:p w14:paraId="1CD207AA" w14:textId="77777777"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 xml:space="preserve">Afifi RA. </w:t>
            </w:r>
            <w:r w:rsidRPr="00B57031">
              <w:rPr>
                <w:rFonts w:ascii="Calibri" w:eastAsia="Times New Roman" w:hAnsi="Calibri" w:cs="Arial"/>
                <w:color w:val="000000"/>
              </w:rPr>
              <w:t>Community Engagement. Oral Presentation at the workshop on "UNRWA Health Services: Past, Present and Future", Beirut, Lebanon, June 23, 2011.</w:t>
            </w:r>
          </w:p>
          <w:p w14:paraId="407CC87E" w14:textId="77777777" w:rsidR="00B57031" w:rsidRPr="00B57031" w:rsidRDefault="00B57031" w:rsidP="00B57031">
            <w:pPr>
              <w:spacing w:after="0" w:line="240" w:lineRule="auto"/>
              <w:ind w:right="26"/>
              <w:jc w:val="both"/>
              <w:rPr>
                <w:rFonts w:ascii="Calibri" w:eastAsia="Times New Roman" w:hAnsi="Calibri" w:cs="Arial"/>
                <w:color w:val="000000"/>
              </w:rPr>
            </w:pPr>
          </w:p>
          <w:p w14:paraId="0E246B69" w14:textId="77777777" w:rsidR="00B57031" w:rsidRPr="00B57031" w:rsidRDefault="00B57031" w:rsidP="00B57031">
            <w:pPr>
              <w:spacing w:after="0" w:line="240" w:lineRule="auto"/>
              <w:ind w:right="26"/>
              <w:jc w:val="both"/>
              <w:rPr>
                <w:rFonts w:ascii="Calibri" w:eastAsia="Times New Roman" w:hAnsi="Calibri" w:cs="Arial"/>
              </w:rPr>
            </w:pPr>
            <w:r w:rsidRPr="00B57031">
              <w:rPr>
                <w:rFonts w:ascii="Calibri" w:eastAsia="Times New Roman" w:hAnsi="Calibri" w:cs="Arial"/>
                <w:b/>
                <w:bCs/>
                <w:color w:val="000000"/>
              </w:rPr>
              <w:t xml:space="preserve">Afifi RA. </w:t>
            </w:r>
            <w:r w:rsidRPr="00B57031">
              <w:rPr>
                <w:rFonts w:ascii="Calibri" w:eastAsia="Times New Roman" w:hAnsi="Calibri" w:cs="Arial"/>
              </w:rPr>
              <w:t>Youth as agents of change: Thoughts on social determinants of health, dignity, and voice. Oral Presentation at the American University of Beirut session on ‘Engaging Change in the Middle East: Reflections on Regional Transformations.’ April 7</w:t>
            </w:r>
            <w:r w:rsidRPr="00B57031">
              <w:rPr>
                <w:rFonts w:ascii="Calibri" w:eastAsia="Times New Roman" w:hAnsi="Calibri" w:cs="Arial"/>
                <w:vertAlign w:val="superscript"/>
              </w:rPr>
              <w:t>th</w:t>
            </w:r>
            <w:r w:rsidRPr="00B57031">
              <w:rPr>
                <w:rFonts w:ascii="Calibri" w:eastAsia="Times New Roman" w:hAnsi="Calibri" w:cs="Arial"/>
              </w:rPr>
              <w:t xml:space="preserve"> 2011. </w:t>
            </w:r>
          </w:p>
          <w:p w14:paraId="26394242" w14:textId="77777777" w:rsidR="00B57031" w:rsidRPr="00B57031" w:rsidRDefault="00B57031" w:rsidP="00B57031">
            <w:pPr>
              <w:spacing w:after="0" w:line="240" w:lineRule="auto"/>
              <w:ind w:right="26"/>
              <w:jc w:val="both"/>
              <w:rPr>
                <w:rFonts w:ascii="Calibri" w:eastAsia="Times New Roman" w:hAnsi="Calibri" w:cs="Arial"/>
                <w:b/>
                <w:bCs/>
                <w:color w:val="000000"/>
              </w:rPr>
            </w:pPr>
          </w:p>
          <w:p w14:paraId="7DAFB0C5" w14:textId="77777777"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Afifi RA</w:t>
            </w:r>
            <w:r w:rsidRPr="00B57031">
              <w:rPr>
                <w:rFonts w:ascii="Calibri" w:eastAsia="Times New Roman" w:hAnsi="Calibri" w:cs="Arial"/>
                <w:color w:val="000000"/>
              </w:rPr>
              <w:t xml:space="preserve">, Nakkash RT, Haddad PH. Determinants of mental health among youth in the Burj El </w:t>
            </w:r>
            <w:proofErr w:type="spellStart"/>
            <w:r w:rsidRPr="00B57031">
              <w:rPr>
                <w:rFonts w:ascii="Calibri" w:eastAsia="Times New Roman" w:hAnsi="Calibri" w:cs="Arial"/>
                <w:color w:val="000000"/>
              </w:rPr>
              <w:t>Barajneh</w:t>
            </w:r>
            <w:proofErr w:type="spellEnd"/>
            <w:r w:rsidRPr="00B57031">
              <w:rPr>
                <w:rFonts w:ascii="Calibri" w:eastAsia="Times New Roman" w:hAnsi="Calibri" w:cs="Arial"/>
                <w:color w:val="000000"/>
              </w:rPr>
              <w:t xml:space="preserve"> refugee camp of Beirut. Oral Presentation at the annual conference of the Family Guidance Center, “Social Determinants of Palestinian Mental Health” NISCVT.  Beirut, Lebanon, May 10-11, 2011.</w:t>
            </w:r>
          </w:p>
          <w:p w14:paraId="581D6AC1" w14:textId="77777777" w:rsidR="00B57031" w:rsidRPr="00B57031" w:rsidRDefault="00B57031" w:rsidP="00B57031">
            <w:pPr>
              <w:spacing w:after="0" w:line="240" w:lineRule="auto"/>
              <w:ind w:right="26"/>
              <w:jc w:val="both"/>
              <w:rPr>
                <w:rFonts w:ascii="Calibri" w:eastAsia="Times New Roman" w:hAnsi="Calibri" w:cs="Arial"/>
                <w:color w:val="000000"/>
              </w:rPr>
            </w:pPr>
          </w:p>
          <w:p w14:paraId="7B954B3F" w14:textId="77777777"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Afifi RA.</w:t>
            </w:r>
            <w:r w:rsidRPr="00B57031">
              <w:rPr>
                <w:rFonts w:ascii="Calibri" w:eastAsia="Times New Roman" w:hAnsi="Calibri" w:cs="Arial"/>
                <w:color w:val="000000"/>
              </w:rPr>
              <w:t xml:space="preserve"> Partnership with Community for Health Improvement: the Youth Mental Health Project in Burj El </w:t>
            </w:r>
            <w:proofErr w:type="spellStart"/>
            <w:r w:rsidRPr="00B57031">
              <w:rPr>
                <w:rFonts w:ascii="Calibri" w:eastAsia="Times New Roman" w:hAnsi="Calibri" w:cs="Arial"/>
                <w:color w:val="000000"/>
              </w:rPr>
              <w:t>Barajneh</w:t>
            </w:r>
            <w:proofErr w:type="spellEnd"/>
            <w:r w:rsidRPr="00B57031">
              <w:rPr>
                <w:rFonts w:ascii="Calibri" w:eastAsia="Times New Roman" w:hAnsi="Calibri" w:cs="Arial"/>
                <w:color w:val="000000"/>
              </w:rPr>
              <w:t xml:space="preserve"> Refugee Camp. Oral presentation at the COPEH MENA workshop, Beirut, Lebanon. April 23, 09. </w:t>
            </w:r>
          </w:p>
          <w:p w14:paraId="2974A7A0" w14:textId="77777777" w:rsidR="00B57031" w:rsidRPr="00B57031" w:rsidRDefault="00B57031" w:rsidP="00B57031">
            <w:pPr>
              <w:spacing w:after="0" w:line="240" w:lineRule="auto"/>
              <w:ind w:right="26"/>
              <w:jc w:val="both"/>
              <w:rPr>
                <w:rFonts w:ascii="Calibri" w:eastAsia="Times New Roman" w:hAnsi="Calibri" w:cs="Arial"/>
                <w:color w:val="000000"/>
              </w:rPr>
            </w:pPr>
          </w:p>
          <w:p w14:paraId="7B4F62CA" w14:textId="77777777"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Afifi RA</w:t>
            </w:r>
            <w:r w:rsidRPr="00B57031">
              <w:rPr>
                <w:rFonts w:ascii="Calibri" w:eastAsia="Times New Roman" w:hAnsi="Calibri" w:cs="Arial"/>
                <w:color w:val="000000"/>
              </w:rPr>
              <w:t xml:space="preserve">. The </w:t>
            </w:r>
            <w:proofErr w:type="spellStart"/>
            <w:r w:rsidRPr="00B57031">
              <w:rPr>
                <w:rFonts w:ascii="Calibri" w:eastAsia="Times New Roman" w:hAnsi="Calibri" w:cs="Arial"/>
                <w:color w:val="000000"/>
              </w:rPr>
              <w:t>Qaderoon</w:t>
            </w:r>
            <w:proofErr w:type="spellEnd"/>
            <w:r w:rsidRPr="00B57031">
              <w:rPr>
                <w:rFonts w:ascii="Calibri" w:eastAsia="Times New Roman" w:hAnsi="Calibri" w:cs="Arial"/>
                <w:color w:val="000000"/>
              </w:rPr>
              <w:t xml:space="preserve"> Mental Health Promotion Program: Inception, Measurement, and Initial results. Oral presentation at the AUB Psychology Colloquium, Beirut, Lebanon, March 30</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2009</w:t>
            </w:r>
          </w:p>
        </w:tc>
      </w:tr>
      <w:tr w:rsidR="00B57031" w:rsidRPr="00B57031" w14:paraId="452D4653" w14:textId="77777777" w:rsidTr="0056377D">
        <w:tc>
          <w:tcPr>
            <w:tcW w:w="720" w:type="dxa"/>
          </w:tcPr>
          <w:p w14:paraId="6DD91111"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14:paraId="3B70A1ED"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2008</w:t>
            </w:r>
          </w:p>
        </w:tc>
        <w:tc>
          <w:tcPr>
            <w:tcW w:w="9990" w:type="dxa"/>
          </w:tcPr>
          <w:p w14:paraId="6B00D889" w14:textId="77777777" w:rsidR="00B57031" w:rsidRPr="00B57031" w:rsidRDefault="00B57031" w:rsidP="00B57031">
            <w:pPr>
              <w:spacing w:after="0" w:line="240" w:lineRule="auto"/>
              <w:ind w:right="26"/>
              <w:rPr>
                <w:rFonts w:ascii="Calibri" w:eastAsia="Times New Roman" w:hAnsi="Calibri" w:cs="Arial"/>
                <w:bCs/>
                <w:color w:val="000000"/>
              </w:rPr>
            </w:pPr>
          </w:p>
          <w:p w14:paraId="1A7FFF00" w14:textId="77777777"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Afifi RA</w:t>
            </w:r>
            <w:r w:rsidRPr="00B57031">
              <w:rPr>
                <w:rFonts w:ascii="Calibri" w:eastAsia="Times New Roman" w:hAnsi="Calibri" w:cs="Arial"/>
                <w:color w:val="000000"/>
              </w:rPr>
              <w:t>. Knowledge, attitudes, and behaviors related to HIV risk among MARPS in Lebanon.  Oral presentation at the Press conference to disseminate results of the RDS bio-behavioral study. Dec 08. Beirut Lebanon</w:t>
            </w:r>
          </w:p>
          <w:p w14:paraId="3B6666F6" w14:textId="77777777" w:rsidR="00B57031" w:rsidRPr="00B57031" w:rsidRDefault="00B57031" w:rsidP="00B57031">
            <w:pPr>
              <w:spacing w:after="0" w:line="240" w:lineRule="auto"/>
              <w:ind w:right="26"/>
              <w:jc w:val="both"/>
              <w:rPr>
                <w:rFonts w:ascii="Calibri" w:eastAsia="Times New Roman" w:hAnsi="Calibri" w:cs="Arial"/>
                <w:color w:val="000000"/>
              </w:rPr>
            </w:pPr>
          </w:p>
          <w:p w14:paraId="6288BB8A" w14:textId="77777777" w:rsidR="00B57031" w:rsidRPr="00B57031" w:rsidRDefault="00B57031" w:rsidP="00B57031">
            <w:pPr>
              <w:spacing w:after="0" w:line="240" w:lineRule="auto"/>
              <w:ind w:right="26"/>
              <w:jc w:val="both"/>
              <w:rPr>
                <w:rFonts w:ascii="Calibri" w:eastAsia="Times New Roman" w:hAnsi="Calibri" w:cs="Arial"/>
                <w:bCs/>
                <w:color w:val="000000"/>
              </w:rPr>
            </w:pPr>
            <w:r w:rsidRPr="00B57031">
              <w:rPr>
                <w:rFonts w:ascii="Calibri" w:eastAsia="Times New Roman" w:hAnsi="Calibri" w:cs="Arial"/>
                <w:b/>
                <w:bCs/>
                <w:color w:val="000000"/>
              </w:rPr>
              <w:t>Afifi RA</w:t>
            </w:r>
            <w:r w:rsidRPr="00B57031">
              <w:rPr>
                <w:rFonts w:ascii="Calibri" w:eastAsia="Times New Roman" w:hAnsi="Calibri" w:cs="Arial"/>
                <w:bCs/>
                <w:color w:val="000000"/>
              </w:rPr>
              <w:t xml:space="preserve">. Behind the scenes: Challenges and Lessons Learned in the </w:t>
            </w:r>
            <w:proofErr w:type="spellStart"/>
            <w:r w:rsidRPr="00B57031">
              <w:rPr>
                <w:rFonts w:ascii="Calibri" w:eastAsia="Times New Roman" w:hAnsi="Calibri" w:cs="Arial"/>
                <w:bCs/>
                <w:color w:val="000000"/>
              </w:rPr>
              <w:t>Qaderoon</w:t>
            </w:r>
            <w:proofErr w:type="spellEnd"/>
            <w:r w:rsidRPr="00B57031">
              <w:rPr>
                <w:rFonts w:ascii="Calibri" w:eastAsia="Times New Roman" w:hAnsi="Calibri" w:cs="Arial"/>
                <w:bCs/>
                <w:color w:val="000000"/>
              </w:rPr>
              <w:t xml:space="preserve"> Mental Health Promotion Project. Oral presentation at the FHS weekly seminar. Beirut, Lebanon. November 2008. </w:t>
            </w:r>
          </w:p>
          <w:p w14:paraId="328F849C" w14:textId="77777777" w:rsidR="00B57031" w:rsidRPr="00B57031" w:rsidRDefault="00B57031" w:rsidP="00B57031">
            <w:pPr>
              <w:spacing w:after="0" w:line="240" w:lineRule="auto"/>
              <w:ind w:right="26"/>
              <w:jc w:val="both"/>
              <w:rPr>
                <w:rFonts w:ascii="Calibri" w:eastAsia="Times New Roman" w:hAnsi="Calibri" w:cs="Arial"/>
                <w:bCs/>
                <w:color w:val="000000"/>
              </w:rPr>
            </w:pPr>
          </w:p>
          <w:p w14:paraId="46DF2897" w14:textId="77777777"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color w:val="000000"/>
              </w:rPr>
              <w:t>Afifi RA.</w:t>
            </w:r>
            <w:r w:rsidRPr="00B57031">
              <w:rPr>
                <w:rFonts w:ascii="Calibri" w:eastAsia="Times New Roman" w:hAnsi="Calibri" w:cs="Arial"/>
                <w:color w:val="000000"/>
              </w:rPr>
              <w:t xml:space="preserve"> Youth Health Risk behaviors and Protective Factors in Lebanon: Results of the GSHS and GYTS. Oral presentation at the Mentor Arabia “Participatory Scientific Conference”. Beirut Lebanon. October 08 </w:t>
            </w:r>
          </w:p>
          <w:p w14:paraId="7A25137A" w14:textId="77777777" w:rsidR="00B57031" w:rsidRPr="00B57031" w:rsidRDefault="00B57031" w:rsidP="00B57031">
            <w:pPr>
              <w:spacing w:after="0" w:line="240" w:lineRule="auto"/>
              <w:ind w:left="720" w:right="26"/>
              <w:jc w:val="both"/>
              <w:rPr>
                <w:rFonts w:ascii="Calibri" w:eastAsia="Times New Roman" w:hAnsi="Calibri" w:cs="Arial"/>
                <w:b/>
                <w:bCs/>
                <w:color w:val="000000"/>
              </w:rPr>
            </w:pPr>
          </w:p>
          <w:p w14:paraId="7B691B5D" w14:textId="77777777" w:rsidR="00B57031" w:rsidRPr="00B57031" w:rsidRDefault="00B57031" w:rsidP="00B57031">
            <w:pPr>
              <w:spacing w:after="0" w:line="240" w:lineRule="auto"/>
              <w:ind w:right="26"/>
              <w:jc w:val="both"/>
              <w:rPr>
                <w:rFonts w:ascii="Calibri" w:eastAsia="Times New Roman" w:hAnsi="Calibri" w:cs="Arial"/>
                <w:bCs/>
                <w:color w:val="000000"/>
              </w:rPr>
            </w:pPr>
            <w:r w:rsidRPr="00B57031">
              <w:rPr>
                <w:rFonts w:ascii="Calibri" w:eastAsia="Times New Roman" w:hAnsi="Calibri" w:cs="Arial"/>
                <w:b/>
                <w:bCs/>
                <w:color w:val="000000"/>
              </w:rPr>
              <w:t xml:space="preserve">Afifi RA. </w:t>
            </w:r>
            <w:r w:rsidRPr="00B57031">
              <w:rPr>
                <w:rFonts w:ascii="Calibri" w:eastAsia="Times New Roman" w:hAnsi="Calibri" w:cs="Arial"/>
                <w:bCs/>
                <w:color w:val="000000"/>
              </w:rPr>
              <w:t xml:space="preserve">The concept of holistic health and of positive youth development. Oral presentation at the regional workshop to begin editing of the Arabic version of “Everyone has mental health” (organized by the Arab Resource Collective). September 2008. </w:t>
            </w:r>
          </w:p>
          <w:p w14:paraId="0A4BBC4B" w14:textId="77777777" w:rsidR="00B57031" w:rsidRPr="00B57031" w:rsidRDefault="00B57031" w:rsidP="00B57031">
            <w:pPr>
              <w:spacing w:after="0" w:line="240" w:lineRule="auto"/>
              <w:ind w:right="26"/>
              <w:jc w:val="both"/>
              <w:rPr>
                <w:rFonts w:ascii="Calibri" w:eastAsia="Times New Roman" w:hAnsi="Calibri" w:cs="Arial"/>
                <w:b/>
                <w:bCs/>
                <w:color w:val="000000"/>
              </w:rPr>
            </w:pPr>
          </w:p>
          <w:p w14:paraId="16834651" w14:textId="77777777" w:rsidR="00B57031" w:rsidRPr="00B57031" w:rsidRDefault="00B57031" w:rsidP="00B57031">
            <w:pPr>
              <w:spacing w:after="0" w:line="240" w:lineRule="auto"/>
              <w:ind w:right="26"/>
              <w:jc w:val="both"/>
              <w:rPr>
                <w:rFonts w:ascii="Calibri" w:eastAsia="Times New Roman" w:hAnsi="Calibri" w:cs="Arial"/>
                <w:b/>
                <w:bCs/>
                <w:color w:val="000000"/>
              </w:rPr>
            </w:pPr>
            <w:r w:rsidRPr="00B57031">
              <w:rPr>
                <w:rFonts w:ascii="Calibri" w:eastAsia="Times New Roman" w:hAnsi="Calibri" w:cs="Arial"/>
                <w:b/>
                <w:bCs/>
                <w:color w:val="000000"/>
              </w:rPr>
              <w:lastRenderedPageBreak/>
              <w:t xml:space="preserve">Afifi RA.  </w:t>
            </w:r>
            <w:r w:rsidRPr="00B57031">
              <w:rPr>
                <w:rFonts w:ascii="Calibri" w:eastAsia="Times New Roman" w:hAnsi="Calibri" w:cs="Arial"/>
                <w:bCs/>
                <w:color w:val="000000"/>
              </w:rPr>
              <w:t>Youth health risk behaviors and protective factors: results of the GSHS and GYTS Lebanon 2005</w:t>
            </w:r>
            <w:r w:rsidRPr="00B57031">
              <w:rPr>
                <w:rFonts w:ascii="Calibri" w:eastAsia="Times New Roman" w:hAnsi="Calibri" w:cs="Arial"/>
                <w:b/>
                <w:bCs/>
                <w:color w:val="000000"/>
              </w:rPr>
              <w:t xml:space="preserve">.  </w:t>
            </w:r>
            <w:r w:rsidRPr="00B57031">
              <w:rPr>
                <w:rFonts w:ascii="Calibri" w:eastAsia="Times New Roman" w:hAnsi="Calibri" w:cs="Arial"/>
                <w:color w:val="000000"/>
              </w:rPr>
              <w:t>Oral p</w:t>
            </w:r>
            <w:r w:rsidRPr="00B57031">
              <w:rPr>
                <w:rFonts w:ascii="Calibri" w:eastAsia="Times New Roman" w:hAnsi="Calibri" w:cs="Arial"/>
                <w:bCs/>
                <w:color w:val="000000"/>
              </w:rPr>
              <w:t xml:space="preserve">resentation at the conference on the School and its role in drug prevention (organized by Oum El Nour and Mentor Arabia).  April 2008.  </w:t>
            </w:r>
            <w:r w:rsidRPr="00B57031">
              <w:rPr>
                <w:rFonts w:ascii="Calibri" w:eastAsia="Times New Roman" w:hAnsi="Calibri" w:cs="Arial"/>
                <w:b/>
                <w:bCs/>
                <w:color w:val="000000"/>
              </w:rPr>
              <w:t xml:space="preserve"> </w:t>
            </w:r>
          </w:p>
        </w:tc>
      </w:tr>
      <w:tr w:rsidR="00B57031" w:rsidRPr="00B57031" w14:paraId="3C4AD4C6" w14:textId="77777777" w:rsidTr="0056377D">
        <w:tc>
          <w:tcPr>
            <w:tcW w:w="720" w:type="dxa"/>
          </w:tcPr>
          <w:p w14:paraId="74EFC121"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p>
          <w:p w14:paraId="2CD10D2B"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2007</w:t>
            </w:r>
          </w:p>
        </w:tc>
        <w:tc>
          <w:tcPr>
            <w:tcW w:w="9990" w:type="dxa"/>
          </w:tcPr>
          <w:p w14:paraId="6AF2FFF6" w14:textId="77777777" w:rsidR="00B57031" w:rsidRPr="00B57031" w:rsidRDefault="00B57031" w:rsidP="00B57031">
            <w:pPr>
              <w:tabs>
                <w:tab w:val="left" w:pos="-720"/>
                <w:tab w:val="left" w:pos="8037"/>
              </w:tabs>
              <w:suppressAutoHyphens/>
              <w:spacing w:after="0" w:line="240" w:lineRule="auto"/>
              <w:ind w:right="26"/>
              <w:rPr>
                <w:rFonts w:ascii="Calibri" w:eastAsia="Times New Roman" w:hAnsi="Calibri" w:cs="Arial"/>
              </w:rPr>
            </w:pPr>
          </w:p>
          <w:p w14:paraId="07527C4D" w14:textId="77777777" w:rsidR="00B57031" w:rsidRPr="00B57031" w:rsidRDefault="00B57031" w:rsidP="00B57031">
            <w:pPr>
              <w:spacing w:after="0" w:line="240" w:lineRule="auto"/>
              <w:ind w:right="26"/>
              <w:jc w:val="both"/>
              <w:rPr>
                <w:rFonts w:ascii="Calibri" w:eastAsia="Times New Roman" w:hAnsi="Calibri" w:cs="Arial"/>
                <w:color w:val="000000"/>
                <w:lang w:val="en-GB"/>
              </w:rPr>
            </w:pPr>
            <w:r w:rsidRPr="00B57031">
              <w:rPr>
                <w:rFonts w:ascii="Calibri" w:eastAsia="Times New Roman" w:hAnsi="Calibri" w:cs="Arial"/>
                <w:b/>
                <w:bCs/>
                <w:color w:val="000000"/>
              </w:rPr>
              <w:t>Afifi RA</w:t>
            </w:r>
            <w:r w:rsidRPr="00B57031">
              <w:rPr>
                <w:rFonts w:ascii="Calibri" w:eastAsia="Times New Roman" w:hAnsi="Calibri" w:cs="Arial"/>
                <w:color w:val="000000"/>
              </w:rPr>
              <w:t xml:space="preserve">.  How Do Palestinian Youth in the Diaspora Self Identify: The Case of Burj El </w:t>
            </w:r>
            <w:proofErr w:type="spellStart"/>
            <w:r w:rsidRPr="00B57031">
              <w:rPr>
                <w:rFonts w:ascii="Calibri" w:eastAsia="Times New Roman" w:hAnsi="Calibri" w:cs="Arial"/>
                <w:color w:val="000000"/>
              </w:rPr>
              <w:t>Barajneh</w:t>
            </w:r>
            <w:proofErr w:type="spellEnd"/>
            <w:r w:rsidRPr="00B57031">
              <w:rPr>
                <w:rFonts w:ascii="Calibri" w:eastAsia="Times New Roman" w:hAnsi="Calibri" w:cs="Arial"/>
                <w:color w:val="000000"/>
              </w:rPr>
              <w:t xml:space="preserve"> Camp in Lebanon</w:t>
            </w:r>
            <w:r w:rsidRPr="00B57031">
              <w:rPr>
                <w:rFonts w:ascii="Calibri" w:eastAsia="Times New Roman" w:hAnsi="Calibri" w:cs="Arial"/>
                <w:color w:val="000000"/>
                <w:lang w:val="en-GB"/>
              </w:rPr>
              <w:t>. Oral presentation at the workshop on Palestinian Citizenships and Identities, Beirut, Dec 2007.</w:t>
            </w:r>
          </w:p>
          <w:p w14:paraId="02775A3D" w14:textId="77777777" w:rsidR="00B57031" w:rsidRPr="00B57031" w:rsidRDefault="00B57031" w:rsidP="00B57031">
            <w:pPr>
              <w:spacing w:after="0" w:line="240" w:lineRule="auto"/>
              <w:ind w:left="86" w:right="26"/>
              <w:jc w:val="both"/>
              <w:rPr>
                <w:rFonts w:ascii="Calibri" w:eastAsia="Times New Roman" w:hAnsi="Calibri" w:cs="Arial"/>
                <w:b/>
                <w:bCs/>
                <w:color w:val="000000"/>
              </w:rPr>
            </w:pPr>
          </w:p>
          <w:p w14:paraId="37CD757B" w14:textId="77777777"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 xml:space="preserve">Needs of the school environment with respect to Reproductive Health: Studies and recommendations.  Oral presentation at a UNFPA meeting of school health inspectors. Beirut, Lebanon, June 2007. </w:t>
            </w:r>
          </w:p>
          <w:p w14:paraId="6020C6AD" w14:textId="77777777" w:rsidR="00B57031" w:rsidRPr="00B57031" w:rsidRDefault="00B57031" w:rsidP="00B57031">
            <w:pPr>
              <w:spacing w:after="0" w:line="240" w:lineRule="auto"/>
              <w:ind w:left="86" w:right="26"/>
              <w:jc w:val="both"/>
              <w:rPr>
                <w:rFonts w:ascii="Calibri" w:eastAsia="Times New Roman" w:hAnsi="Calibri" w:cs="Arial"/>
                <w:b/>
                <w:bCs/>
                <w:color w:val="000000"/>
              </w:rPr>
            </w:pPr>
          </w:p>
          <w:p w14:paraId="6472C744" w14:textId="77777777"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 xml:space="preserve">Youth Health and Health Risk behaviors in Lebanon: Results of the GSHS 2005.  Oral presentation as a Faculty Of Health Sciences Seminar.  Beirut, Lebanon, May 2007. </w:t>
            </w:r>
          </w:p>
          <w:p w14:paraId="2253758A" w14:textId="77777777" w:rsidR="00B57031" w:rsidRPr="00B57031" w:rsidRDefault="00B57031" w:rsidP="00B57031">
            <w:pPr>
              <w:spacing w:after="0" w:line="240" w:lineRule="auto"/>
              <w:ind w:left="86" w:right="26"/>
              <w:jc w:val="both"/>
              <w:rPr>
                <w:rFonts w:ascii="Calibri" w:eastAsia="Times New Roman" w:hAnsi="Calibri" w:cs="Arial"/>
                <w:b/>
                <w:bCs/>
                <w:color w:val="000000"/>
              </w:rPr>
            </w:pPr>
          </w:p>
          <w:p w14:paraId="76D0EFF1" w14:textId="77777777" w:rsidR="00B57031" w:rsidRPr="00B57031" w:rsidRDefault="00B57031" w:rsidP="00B57031">
            <w:pPr>
              <w:spacing w:after="0" w:line="240" w:lineRule="auto"/>
              <w:ind w:right="26"/>
              <w:jc w:val="both"/>
              <w:rPr>
                <w:rFonts w:ascii="Calibri" w:eastAsia="Times New Roman" w:hAnsi="Calibri" w:cs="Arial"/>
                <w:color w:val="000000"/>
                <w:lang w:bidi="ar-LB"/>
              </w:rPr>
            </w:pP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w:t>
            </w:r>
            <w:r w:rsidRPr="00B57031">
              <w:rPr>
                <w:rFonts w:ascii="Calibri" w:eastAsia="Times New Roman" w:hAnsi="Calibri" w:cs="Arial"/>
                <w:color w:val="000000"/>
                <w:lang w:bidi="ar-LB"/>
              </w:rPr>
              <w:t xml:space="preserve">Partnerships with Community for Health Improvement: The Youth Mental Health Project in the Burj El </w:t>
            </w:r>
            <w:proofErr w:type="spellStart"/>
            <w:r w:rsidRPr="00B57031">
              <w:rPr>
                <w:rFonts w:ascii="Calibri" w:eastAsia="Times New Roman" w:hAnsi="Calibri" w:cs="Arial"/>
                <w:color w:val="000000"/>
                <w:lang w:bidi="ar-LB"/>
              </w:rPr>
              <w:t>Barajneh</w:t>
            </w:r>
            <w:proofErr w:type="spellEnd"/>
            <w:r w:rsidRPr="00B57031">
              <w:rPr>
                <w:rFonts w:ascii="Calibri" w:eastAsia="Times New Roman" w:hAnsi="Calibri" w:cs="Arial"/>
                <w:color w:val="000000"/>
                <w:lang w:bidi="ar-LB"/>
              </w:rPr>
              <w:t xml:space="preserve"> Refugee Camp of Beirut.  Oral presentation at the </w:t>
            </w:r>
            <w:r w:rsidRPr="00B57031">
              <w:rPr>
                <w:rFonts w:ascii="Calibri" w:eastAsia="Times New Roman" w:hAnsi="Calibri" w:cs="Arial"/>
                <w:color w:val="000000"/>
              </w:rPr>
              <w:t>Urbanization, Poverty and Health in Developing Countries</w:t>
            </w:r>
            <w:r w:rsidRPr="00B57031">
              <w:rPr>
                <w:rFonts w:ascii="Calibri" w:eastAsia="Times New Roman" w:hAnsi="Calibri" w:cs="Arial"/>
                <w:b/>
                <w:bCs/>
                <w:color w:val="000000"/>
              </w:rPr>
              <w:t xml:space="preserve"> </w:t>
            </w:r>
            <w:r w:rsidRPr="00B57031">
              <w:rPr>
                <w:rFonts w:ascii="Calibri" w:eastAsia="Times New Roman" w:hAnsi="Calibri" w:cs="Arial"/>
                <w:color w:val="000000"/>
                <w:lang w:bidi="ar-LB"/>
              </w:rPr>
              <w:t>Workshop of the Center for Research on Population and Health, FHS/AUB.  Beirut, Lebanon. May 18</w:t>
            </w:r>
            <w:r w:rsidRPr="00B57031">
              <w:rPr>
                <w:rFonts w:ascii="Calibri" w:eastAsia="Times New Roman" w:hAnsi="Calibri" w:cs="Arial"/>
                <w:color w:val="000000"/>
                <w:vertAlign w:val="superscript"/>
                <w:lang w:bidi="ar-LB"/>
              </w:rPr>
              <w:t>th</w:t>
            </w:r>
            <w:r w:rsidRPr="00B57031">
              <w:rPr>
                <w:rFonts w:ascii="Calibri" w:eastAsia="Times New Roman" w:hAnsi="Calibri" w:cs="Arial"/>
                <w:color w:val="000000"/>
                <w:lang w:bidi="ar-LB"/>
              </w:rPr>
              <w:t xml:space="preserve"> 2007 </w:t>
            </w:r>
          </w:p>
          <w:p w14:paraId="4891F553" w14:textId="77777777" w:rsidR="00B57031" w:rsidRPr="00B57031" w:rsidRDefault="00B57031" w:rsidP="00B57031">
            <w:pPr>
              <w:spacing w:after="0" w:line="240" w:lineRule="auto"/>
              <w:ind w:left="86" w:right="26"/>
              <w:jc w:val="both"/>
              <w:rPr>
                <w:rFonts w:ascii="Calibri" w:eastAsia="Times New Roman" w:hAnsi="Calibri" w:cs="Arial"/>
                <w:b/>
                <w:bCs/>
                <w:color w:val="000000"/>
              </w:rPr>
            </w:pPr>
          </w:p>
          <w:p w14:paraId="227D45E6" w14:textId="77777777"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Prevalence and determinants of argileh and cigarettes use among young people in Lebanon.  Presented at the XLI annual Middle East Medical Assembly. Beirut Lebanon May 10</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2007.</w:t>
            </w:r>
          </w:p>
          <w:p w14:paraId="3AEF4CBD" w14:textId="77777777" w:rsidR="00B57031" w:rsidRPr="00B57031" w:rsidRDefault="00B57031" w:rsidP="00B57031">
            <w:pPr>
              <w:spacing w:after="0" w:line="240" w:lineRule="auto"/>
              <w:ind w:left="86" w:right="26"/>
              <w:jc w:val="both"/>
              <w:rPr>
                <w:rFonts w:ascii="Calibri" w:eastAsia="Times New Roman" w:hAnsi="Calibri" w:cs="Arial"/>
                <w:b/>
                <w:bCs/>
                <w:color w:val="000000"/>
              </w:rPr>
            </w:pPr>
          </w:p>
          <w:p w14:paraId="095FD3BE" w14:textId="77777777"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Community-based participatory research: Developing a logic model for a youth mental health intervention in Burj El </w:t>
            </w:r>
            <w:proofErr w:type="spellStart"/>
            <w:r w:rsidRPr="00B57031">
              <w:rPr>
                <w:rFonts w:ascii="Calibri" w:eastAsia="Times New Roman" w:hAnsi="Calibri" w:cs="Arial"/>
                <w:color w:val="000000"/>
              </w:rPr>
              <w:t>Barajneh</w:t>
            </w:r>
            <w:proofErr w:type="spellEnd"/>
            <w:r w:rsidRPr="00B57031">
              <w:rPr>
                <w:rFonts w:ascii="Calibri" w:eastAsia="Times New Roman" w:hAnsi="Calibri" w:cs="Arial"/>
                <w:color w:val="000000"/>
              </w:rPr>
              <w:t xml:space="preserve"> refugee camp.  Oral presentation at the Community Mental Health Services in Lebanon conference organized by the Family Guidance Center, NISCVT.  Beirut, Lebanon, May 9</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2007</w:t>
            </w:r>
          </w:p>
        </w:tc>
      </w:tr>
      <w:tr w:rsidR="00B57031" w:rsidRPr="00B57031" w14:paraId="4C7F7371" w14:textId="77777777" w:rsidTr="0056377D">
        <w:tc>
          <w:tcPr>
            <w:tcW w:w="720" w:type="dxa"/>
          </w:tcPr>
          <w:p w14:paraId="1DD184FA"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14:paraId="09E72485"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2005</w:t>
            </w:r>
          </w:p>
        </w:tc>
        <w:tc>
          <w:tcPr>
            <w:tcW w:w="9990" w:type="dxa"/>
          </w:tcPr>
          <w:p w14:paraId="0370B08D" w14:textId="77777777" w:rsidR="00B57031" w:rsidRPr="00B57031" w:rsidRDefault="00B57031" w:rsidP="00B57031">
            <w:pPr>
              <w:tabs>
                <w:tab w:val="num" w:pos="720"/>
              </w:tabs>
              <w:spacing w:after="0" w:line="240" w:lineRule="auto"/>
              <w:ind w:right="26"/>
              <w:rPr>
                <w:rFonts w:ascii="Calibri" w:eastAsia="Times New Roman" w:hAnsi="Calibri" w:cs="Arial"/>
                <w:b/>
                <w:bCs/>
                <w:color w:val="000000"/>
              </w:rPr>
            </w:pPr>
          </w:p>
          <w:p w14:paraId="1531C779" w14:textId="77777777" w:rsidR="00B57031" w:rsidRPr="00B57031" w:rsidRDefault="00B57031" w:rsidP="00B57031">
            <w:pPr>
              <w:tabs>
                <w:tab w:val="num" w:pos="720"/>
              </w:tabs>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Peering through the looking glass: the concept of positive youth development.  Oral presentation at the annual meeting of the Regional Reproductive Health Working Group, </w:t>
            </w:r>
            <w:proofErr w:type="spellStart"/>
            <w:r w:rsidRPr="00B57031">
              <w:rPr>
                <w:rFonts w:ascii="Calibri" w:eastAsia="Times New Roman" w:hAnsi="Calibri" w:cs="Arial"/>
                <w:color w:val="000000"/>
              </w:rPr>
              <w:t>Broumana</w:t>
            </w:r>
            <w:proofErr w:type="spellEnd"/>
            <w:r w:rsidRPr="00B57031">
              <w:rPr>
                <w:rFonts w:ascii="Calibri" w:eastAsia="Times New Roman" w:hAnsi="Calibri" w:cs="Arial"/>
                <w:color w:val="000000"/>
              </w:rPr>
              <w:t>, Lebanon, July 2005.</w:t>
            </w:r>
          </w:p>
          <w:p w14:paraId="31BE33EA" w14:textId="77777777" w:rsidR="00B57031" w:rsidRPr="00B57031" w:rsidRDefault="00B57031" w:rsidP="00B57031">
            <w:pPr>
              <w:tabs>
                <w:tab w:val="num" w:pos="720"/>
              </w:tabs>
              <w:spacing w:after="0" w:line="240" w:lineRule="auto"/>
              <w:ind w:right="26"/>
              <w:jc w:val="both"/>
              <w:rPr>
                <w:rFonts w:ascii="Calibri" w:eastAsia="Times New Roman" w:hAnsi="Calibri" w:cs="Arial"/>
                <w:color w:val="000000"/>
              </w:rPr>
            </w:pPr>
          </w:p>
          <w:p w14:paraId="68DA725F" w14:textId="77777777"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color w:val="000000"/>
              </w:rPr>
              <w:t>Shamseddeen H, Mahmoud H, &amp;</w:t>
            </w:r>
            <w:r w:rsidRPr="00B57031">
              <w:rPr>
                <w:rFonts w:ascii="Calibri" w:eastAsia="Times New Roman" w:hAnsi="Calibri" w:cs="Arial"/>
                <w:b/>
                <w:bCs/>
                <w:color w:val="000000"/>
              </w:rPr>
              <w:t xml:space="preserve"> Afifi Soweid RA.   </w:t>
            </w:r>
            <w:r w:rsidRPr="00B57031">
              <w:rPr>
                <w:rFonts w:ascii="Calibri" w:eastAsia="Times New Roman" w:hAnsi="Calibri" w:cs="Arial"/>
                <w:color w:val="000000"/>
              </w:rPr>
              <w:t xml:space="preserve">Are medical students convinced in what they are doing?  Poster presented at the XXXIX Middle East Medical Assembly, Beirut, Lebanon, May 2005. </w:t>
            </w:r>
          </w:p>
          <w:p w14:paraId="1F62829A" w14:textId="77777777" w:rsidR="00B57031" w:rsidRPr="00B57031" w:rsidRDefault="00B57031" w:rsidP="00B57031">
            <w:pPr>
              <w:spacing w:after="0" w:line="240" w:lineRule="auto"/>
              <w:ind w:right="26"/>
              <w:jc w:val="both"/>
              <w:rPr>
                <w:rFonts w:ascii="Calibri" w:eastAsia="Times New Roman" w:hAnsi="Calibri" w:cs="Arial"/>
                <w:b/>
                <w:bCs/>
                <w:color w:val="000000"/>
              </w:rPr>
            </w:pPr>
          </w:p>
          <w:p w14:paraId="21390A7D" w14:textId="77777777" w:rsidR="00B57031" w:rsidRPr="00B57031" w:rsidRDefault="00B57031" w:rsidP="00B57031">
            <w:pPr>
              <w:spacing w:after="0" w:line="240" w:lineRule="auto"/>
              <w:ind w:right="26"/>
              <w:jc w:val="both"/>
              <w:rPr>
                <w:rFonts w:ascii="Calibri" w:eastAsia="Arial Unicode MS" w:hAnsi="Calibri" w:cs="Arial"/>
                <w:vanish/>
                <w:color w:val="000000"/>
              </w:rPr>
            </w:pP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 xml:space="preserve"> Chaaya M, Kassak K. </w:t>
            </w:r>
            <w:r w:rsidRPr="00B57031">
              <w:rPr>
                <w:rFonts w:ascii="Calibri" w:eastAsia="Arial" w:hAnsi="Calibri" w:cs="Arial"/>
                <w:color w:val="000000"/>
              </w:rPr>
              <w:t xml:space="preserve"> Support for narghile control policies among adults in Lebanon: preliminary data.  Oral presentation</w:t>
            </w:r>
            <w:r w:rsidRPr="00B57031">
              <w:rPr>
                <w:rFonts w:ascii="Calibri" w:eastAsia="Arial" w:hAnsi="Calibri" w:cs="Arial"/>
                <w:i/>
                <w:iCs/>
                <w:color w:val="000000"/>
              </w:rPr>
              <w:t xml:space="preserve"> </w:t>
            </w:r>
          </w:p>
          <w:p w14:paraId="24542E43" w14:textId="77777777"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color w:val="000000"/>
              </w:rPr>
              <w:t xml:space="preserve">during workshop at the XXXIX Middle East Medical Assembly, Beirut, Lebanon, May 2005. </w:t>
            </w:r>
          </w:p>
        </w:tc>
      </w:tr>
      <w:tr w:rsidR="00B57031" w:rsidRPr="00B57031" w14:paraId="6F4DE183" w14:textId="77777777" w:rsidTr="0056377D">
        <w:tc>
          <w:tcPr>
            <w:tcW w:w="720" w:type="dxa"/>
          </w:tcPr>
          <w:p w14:paraId="507C8B3E"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14:paraId="46C836B0" w14:textId="77777777" w:rsidR="007669F4" w:rsidRDefault="007669F4" w:rsidP="00B57031">
            <w:pPr>
              <w:tabs>
                <w:tab w:val="left" w:pos="-720"/>
              </w:tabs>
              <w:suppressAutoHyphens/>
              <w:spacing w:after="0" w:line="240" w:lineRule="auto"/>
              <w:ind w:right="26"/>
              <w:jc w:val="both"/>
              <w:rPr>
                <w:rFonts w:ascii="Calibri" w:eastAsia="Times New Roman" w:hAnsi="Calibri" w:cs="Arial"/>
                <w:spacing w:val="-3"/>
                <w:lang w:val="en-GB" w:eastAsia="en-GB"/>
              </w:rPr>
            </w:pPr>
          </w:p>
          <w:p w14:paraId="791BB183" w14:textId="77777777" w:rsidR="007669F4" w:rsidRDefault="007669F4" w:rsidP="00B57031">
            <w:pPr>
              <w:tabs>
                <w:tab w:val="left" w:pos="-720"/>
              </w:tabs>
              <w:suppressAutoHyphens/>
              <w:spacing w:after="0" w:line="240" w:lineRule="auto"/>
              <w:ind w:right="26"/>
              <w:jc w:val="both"/>
              <w:rPr>
                <w:rFonts w:ascii="Calibri" w:eastAsia="Times New Roman" w:hAnsi="Calibri" w:cs="Arial"/>
                <w:spacing w:val="-3"/>
                <w:lang w:val="en-GB" w:eastAsia="en-GB"/>
              </w:rPr>
            </w:pPr>
          </w:p>
          <w:p w14:paraId="54F6B784" w14:textId="09E6DF93"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2004</w:t>
            </w:r>
          </w:p>
          <w:p w14:paraId="17EB35AC"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tc>
        <w:tc>
          <w:tcPr>
            <w:tcW w:w="9990" w:type="dxa"/>
          </w:tcPr>
          <w:p w14:paraId="3576BE7C" w14:textId="77777777" w:rsidR="00B57031" w:rsidRPr="00B57031" w:rsidRDefault="00B57031" w:rsidP="00B57031">
            <w:pPr>
              <w:spacing w:after="0" w:line="240" w:lineRule="auto"/>
              <w:ind w:left="720" w:right="26"/>
              <w:rPr>
                <w:rFonts w:ascii="Calibri" w:eastAsia="Times New Roman" w:hAnsi="Calibri" w:cs="Arial"/>
                <w:b/>
                <w:bCs/>
                <w:color w:val="000000"/>
              </w:rPr>
            </w:pPr>
          </w:p>
          <w:p w14:paraId="27765AF6" w14:textId="77777777" w:rsidR="00B57031" w:rsidRPr="00B57031" w:rsidRDefault="00B57031" w:rsidP="00B57031">
            <w:pPr>
              <w:spacing w:after="0" w:line="240" w:lineRule="auto"/>
              <w:ind w:right="26"/>
              <w:jc w:val="both"/>
              <w:rPr>
                <w:rFonts w:ascii="Calibri" w:eastAsia="Arial Unicode MS" w:hAnsi="Calibri" w:cs="Arial"/>
                <w:vanish/>
                <w:color w:val="000000"/>
              </w:rPr>
            </w:pP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(for the Faculty of Health Sciences).  Adapting Emerging Competencies in Public Health Education</w:t>
            </w:r>
          </w:p>
          <w:p w14:paraId="028C66E3" w14:textId="77777777" w:rsidR="00B57031" w:rsidRPr="00B57031" w:rsidRDefault="00B57031" w:rsidP="00B57031">
            <w:pPr>
              <w:spacing w:after="0" w:line="240" w:lineRule="auto"/>
              <w:ind w:left="72" w:right="26" w:firstLine="648"/>
              <w:jc w:val="both"/>
              <w:rPr>
                <w:rFonts w:ascii="Calibri" w:eastAsia="Times New Roman" w:hAnsi="Calibri" w:cs="Arial"/>
                <w:color w:val="000000"/>
              </w:rPr>
            </w:pPr>
            <w:r w:rsidRPr="00B57031">
              <w:rPr>
                <w:rFonts w:ascii="Calibri" w:eastAsia="Times New Roman" w:hAnsi="Calibri" w:cs="Arial"/>
                <w:color w:val="000000"/>
              </w:rPr>
              <w:t xml:space="preserve">.  Oral presentation at the </w:t>
            </w:r>
            <w:r w:rsidRPr="00B57031">
              <w:rPr>
                <w:rFonts w:ascii="Calibri" w:eastAsia="Times New Roman" w:hAnsi="Calibri" w:cs="Arial"/>
                <w:i/>
                <w:iCs/>
                <w:color w:val="000000"/>
              </w:rPr>
              <w:t>Beyond the Boundaries</w:t>
            </w:r>
            <w:r w:rsidRPr="00B57031">
              <w:rPr>
                <w:rFonts w:ascii="Calibri" w:eastAsia="Times New Roman" w:hAnsi="Calibri" w:cs="Arial"/>
                <w:color w:val="000000"/>
              </w:rPr>
              <w:t xml:space="preserve"> 50</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Anniversary conference of the Faculty of Health Sciences, American University of Beirut, Lebanon, December 2004</w:t>
            </w:r>
          </w:p>
          <w:p w14:paraId="5F53CBEF" w14:textId="77777777" w:rsidR="00B57031" w:rsidRPr="00B57031" w:rsidRDefault="00B57031" w:rsidP="00B57031">
            <w:pPr>
              <w:spacing w:after="0" w:line="240" w:lineRule="auto"/>
              <w:ind w:right="26"/>
              <w:jc w:val="both"/>
              <w:rPr>
                <w:rFonts w:ascii="Calibri" w:eastAsia="Times New Roman" w:hAnsi="Calibri" w:cs="Arial"/>
                <w:b/>
                <w:bCs/>
                <w:color w:val="000000"/>
              </w:rPr>
            </w:pPr>
          </w:p>
          <w:p w14:paraId="2CC375E1" w14:textId="77777777"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(for the Urban Health Research Group).  Planning for Intervention Research in the Urban Health Study. Oral presentation at the </w:t>
            </w:r>
            <w:r w:rsidRPr="00B57031">
              <w:rPr>
                <w:rFonts w:ascii="Calibri" w:eastAsia="Times New Roman" w:hAnsi="Calibri" w:cs="Arial"/>
                <w:i/>
                <w:iCs/>
                <w:color w:val="000000"/>
              </w:rPr>
              <w:t>Beyond the Boundaries</w:t>
            </w:r>
            <w:r w:rsidRPr="00B57031">
              <w:rPr>
                <w:rFonts w:ascii="Calibri" w:eastAsia="Times New Roman" w:hAnsi="Calibri" w:cs="Arial"/>
                <w:color w:val="000000"/>
              </w:rPr>
              <w:t xml:space="preserve"> 50</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Anniversary conference of the Faculty of Health Sciences, American University of Beirut, Lebanon, December 2004</w:t>
            </w:r>
          </w:p>
          <w:p w14:paraId="618E125A" w14:textId="77777777" w:rsidR="00B57031" w:rsidRPr="00B57031" w:rsidRDefault="00B57031" w:rsidP="00B57031">
            <w:pPr>
              <w:spacing w:after="0" w:line="240" w:lineRule="auto"/>
              <w:ind w:right="26"/>
              <w:jc w:val="both"/>
              <w:rPr>
                <w:rFonts w:ascii="Calibri" w:eastAsia="Arial Unicode MS" w:hAnsi="Calibri" w:cs="Arial"/>
                <w:color w:val="000000"/>
              </w:rPr>
            </w:pPr>
          </w:p>
          <w:p w14:paraId="2262E9D4" w14:textId="77777777" w:rsidR="00B57031" w:rsidRPr="00B57031" w:rsidRDefault="00B57031" w:rsidP="00B57031">
            <w:pPr>
              <w:spacing w:after="0" w:line="240" w:lineRule="auto"/>
              <w:ind w:right="26"/>
              <w:jc w:val="both"/>
              <w:rPr>
                <w:rFonts w:ascii="Calibri" w:eastAsia="Arial Unicode MS" w:hAnsi="Calibri" w:cs="Arial"/>
                <w:vanish/>
                <w:color w:val="000000"/>
              </w:rPr>
            </w:pPr>
          </w:p>
          <w:p w14:paraId="47B12968" w14:textId="77777777" w:rsidR="00B57031" w:rsidRPr="00B57031" w:rsidRDefault="00B57031" w:rsidP="00B57031">
            <w:pPr>
              <w:spacing w:after="0" w:line="240" w:lineRule="auto"/>
              <w:ind w:right="26" w:hanging="18"/>
              <w:jc w:val="both"/>
              <w:rPr>
                <w:rFonts w:ascii="Calibri" w:eastAsia="Times New Roman" w:hAnsi="Calibri" w:cs="Arial"/>
                <w:color w:val="000000"/>
              </w:rPr>
            </w:pP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El Shareef M. Urban Health Study Adolescent Health Component: Socio-Demographic, Health, and Social Profile of the Adolescent Population.</w:t>
            </w:r>
            <w:r w:rsidRPr="00B57031">
              <w:rPr>
                <w:rFonts w:ascii="Calibri" w:eastAsia="Times New Roman" w:hAnsi="Calibri" w:cs="Arial"/>
                <w:b/>
                <w:bCs/>
                <w:color w:val="000000"/>
              </w:rPr>
              <w:t xml:space="preserve">  </w:t>
            </w:r>
            <w:r w:rsidRPr="00B57031">
              <w:rPr>
                <w:rFonts w:ascii="Calibri" w:eastAsia="Times New Roman" w:hAnsi="Calibri" w:cs="Arial"/>
                <w:color w:val="000000"/>
              </w:rPr>
              <w:t xml:space="preserve">Poster presented at the </w:t>
            </w:r>
            <w:r w:rsidRPr="00B57031">
              <w:rPr>
                <w:rFonts w:ascii="Calibri" w:eastAsia="Times New Roman" w:hAnsi="Calibri" w:cs="Arial"/>
                <w:i/>
                <w:iCs/>
                <w:color w:val="000000"/>
              </w:rPr>
              <w:t>Beyond the Boundaries</w:t>
            </w:r>
            <w:r w:rsidRPr="00B57031">
              <w:rPr>
                <w:rFonts w:ascii="Calibri" w:eastAsia="Times New Roman" w:hAnsi="Calibri" w:cs="Arial"/>
                <w:color w:val="000000"/>
              </w:rPr>
              <w:t xml:space="preserve"> 50</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Anniversary conference of the Faculty of Health Sciences, American University of Beirut, Lebanon, December 2004</w:t>
            </w:r>
          </w:p>
          <w:p w14:paraId="728E47E1" w14:textId="77777777" w:rsidR="00B57031" w:rsidRPr="00B57031" w:rsidRDefault="00B57031" w:rsidP="00B57031">
            <w:pPr>
              <w:spacing w:after="0" w:line="240" w:lineRule="auto"/>
              <w:ind w:left="720" w:right="26"/>
              <w:jc w:val="both"/>
              <w:rPr>
                <w:rFonts w:ascii="Calibri" w:eastAsia="Times New Roman" w:hAnsi="Calibri" w:cs="Arial"/>
                <w:color w:val="000000"/>
              </w:rPr>
            </w:pPr>
          </w:p>
          <w:p w14:paraId="57687F6B" w14:textId="77777777"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color w:val="000000"/>
              </w:rPr>
              <w:t xml:space="preserve">El Shareef M, </w:t>
            </w: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w:t>
            </w:r>
            <w:proofErr w:type="spellStart"/>
            <w:r w:rsidRPr="00B57031">
              <w:rPr>
                <w:rFonts w:ascii="Calibri" w:eastAsia="Times New Roman" w:hAnsi="Calibri" w:cs="Arial"/>
                <w:color w:val="000000"/>
              </w:rPr>
              <w:t>Nehlawi</w:t>
            </w:r>
            <w:proofErr w:type="spellEnd"/>
            <w:r w:rsidRPr="00B57031">
              <w:rPr>
                <w:rFonts w:ascii="Calibri" w:eastAsia="Times New Roman" w:hAnsi="Calibri" w:cs="Arial"/>
                <w:color w:val="000000"/>
              </w:rPr>
              <w:t xml:space="preserve"> M, </w:t>
            </w:r>
            <w:proofErr w:type="spellStart"/>
            <w:r w:rsidRPr="00B57031">
              <w:rPr>
                <w:rFonts w:ascii="Calibri" w:eastAsia="Times New Roman" w:hAnsi="Calibri" w:cs="Arial"/>
                <w:color w:val="000000"/>
              </w:rPr>
              <w:t>Rouhana</w:t>
            </w:r>
            <w:proofErr w:type="spellEnd"/>
            <w:r w:rsidRPr="00B57031">
              <w:rPr>
                <w:rFonts w:ascii="Calibri" w:eastAsia="Times New Roman" w:hAnsi="Calibri" w:cs="Arial"/>
                <w:color w:val="000000"/>
              </w:rPr>
              <w:t xml:space="preserve"> A. The Environment of Youth Related to Tobacco in Lebanon: Analysis by Gender and Tobacco Type.  Poster presented at the </w:t>
            </w:r>
            <w:r w:rsidRPr="00B57031">
              <w:rPr>
                <w:rFonts w:ascii="Calibri" w:eastAsia="Times New Roman" w:hAnsi="Calibri" w:cs="Arial"/>
                <w:i/>
                <w:iCs/>
                <w:color w:val="000000"/>
              </w:rPr>
              <w:t>Beyond the Boundaries</w:t>
            </w:r>
            <w:r w:rsidRPr="00B57031">
              <w:rPr>
                <w:rFonts w:ascii="Calibri" w:eastAsia="Times New Roman" w:hAnsi="Calibri" w:cs="Arial"/>
                <w:color w:val="000000"/>
              </w:rPr>
              <w:t xml:space="preserve"> 50</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w:t>
            </w:r>
            <w:r w:rsidRPr="00B57031">
              <w:rPr>
                <w:rFonts w:ascii="Calibri" w:eastAsia="Times New Roman" w:hAnsi="Calibri" w:cs="Arial"/>
                <w:color w:val="000000"/>
              </w:rPr>
              <w:lastRenderedPageBreak/>
              <w:t>Anniversary conference of the Faculty of Health Sciences, American University of Beirut, Lebanon, December 2004</w:t>
            </w:r>
          </w:p>
          <w:p w14:paraId="5EED0F4D" w14:textId="77777777" w:rsidR="00B57031" w:rsidRPr="00B57031" w:rsidRDefault="00B57031" w:rsidP="00B57031">
            <w:pPr>
              <w:spacing w:after="0" w:line="240" w:lineRule="auto"/>
              <w:ind w:right="26"/>
              <w:jc w:val="both"/>
              <w:rPr>
                <w:rFonts w:ascii="Calibri" w:eastAsia="Times New Roman" w:hAnsi="Calibri" w:cs="Arial"/>
                <w:color w:val="000000"/>
              </w:rPr>
            </w:pPr>
          </w:p>
          <w:p w14:paraId="4770D83C" w14:textId="77777777" w:rsidR="00B57031" w:rsidRPr="00B57031" w:rsidRDefault="00B57031" w:rsidP="00B57031">
            <w:pPr>
              <w:spacing w:after="0" w:line="240" w:lineRule="auto"/>
              <w:ind w:right="26"/>
              <w:jc w:val="both"/>
              <w:rPr>
                <w:rFonts w:ascii="Calibri" w:eastAsia="Times New Roman" w:hAnsi="Calibri" w:cs="Arial"/>
                <w:b/>
                <w:bCs/>
                <w:color w:val="000000"/>
              </w:rPr>
            </w:pPr>
            <w:r w:rsidRPr="00B57031">
              <w:rPr>
                <w:rFonts w:ascii="Calibri" w:eastAsia="Times New Roman" w:hAnsi="Calibri" w:cs="Arial"/>
                <w:color w:val="000000"/>
              </w:rPr>
              <w:t xml:space="preserve">Makhoul J, </w:t>
            </w: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Karam D, </w:t>
            </w:r>
            <w:proofErr w:type="spellStart"/>
            <w:r w:rsidRPr="00B57031">
              <w:rPr>
                <w:rFonts w:ascii="Calibri" w:eastAsia="Times New Roman" w:hAnsi="Calibri" w:cs="Arial"/>
                <w:color w:val="000000"/>
              </w:rPr>
              <w:t>Choueiry</w:t>
            </w:r>
            <w:proofErr w:type="spellEnd"/>
            <w:r w:rsidRPr="00B57031">
              <w:rPr>
                <w:rFonts w:ascii="Calibri" w:eastAsia="Times New Roman" w:hAnsi="Calibri" w:cs="Arial"/>
                <w:color w:val="000000"/>
              </w:rPr>
              <w:t xml:space="preserve"> C. Youth caught between community and country: the case of Beirut Suburbs.  Poster presented at the </w:t>
            </w:r>
            <w:r w:rsidRPr="00B57031">
              <w:rPr>
                <w:rFonts w:ascii="Calibri" w:eastAsia="Times New Roman" w:hAnsi="Calibri" w:cs="Arial"/>
                <w:i/>
                <w:iCs/>
                <w:color w:val="000000"/>
              </w:rPr>
              <w:t>Beyond the Boundaries</w:t>
            </w:r>
            <w:r w:rsidRPr="00B57031">
              <w:rPr>
                <w:rFonts w:ascii="Calibri" w:eastAsia="Times New Roman" w:hAnsi="Calibri" w:cs="Arial"/>
                <w:color w:val="000000"/>
              </w:rPr>
              <w:t xml:space="preserve"> 50</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Anniversary conference of the Faculty of Health Sciences, American University of Beirut, Lebanon, December 2004</w:t>
            </w:r>
          </w:p>
          <w:p w14:paraId="4F2458C7" w14:textId="77777777" w:rsidR="00B57031" w:rsidRPr="00B57031" w:rsidRDefault="00B57031" w:rsidP="00B57031">
            <w:pPr>
              <w:spacing w:after="0" w:line="240" w:lineRule="auto"/>
              <w:ind w:right="26"/>
              <w:jc w:val="both"/>
              <w:rPr>
                <w:rFonts w:ascii="Calibri" w:eastAsia="Times New Roman" w:hAnsi="Calibri" w:cs="Arial"/>
                <w:b/>
                <w:bCs/>
                <w:color w:val="000000"/>
              </w:rPr>
            </w:pPr>
          </w:p>
          <w:p w14:paraId="406EA21C" w14:textId="77777777"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color w:val="000000"/>
              </w:rPr>
              <w:t xml:space="preserve">El Shareef M, </w:t>
            </w: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 xml:space="preserve">The coverage of tobacco issues in three selected Lebanese papers.  Poster presented at the </w:t>
            </w:r>
            <w:proofErr w:type="spellStart"/>
            <w:r w:rsidRPr="00B57031">
              <w:rPr>
                <w:rFonts w:ascii="Calibri" w:eastAsia="Times New Roman" w:hAnsi="Calibri" w:cs="Arial"/>
                <w:color w:val="000000"/>
                <w:spacing w:val="-3"/>
              </w:rPr>
              <w:t>XXXVIIIth</w:t>
            </w:r>
            <w:proofErr w:type="spellEnd"/>
            <w:r w:rsidRPr="00B57031">
              <w:rPr>
                <w:rFonts w:ascii="Calibri" w:eastAsia="Times New Roman" w:hAnsi="Calibri" w:cs="Arial"/>
                <w:color w:val="000000"/>
                <w:spacing w:val="-3"/>
              </w:rPr>
              <w:t xml:space="preserve"> Middle East Medical Assembly meeting, Beirut, Lebanon, May 2004.</w:t>
            </w:r>
          </w:p>
        </w:tc>
      </w:tr>
      <w:tr w:rsidR="00B57031" w:rsidRPr="00B57031" w14:paraId="7AEEF713" w14:textId="77777777" w:rsidTr="0056377D">
        <w:tc>
          <w:tcPr>
            <w:tcW w:w="720" w:type="dxa"/>
          </w:tcPr>
          <w:p w14:paraId="19D15A86"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14:paraId="0F8A8AF1"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2003</w:t>
            </w:r>
          </w:p>
        </w:tc>
        <w:tc>
          <w:tcPr>
            <w:tcW w:w="9990" w:type="dxa"/>
          </w:tcPr>
          <w:p w14:paraId="5101053C" w14:textId="77777777" w:rsidR="00B57031" w:rsidRPr="00B57031" w:rsidRDefault="00B57031" w:rsidP="00B57031">
            <w:pPr>
              <w:tabs>
                <w:tab w:val="num" w:pos="720"/>
              </w:tabs>
              <w:spacing w:after="0" w:line="240" w:lineRule="auto"/>
              <w:ind w:right="26"/>
              <w:jc w:val="both"/>
              <w:rPr>
                <w:rFonts w:ascii="Calibri" w:eastAsia="Times New Roman" w:hAnsi="Calibri" w:cs="Arial"/>
                <w:b/>
                <w:bCs/>
                <w:color w:val="000000"/>
                <w:lang w:val="en-GB"/>
              </w:rPr>
            </w:pPr>
          </w:p>
          <w:p w14:paraId="2F32A5CA" w14:textId="77777777" w:rsidR="00B57031" w:rsidRPr="00B57031" w:rsidRDefault="00B57031" w:rsidP="00B57031">
            <w:pPr>
              <w:autoSpaceDE w:val="0"/>
              <w:autoSpaceDN w:val="0"/>
              <w:adjustRightInd w:val="0"/>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Prevention of Tobacco Use in Lebanon.  Oral presentation at the </w:t>
            </w:r>
            <w:proofErr w:type="spellStart"/>
            <w:r w:rsidRPr="00B57031">
              <w:rPr>
                <w:rFonts w:ascii="Calibri" w:eastAsia="Times New Roman" w:hAnsi="Calibri" w:cs="Arial"/>
                <w:color w:val="000000"/>
              </w:rPr>
              <w:t>XIXth</w:t>
            </w:r>
            <w:proofErr w:type="spellEnd"/>
            <w:r w:rsidRPr="00B57031">
              <w:rPr>
                <w:rFonts w:ascii="Calibri" w:eastAsia="Times New Roman" w:hAnsi="Calibri" w:cs="Arial"/>
                <w:color w:val="000000"/>
              </w:rPr>
              <w:t xml:space="preserve"> annual Medical Conference on Adolescent Mental Health, Children’s Right and Services organized by St. Georges Hospital and </w:t>
            </w:r>
            <w:proofErr w:type="spellStart"/>
            <w:r w:rsidRPr="00B57031">
              <w:rPr>
                <w:rFonts w:ascii="Calibri" w:eastAsia="Times New Roman" w:hAnsi="Calibri" w:cs="Arial"/>
                <w:color w:val="000000"/>
              </w:rPr>
              <w:t>Balamand</w:t>
            </w:r>
            <w:proofErr w:type="spellEnd"/>
            <w:r w:rsidRPr="00B57031">
              <w:rPr>
                <w:rFonts w:ascii="Calibri" w:eastAsia="Times New Roman" w:hAnsi="Calibri" w:cs="Arial"/>
                <w:color w:val="000000"/>
              </w:rPr>
              <w:t xml:space="preserve"> University.  November 2003.  Beirut, Lebanon.</w:t>
            </w:r>
          </w:p>
          <w:p w14:paraId="450F0BCD" w14:textId="77777777" w:rsidR="00B57031" w:rsidRPr="00B57031" w:rsidRDefault="00B57031" w:rsidP="00B57031">
            <w:pPr>
              <w:tabs>
                <w:tab w:val="num" w:pos="720"/>
              </w:tabs>
              <w:spacing w:after="0" w:line="240" w:lineRule="auto"/>
              <w:ind w:right="26"/>
              <w:jc w:val="both"/>
              <w:rPr>
                <w:rFonts w:ascii="Calibri" w:eastAsia="Times New Roman" w:hAnsi="Calibri" w:cs="Arial"/>
                <w:b/>
                <w:bCs/>
                <w:color w:val="000000"/>
                <w:lang w:val="en-GB"/>
              </w:rPr>
            </w:pPr>
          </w:p>
          <w:p w14:paraId="6D449402" w14:textId="77777777" w:rsidR="00B57031" w:rsidRPr="00B57031" w:rsidRDefault="00B57031" w:rsidP="00B57031">
            <w:pPr>
              <w:autoSpaceDE w:val="0"/>
              <w:autoSpaceDN w:val="0"/>
              <w:adjustRightInd w:val="0"/>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 xml:space="preserve">Ecological strategies for nutrition related behavior change. Oral presentation at the Nutrition and Optimum Health Conference of the Lebanese Association for Nutrition and Food Sciences. June 2003.  Beirut, Lebanon.  </w:t>
            </w:r>
          </w:p>
        </w:tc>
      </w:tr>
      <w:tr w:rsidR="00B57031" w:rsidRPr="00B57031" w14:paraId="1E0CBB26" w14:textId="77777777" w:rsidTr="0056377D">
        <w:tc>
          <w:tcPr>
            <w:tcW w:w="720" w:type="dxa"/>
          </w:tcPr>
          <w:p w14:paraId="3C8998E7"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14:paraId="05BB9948"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2002</w:t>
            </w:r>
          </w:p>
        </w:tc>
        <w:tc>
          <w:tcPr>
            <w:tcW w:w="9990" w:type="dxa"/>
          </w:tcPr>
          <w:p w14:paraId="08F41DF3" w14:textId="77777777" w:rsidR="00B57031" w:rsidRPr="00B57031" w:rsidRDefault="00B57031" w:rsidP="00B57031">
            <w:pPr>
              <w:tabs>
                <w:tab w:val="num" w:pos="720"/>
              </w:tabs>
              <w:spacing w:after="0" w:line="240" w:lineRule="auto"/>
              <w:ind w:right="26"/>
              <w:jc w:val="both"/>
              <w:rPr>
                <w:rFonts w:ascii="Calibri" w:eastAsia="Times New Roman" w:hAnsi="Calibri" w:cs="Arial"/>
                <w:b/>
                <w:bCs/>
                <w:color w:val="000000"/>
                <w:lang w:val="en-GB"/>
              </w:rPr>
            </w:pPr>
          </w:p>
          <w:p w14:paraId="182DAEFF" w14:textId="77777777"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b/>
                <w:bCs/>
                <w:color w:val="000000"/>
                <w:spacing w:val="-3"/>
              </w:rPr>
              <w:t xml:space="preserve">Afifi Soweid RA.  </w:t>
            </w:r>
            <w:r w:rsidRPr="00B57031">
              <w:rPr>
                <w:rFonts w:ascii="Calibri" w:eastAsia="Times New Roman" w:hAnsi="Calibri" w:cs="Arial"/>
                <w:color w:val="000000"/>
                <w:spacing w:val="-3"/>
              </w:rPr>
              <w:t>Promoting physical activity: Strategies for Behavior Change.  Oral presentation at the Lebanese Epidemiologic Association Annual Meeting, Beirut, Lebanon, December 2002.</w:t>
            </w:r>
          </w:p>
          <w:p w14:paraId="2B9F3D90" w14:textId="77777777"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b/>
                <w:bCs/>
                <w:color w:val="000000"/>
                <w:spacing w:val="-3"/>
              </w:rPr>
            </w:pPr>
          </w:p>
          <w:p w14:paraId="17097762" w14:textId="77777777"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b/>
                <w:bCs/>
                <w:color w:val="000000"/>
                <w:spacing w:val="-3"/>
              </w:rPr>
              <w:t>Afifi Soweid RA</w:t>
            </w:r>
            <w:r w:rsidRPr="00B57031">
              <w:rPr>
                <w:rFonts w:ascii="Calibri" w:eastAsia="Times New Roman" w:hAnsi="Calibri" w:cs="Arial"/>
                <w:color w:val="000000"/>
                <w:spacing w:val="-3"/>
              </w:rPr>
              <w:t xml:space="preserve">, Nakkash RT, </w:t>
            </w:r>
            <w:proofErr w:type="spellStart"/>
            <w:r w:rsidRPr="00B57031">
              <w:rPr>
                <w:rFonts w:ascii="Calibri" w:eastAsia="Times New Roman" w:hAnsi="Calibri" w:cs="Arial"/>
                <w:color w:val="000000"/>
                <w:spacing w:val="-3"/>
              </w:rPr>
              <w:t>Nehlawi</w:t>
            </w:r>
            <w:proofErr w:type="spellEnd"/>
            <w:r w:rsidRPr="00B57031">
              <w:rPr>
                <w:rFonts w:ascii="Calibri" w:eastAsia="Times New Roman" w:hAnsi="Calibri" w:cs="Arial"/>
                <w:color w:val="000000"/>
                <w:spacing w:val="-3"/>
              </w:rPr>
              <w:t xml:space="preserve"> MT, Shediac-</w:t>
            </w:r>
            <w:proofErr w:type="spellStart"/>
            <w:r w:rsidRPr="00B57031">
              <w:rPr>
                <w:rFonts w:ascii="Calibri" w:eastAsia="Times New Roman" w:hAnsi="Calibri" w:cs="Arial"/>
                <w:color w:val="000000"/>
                <w:spacing w:val="-3"/>
              </w:rPr>
              <w:t>Rizkallah</w:t>
            </w:r>
            <w:proofErr w:type="spellEnd"/>
            <w:r w:rsidRPr="00B57031">
              <w:rPr>
                <w:rFonts w:ascii="Calibri" w:eastAsia="Times New Roman" w:hAnsi="Calibri" w:cs="Arial"/>
                <w:color w:val="000000"/>
                <w:spacing w:val="-3"/>
              </w:rPr>
              <w:t xml:space="preserve"> MC, </w:t>
            </w:r>
            <w:proofErr w:type="spellStart"/>
            <w:r w:rsidRPr="00B57031">
              <w:rPr>
                <w:rFonts w:ascii="Calibri" w:eastAsia="Times New Roman" w:hAnsi="Calibri" w:cs="Arial"/>
                <w:color w:val="000000"/>
                <w:spacing w:val="-3"/>
              </w:rPr>
              <w:t>Khogali</w:t>
            </w:r>
            <w:proofErr w:type="spellEnd"/>
            <w:r w:rsidRPr="00B57031">
              <w:rPr>
                <w:rFonts w:ascii="Calibri" w:eastAsia="Times New Roman" w:hAnsi="Calibri" w:cs="Arial"/>
                <w:color w:val="000000"/>
                <w:spacing w:val="-3"/>
              </w:rPr>
              <w:t xml:space="preserve"> M.  Using triangulation of three data sources for the development of community based cardiovascular disease prevention interventions.   Poster (all authors attended) presented at the </w:t>
            </w:r>
            <w:proofErr w:type="spellStart"/>
            <w:r w:rsidRPr="00B57031">
              <w:rPr>
                <w:rFonts w:ascii="Calibri" w:eastAsia="Times New Roman" w:hAnsi="Calibri" w:cs="Arial"/>
                <w:color w:val="000000"/>
                <w:spacing w:val="-3"/>
              </w:rPr>
              <w:t>XXXVIIth</w:t>
            </w:r>
            <w:proofErr w:type="spellEnd"/>
            <w:r w:rsidRPr="00B57031">
              <w:rPr>
                <w:rFonts w:ascii="Calibri" w:eastAsia="Times New Roman" w:hAnsi="Calibri" w:cs="Arial"/>
                <w:color w:val="000000"/>
                <w:spacing w:val="-3"/>
              </w:rPr>
              <w:t xml:space="preserve"> Middle East Medical Assembly meeting, Beirut, Lebanon, May 2002.</w:t>
            </w:r>
          </w:p>
          <w:p w14:paraId="6135BBAC" w14:textId="77777777"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p>
          <w:p w14:paraId="656DA3DA" w14:textId="77777777"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color w:val="000000"/>
                <w:spacing w:val="-3"/>
              </w:rPr>
              <w:t xml:space="preserve">Nakkash RT, </w:t>
            </w:r>
            <w:r w:rsidRPr="00B57031">
              <w:rPr>
                <w:rFonts w:ascii="Calibri" w:eastAsia="Times New Roman" w:hAnsi="Calibri" w:cs="Arial"/>
                <w:b/>
                <w:bCs/>
                <w:color w:val="000000"/>
                <w:spacing w:val="-3"/>
              </w:rPr>
              <w:t>Afifi Soweid RA</w:t>
            </w:r>
            <w:r w:rsidRPr="00B57031">
              <w:rPr>
                <w:rFonts w:ascii="Calibri" w:eastAsia="Times New Roman" w:hAnsi="Calibri" w:cs="Arial"/>
                <w:color w:val="000000"/>
                <w:spacing w:val="-3"/>
              </w:rPr>
              <w:t xml:space="preserve">, </w:t>
            </w:r>
            <w:proofErr w:type="spellStart"/>
            <w:r w:rsidRPr="00B57031">
              <w:rPr>
                <w:rFonts w:ascii="Calibri" w:eastAsia="Times New Roman" w:hAnsi="Calibri" w:cs="Arial"/>
                <w:color w:val="000000"/>
                <w:spacing w:val="-3"/>
              </w:rPr>
              <w:t>Nehlawi</w:t>
            </w:r>
            <w:proofErr w:type="spellEnd"/>
            <w:r w:rsidRPr="00B57031">
              <w:rPr>
                <w:rFonts w:ascii="Calibri" w:eastAsia="Times New Roman" w:hAnsi="Calibri" w:cs="Arial"/>
                <w:color w:val="000000"/>
                <w:spacing w:val="-3"/>
              </w:rPr>
              <w:t xml:space="preserve"> MT, Shediac-</w:t>
            </w:r>
            <w:proofErr w:type="spellStart"/>
            <w:r w:rsidRPr="00B57031">
              <w:rPr>
                <w:rFonts w:ascii="Calibri" w:eastAsia="Times New Roman" w:hAnsi="Calibri" w:cs="Arial"/>
                <w:color w:val="000000"/>
                <w:spacing w:val="-3"/>
              </w:rPr>
              <w:t>Rizkallah</w:t>
            </w:r>
            <w:proofErr w:type="spellEnd"/>
            <w:r w:rsidRPr="00B57031">
              <w:rPr>
                <w:rFonts w:ascii="Calibri" w:eastAsia="Times New Roman" w:hAnsi="Calibri" w:cs="Arial"/>
                <w:color w:val="000000"/>
                <w:spacing w:val="-3"/>
              </w:rPr>
              <w:t xml:space="preserve"> MC, Alam S, </w:t>
            </w:r>
            <w:proofErr w:type="spellStart"/>
            <w:r w:rsidRPr="00B57031">
              <w:rPr>
                <w:rFonts w:ascii="Calibri" w:eastAsia="Times New Roman" w:hAnsi="Calibri" w:cs="Arial"/>
                <w:color w:val="000000"/>
                <w:spacing w:val="-3"/>
              </w:rPr>
              <w:t>Salti</w:t>
            </w:r>
            <w:proofErr w:type="spellEnd"/>
            <w:r w:rsidRPr="00B57031">
              <w:rPr>
                <w:rFonts w:ascii="Calibri" w:eastAsia="Times New Roman" w:hAnsi="Calibri" w:cs="Arial"/>
                <w:color w:val="000000"/>
                <w:spacing w:val="-3"/>
              </w:rPr>
              <w:t xml:space="preserve"> I, </w:t>
            </w:r>
            <w:proofErr w:type="spellStart"/>
            <w:r w:rsidRPr="00B57031">
              <w:rPr>
                <w:rFonts w:ascii="Calibri" w:eastAsia="Times New Roman" w:hAnsi="Calibri" w:cs="Arial"/>
                <w:color w:val="000000"/>
                <w:spacing w:val="-3"/>
              </w:rPr>
              <w:t>Khogali</w:t>
            </w:r>
            <w:proofErr w:type="spellEnd"/>
            <w:r w:rsidRPr="00B57031">
              <w:rPr>
                <w:rFonts w:ascii="Calibri" w:eastAsia="Times New Roman" w:hAnsi="Calibri" w:cs="Arial"/>
                <w:color w:val="000000"/>
                <w:spacing w:val="-3"/>
              </w:rPr>
              <w:t xml:space="preserve"> M.  The feasibility of community organizing for prevention of cardiovascular disease in Beirut, Lebanon.  Poster (all authors attended) presented at the </w:t>
            </w:r>
            <w:proofErr w:type="spellStart"/>
            <w:r w:rsidRPr="00B57031">
              <w:rPr>
                <w:rFonts w:ascii="Calibri" w:eastAsia="Times New Roman" w:hAnsi="Calibri" w:cs="Arial"/>
                <w:color w:val="000000"/>
                <w:spacing w:val="-3"/>
              </w:rPr>
              <w:t>XXXVIIth</w:t>
            </w:r>
            <w:proofErr w:type="spellEnd"/>
            <w:r w:rsidRPr="00B57031">
              <w:rPr>
                <w:rFonts w:ascii="Calibri" w:eastAsia="Times New Roman" w:hAnsi="Calibri" w:cs="Arial"/>
                <w:color w:val="000000"/>
                <w:spacing w:val="-3"/>
              </w:rPr>
              <w:t xml:space="preserve"> Middle East Medical Assembly meeting, Beirut, Lebanon, May 2002.</w:t>
            </w:r>
          </w:p>
          <w:p w14:paraId="3A33D164" w14:textId="77777777"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p>
          <w:p w14:paraId="70F4B215" w14:textId="77777777"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color w:val="000000"/>
                <w:spacing w:val="-3"/>
              </w:rPr>
              <w:t xml:space="preserve">Kassak K, Dagher R, </w:t>
            </w:r>
            <w:r w:rsidRPr="00B57031">
              <w:rPr>
                <w:rFonts w:ascii="Calibri" w:eastAsia="Times New Roman" w:hAnsi="Calibri" w:cs="Arial"/>
                <w:b/>
                <w:bCs/>
                <w:color w:val="000000"/>
                <w:spacing w:val="-3"/>
              </w:rPr>
              <w:t>Afifi Soweid RA</w:t>
            </w:r>
            <w:r w:rsidRPr="00B57031">
              <w:rPr>
                <w:rFonts w:ascii="Calibri" w:eastAsia="Times New Roman" w:hAnsi="Calibri" w:cs="Arial"/>
                <w:color w:val="000000"/>
                <w:spacing w:val="-3"/>
              </w:rPr>
              <w:t xml:space="preserve">, Alam S, </w:t>
            </w:r>
            <w:proofErr w:type="spellStart"/>
            <w:r w:rsidRPr="00B57031">
              <w:rPr>
                <w:rFonts w:ascii="Calibri" w:eastAsia="Times New Roman" w:hAnsi="Calibri" w:cs="Arial"/>
                <w:color w:val="000000"/>
                <w:spacing w:val="-3"/>
              </w:rPr>
              <w:t>Salti</w:t>
            </w:r>
            <w:proofErr w:type="spellEnd"/>
            <w:r w:rsidRPr="00B57031">
              <w:rPr>
                <w:rFonts w:ascii="Calibri" w:eastAsia="Times New Roman" w:hAnsi="Calibri" w:cs="Arial"/>
                <w:color w:val="000000"/>
                <w:spacing w:val="-3"/>
              </w:rPr>
              <w:t xml:space="preserve"> I, </w:t>
            </w:r>
            <w:proofErr w:type="spellStart"/>
            <w:r w:rsidRPr="00B57031">
              <w:rPr>
                <w:rFonts w:ascii="Calibri" w:eastAsia="Times New Roman" w:hAnsi="Calibri" w:cs="Arial"/>
                <w:color w:val="000000"/>
                <w:spacing w:val="-3"/>
              </w:rPr>
              <w:t>Khogali</w:t>
            </w:r>
            <w:proofErr w:type="spellEnd"/>
            <w:r w:rsidRPr="00B57031">
              <w:rPr>
                <w:rFonts w:ascii="Calibri" w:eastAsia="Times New Roman" w:hAnsi="Calibri" w:cs="Arial"/>
                <w:color w:val="000000"/>
                <w:spacing w:val="-3"/>
              </w:rPr>
              <w:t xml:space="preserve"> M.  Health services utilization and cardiovascular disease risk factors in a Lebanese community.  Poster</w:t>
            </w:r>
            <w:r w:rsidRPr="00B57031">
              <w:rPr>
                <w:rFonts w:ascii="Calibri" w:eastAsia="Times New Roman" w:hAnsi="Calibri" w:cs="Arial"/>
                <w:i/>
                <w:iCs/>
                <w:color w:val="000000"/>
                <w:spacing w:val="-3"/>
              </w:rPr>
              <w:t xml:space="preserve"> </w:t>
            </w:r>
            <w:r w:rsidRPr="00B57031">
              <w:rPr>
                <w:rFonts w:ascii="Calibri" w:eastAsia="Times New Roman" w:hAnsi="Calibri" w:cs="Arial"/>
                <w:color w:val="000000"/>
                <w:spacing w:val="-3"/>
              </w:rPr>
              <w:t xml:space="preserve">(all authors attended) presented at the </w:t>
            </w:r>
            <w:proofErr w:type="spellStart"/>
            <w:r w:rsidRPr="00B57031">
              <w:rPr>
                <w:rFonts w:ascii="Calibri" w:eastAsia="Times New Roman" w:hAnsi="Calibri" w:cs="Arial"/>
                <w:color w:val="000000"/>
                <w:spacing w:val="-3"/>
              </w:rPr>
              <w:t>XXXVIIth</w:t>
            </w:r>
            <w:proofErr w:type="spellEnd"/>
            <w:r w:rsidRPr="00B57031">
              <w:rPr>
                <w:rFonts w:ascii="Calibri" w:eastAsia="Times New Roman" w:hAnsi="Calibri" w:cs="Arial"/>
                <w:color w:val="000000"/>
                <w:spacing w:val="-3"/>
              </w:rPr>
              <w:t xml:space="preserve"> Middle East Medical Assembly meeting, Beirut, Lebanon, May 2002.</w:t>
            </w:r>
          </w:p>
          <w:p w14:paraId="7660B7C7" w14:textId="77777777"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p>
          <w:p w14:paraId="777739B6" w14:textId="77777777"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color w:val="000000"/>
                <w:spacing w:val="-3"/>
              </w:rPr>
              <w:t>Shediac-</w:t>
            </w:r>
            <w:proofErr w:type="spellStart"/>
            <w:r w:rsidRPr="00B57031">
              <w:rPr>
                <w:rFonts w:ascii="Calibri" w:eastAsia="Times New Roman" w:hAnsi="Calibri" w:cs="Arial"/>
                <w:color w:val="000000"/>
                <w:spacing w:val="-3"/>
              </w:rPr>
              <w:t>Rizkallah</w:t>
            </w:r>
            <w:proofErr w:type="spellEnd"/>
            <w:r w:rsidRPr="00B57031">
              <w:rPr>
                <w:rFonts w:ascii="Calibri" w:eastAsia="Times New Roman" w:hAnsi="Calibri" w:cs="Arial"/>
                <w:color w:val="000000"/>
                <w:spacing w:val="-3"/>
              </w:rPr>
              <w:t xml:space="preserve"> MC,</w:t>
            </w:r>
            <w:r w:rsidRPr="00B57031">
              <w:rPr>
                <w:rFonts w:ascii="Calibri" w:eastAsia="Times New Roman" w:hAnsi="Calibri" w:cs="Arial"/>
                <w:b/>
                <w:bCs/>
                <w:color w:val="000000"/>
                <w:spacing w:val="-3"/>
              </w:rPr>
              <w:t xml:space="preserve"> Afifi Soweid RA</w:t>
            </w:r>
            <w:r w:rsidRPr="00B57031">
              <w:rPr>
                <w:rFonts w:ascii="Calibri" w:eastAsia="Times New Roman" w:hAnsi="Calibri" w:cs="Arial"/>
                <w:color w:val="000000"/>
                <w:spacing w:val="-3"/>
              </w:rPr>
              <w:t xml:space="preserve">, </w:t>
            </w:r>
            <w:proofErr w:type="spellStart"/>
            <w:r w:rsidRPr="00B57031">
              <w:rPr>
                <w:rFonts w:ascii="Calibri" w:eastAsia="Times New Roman" w:hAnsi="Calibri" w:cs="Arial"/>
                <w:color w:val="000000"/>
                <w:spacing w:val="-3"/>
              </w:rPr>
              <w:t>Mourtada</w:t>
            </w:r>
            <w:proofErr w:type="spellEnd"/>
            <w:r w:rsidRPr="00B57031">
              <w:rPr>
                <w:rFonts w:ascii="Calibri" w:eastAsia="Times New Roman" w:hAnsi="Calibri" w:cs="Arial"/>
                <w:color w:val="000000"/>
                <w:spacing w:val="-3"/>
              </w:rPr>
              <w:t xml:space="preserve"> R, </w:t>
            </w:r>
            <w:proofErr w:type="spellStart"/>
            <w:r w:rsidRPr="00B57031">
              <w:rPr>
                <w:rFonts w:ascii="Calibri" w:eastAsia="Times New Roman" w:hAnsi="Calibri" w:cs="Arial"/>
                <w:color w:val="000000"/>
                <w:spacing w:val="-3"/>
              </w:rPr>
              <w:t>Nehlawi</w:t>
            </w:r>
            <w:proofErr w:type="spellEnd"/>
            <w:r w:rsidRPr="00B57031">
              <w:rPr>
                <w:rFonts w:ascii="Calibri" w:eastAsia="Times New Roman" w:hAnsi="Calibri" w:cs="Arial"/>
                <w:color w:val="000000"/>
                <w:spacing w:val="-3"/>
              </w:rPr>
              <w:t xml:space="preserve"> MT, El Sharif M, Alam S, </w:t>
            </w:r>
            <w:proofErr w:type="spellStart"/>
            <w:r w:rsidRPr="00B57031">
              <w:rPr>
                <w:rFonts w:ascii="Calibri" w:eastAsia="Times New Roman" w:hAnsi="Calibri" w:cs="Arial"/>
                <w:color w:val="000000"/>
                <w:spacing w:val="-3"/>
              </w:rPr>
              <w:t>Khogali</w:t>
            </w:r>
            <w:proofErr w:type="spellEnd"/>
            <w:r w:rsidRPr="00B57031">
              <w:rPr>
                <w:rFonts w:ascii="Calibri" w:eastAsia="Times New Roman" w:hAnsi="Calibri" w:cs="Arial"/>
                <w:color w:val="000000"/>
                <w:spacing w:val="-3"/>
              </w:rPr>
              <w:t xml:space="preserve"> M.  Is health covered in newspapers? An analysis of selected newspapers in Lebanon.  Poster</w:t>
            </w:r>
            <w:r w:rsidRPr="00B57031">
              <w:rPr>
                <w:rFonts w:ascii="Calibri" w:eastAsia="Times New Roman" w:hAnsi="Calibri" w:cs="Arial"/>
                <w:i/>
                <w:iCs/>
                <w:color w:val="000000"/>
                <w:spacing w:val="-3"/>
              </w:rPr>
              <w:t xml:space="preserve"> </w:t>
            </w:r>
            <w:r w:rsidRPr="00B57031">
              <w:rPr>
                <w:rFonts w:ascii="Calibri" w:eastAsia="Times New Roman" w:hAnsi="Calibri" w:cs="Arial"/>
                <w:color w:val="000000"/>
                <w:spacing w:val="-3"/>
              </w:rPr>
              <w:t xml:space="preserve">presented at the </w:t>
            </w:r>
            <w:proofErr w:type="spellStart"/>
            <w:r w:rsidRPr="00B57031">
              <w:rPr>
                <w:rFonts w:ascii="Calibri" w:eastAsia="Times New Roman" w:hAnsi="Calibri" w:cs="Arial"/>
                <w:color w:val="000000"/>
                <w:spacing w:val="-3"/>
              </w:rPr>
              <w:t>XXXVIIth</w:t>
            </w:r>
            <w:proofErr w:type="spellEnd"/>
            <w:r w:rsidRPr="00B57031">
              <w:rPr>
                <w:rFonts w:ascii="Calibri" w:eastAsia="Times New Roman" w:hAnsi="Calibri" w:cs="Arial"/>
                <w:color w:val="000000"/>
                <w:spacing w:val="-3"/>
              </w:rPr>
              <w:t xml:space="preserve"> Middle East Medical Assembly meeting, Beirut, Lebanon, May 2002.</w:t>
            </w:r>
          </w:p>
          <w:p w14:paraId="33EDF507" w14:textId="77777777"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p>
          <w:p w14:paraId="4ADDD566" w14:textId="77777777"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proofErr w:type="spellStart"/>
            <w:r w:rsidRPr="00B57031">
              <w:rPr>
                <w:rFonts w:ascii="Calibri" w:eastAsia="Times New Roman" w:hAnsi="Calibri" w:cs="Arial"/>
                <w:color w:val="000000"/>
                <w:spacing w:val="-3"/>
              </w:rPr>
              <w:t>Nehlawi</w:t>
            </w:r>
            <w:proofErr w:type="spellEnd"/>
            <w:r w:rsidRPr="00B57031">
              <w:rPr>
                <w:rFonts w:ascii="Calibri" w:eastAsia="Times New Roman" w:hAnsi="Calibri" w:cs="Arial"/>
                <w:color w:val="000000"/>
                <w:spacing w:val="-3"/>
              </w:rPr>
              <w:t xml:space="preserve"> MT, </w:t>
            </w:r>
            <w:proofErr w:type="spellStart"/>
            <w:r w:rsidRPr="00B57031">
              <w:rPr>
                <w:rFonts w:ascii="Calibri" w:eastAsia="Times New Roman" w:hAnsi="Calibri" w:cs="Arial"/>
                <w:color w:val="000000"/>
                <w:spacing w:val="-3"/>
              </w:rPr>
              <w:t>Hoeree</w:t>
            </w:r>
            <w:proofErr w:type="spellEnd"/>
            <w:r w:rsidRPr="00B57031">
              <w:rPr>
                <w:rFonts w:ascii="Calibri" w:eastAsia="Times New Roman" w:hAnsi="Calibri" w:cs="Arial"/>
                <w:color w:val="000000"/>
                <w:spacing w:val="-3"/>
              </w:rPr>
              <w:t xml:space="preserve"> T, </w:t>
            </w:r>
            <w:r w:rsidRPr="00B57031">
              <w:rPr>
                <w:rFonts w:ascii="Calibri" w:eastAsia="Times New Roman" w:hAnsi="Calibri" w:cs="Arial"/>
                <w:b/>
                <w:bCs/>
                <w:color w:val="000000"/>
                <w:spacing w:val="-3"/>
              </w:rPr>
              <w:t>Afifi Soweid RA</w:t>
            </w:r>
            <w:r w:rsidRPr="00B57031">
              <w:rPr>
                <w:rFonts w:ascii="Calibri" w:eastAsia="Times New Roman" w:hAnsi="Calibri" w:cs="Arial"/>
                <w:color w:val="000000"/>
                <w:spacing w:val="-3"/>
              </w:rPr>
              <w:t xml:space="preserve">, Nakkash RT, Najjar N, </w:t>
            </w:r>
            <w:proofErr w:type="spellStart"/>
            <w:r w:rsidRPr="00B57031">
              <w:rPr>
                <w:rFonts w:ascii="Calibri" w:eastAsia="Times New Roman" w:hAnsi="Calibri" w:cs="Arial"/>
                <w:color w:val="000000"/>
                <w:spacing w:val="-3"/>
              </w:rPr>
              <w:t>Mourtada</w:t>
            </w:r>
            <w:proofErr w:type="spellEnd"/>
            <w:r w:rsidRPr="00B57031">
              <w:rPr>
                <w:rFonts w:ascii="Calibri" w:eastAsia="Times New Roman" w:hAnsi="Calibri" w:cs="Arial"/>
                <w:color w:val="000000"/>
                <w:spacing w:val="-3"/>
              </w:rPr>
              <w:t xml:space="preserve"> R, </w:t>
            </w:r>
            <w:proofErr w:type="spellStart"/>
            <w:r w:rsidRPr="00B57031">
              <w:rPr>
                <w:rFonts w:ascii="Calibri" w:eastAsia="Times New Roman" w:hAnsi="Calibri" w:cs="Arial"/>
                <w:color w:val="000000"/>
                <w:spacing w:val="-3"/>
              </w:rPr>
              <w:t>Khogali</w:t>
            </w:r>
            <w:proofErr w:type="spellEnd"/>
            <w:r w:rsidRPr="00B57031">
              <w:rPr>
                <w:rFonts w:ascii="Calibri" w:eastAsia="Times New Roman" w:hAnsi="Calibri" w:cs="Arial"/>
                <w:color w:val="000000"/>
                <w:spacing w:val="-3"/>
              </w:rPr>
              <w:t xml:space="preserve"> M.  A qualitative and behavioral analysis of community based CVD prevention nutrition intervention in Beirut.  Poster</w:t>
            </w:r>
            <w:r w:rsidRPr="00B57031">
              <w:rPr>
                <w:rFonts w:ascii="Calibri" w:eastAsia="Times New Roman" w:hAnsi="Calibri" w:cs="Arial"/>
                <w:i/>
                <w:iCs/>
                <w:color w:val="000000"/>
                <w:spacing w:val="-3"/>
              </w:rPr>
              <w:t xml:space="preserve"> </w:t>
            </w:r>
            <w:r w:rsidRPr="00B57031">
              <w:rPr>
                <w:rFonts w:ascii="Calibri" w:eastAsia="Times New Roman" w:hAnsi="Calibri" w:cs="Arial"/>
                <w:color w:val="000000"/>
                <w:spacing w:val="-3"/>
              </w:rPr>
              <w:t xml:space="preserve">presented at the </w:t>
            </w:r>
            <w:proofErr w:type="spellStart"/>
            <w:r w:rsidRPr="00B57031">
              <w:rPr>
                <w:rFonts w:ascii="Calibri" w:eastAsia="Times New Roman" w:hAnsi="Calibri" w:cs="Arial"/>
                <w:color w:val="000000"/>
                <w:spacing w:val="-3"/>
              </w:rPr>
              <w:t>XXXVIIth</w:t>
            </w:r>
            <w:proofErr w:type="spellEnd"/>
            <w:r w:rsidRPr="00B57031">
              <w:rPr>
                <w:rFonts w:ascii="Calibri" w:eastAsia="Times New Roman" w:hAnsi="Calibri" w:cs="Arial"/>
                <w:color w:val="000000"/>
                <w:spacing w:val="-3"/>
              </w:rPr>
              <w:t xml:space="preserve"> Middle East Medical Assembly meeting, Beirut, Lebanon, May 2002.</w:t>
            </w:r>
          </w:p>
          <w:p w14:paraId="3B508B50" w14:textId="77777777"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b/>
                <w:bCs/>
                <w:color w:val="000000"/>
                <w:spacing w:val="-3"/>
              </w:rPr>
            </w:pPr>
          </w:p>
          <w:p w14:paraId="1BFD4D10" w14:textId="77777777"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b/>
                <w:bCs/>
                <w:color w:val="000000"/>
                <w:spacing w:val="-3"/>
              </w:rPr>
              <w:t xml:space="preserve">Afifi Soweid RA, </w:t>
            </w:r>
            <w:r w:rsidRPr="00B57031">
              <w:rPr>
                <w:rFonts w:ascii="Calibri" w:eastAsia="Times New Roman" w:hAnsi="Calibri" w:cs="Arial"/>
                <w:color w:val="000000"/>
                <w:spacing w:val="-3"/>
              </w:rPr>
              <w:t xml:space="preserve">Makhoul J.  (co-presenters).  The influence of culture on health in an age of genetic theories of disease causation. Oral presentation at the AUB Civilization Sequence Seminar Series Presentation, Beirut, Lebanon.  April 2002.  </w:t>
            </w:r>
          </w:p>
          <w:p w14:paraId="5F821FD9" w14:textId="77777777" w:rsidR="00B57031" w:rsidRPr="00B57031" w:rsidRDefault="00B57031" w:rsidP="00B57031">
            <w:pPr>
              <w:tabs>
                <w:tab w:val="num" w:pos="720"/>
              </w:tabs>
              <w:spacing w:after="0" w:line="240" w:lineRule="auto"/>
              <w:ind w:right="26"/>
              <w:jc w:val="both"/>
              <w:rPr>
                <w:rFonts w:ascii="Calibri" w:eastAsia="Times New Roman" w:hAnsi="Calibri" w:cs="Arial"/>
                <w:b/>
                <w:bCs/>
                <w:color w:val="000000"/>
                <w:lang w:val="en-GB"/>
              </w:rPr>
            </w:pPr>
          </w:p>
        </w:tc>
      </w:tr>
      <w:tr w:rsidR="00B57031" w:rsidRPr="00B57031" w14:paraId="2C80CD81" w14:textId="77777777" w:rsidTr="0056377D">
        <w:tc>
          <w:tcPr>
            <w:tcW w:w="720" w:type="dxa"/>
          </w:tcPr>
          <w:p w14:paraId="6974692F"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2001</w:t>
            </w:r>
          </w:p>
        </w:tc>
        <w:tc>
          <w:tcPr>
            <w:tcW w:w="9990" w:type="dxa"/>
          </w:tcPr>
          <w:p w14:paraId="31F41BBF" w14:textId="77777777"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b/>
                <w:bCs/>
                <w:color w:val="000000"/>
                <w:spacing w:val="-3"/>
              </w:rPr>
              <w:t xml:space="preserve">Afifi Soweid RA, </w:t>
            </w:r>
            <w:r w:rsidRPr="00B57031">
              <w:rPr>
                <w:rFonts w:ascii="Calibri" w:eastAsia="Times New Roman" w:hAnsi="Calibri" w:cs="Arial"/>
                <w:color w:val="000000"/>
                <w:spacing w:val="-3"/>
              </w:rPr>
              <w:t xml:space="preserve">Nakkash RT, </w:t>
            </w:r>
            <w:proofErr w:type="spellStart"/>
            <w:r w:rsidRPr="00B57031">
              <w:rPr>
                <w:rFonts w:ascii="Calibri" w:eastAsia="Times New Roman" w:hAnsi="Calibri" w:cs="Arial"/>
                <w:color w:val="000000"/>
                <w:spacing w:val="-3"/>
              </w:rPr>
              <w:t>Nehlawi</w:t>
            </w:r>
            <w:proofErr w:type="spellEnd"/>
            <w:r w:rsidRPr="00B57031">
              <w:rPr>
                <w:rFonts w:ascii="Calibri" w:eastAsia="Times New Roman" w:hAnsi="Calibri" w:cs="Arial"/>
                <w:color w:val="000000"/>
                <w:spacing w:val="-3"/>
              </w:rPr>
              <w:t xml:space="preserve"> MT, </w:t>
            </w:r>
            <w:proofErr w:type="spellStart"/>
            <w:r w:rsidRPr="00B57031">
              <w:rPr>
                <w:rFonts w:ascii="Calibri" w:eastAsia="Times New Roman" w:hAnsi="Calibri" w:cs="Arial"/>
                <w:color w:val="000000"/>
                <w:spacing w:val="-3"/>
              </w:rPr>
              <w:t>Salti</w:t>
            </w:r>
            <w:proofErr w:type="spellEnd"/>
            <w:r w:rsidRPr="00B57031">
              <w:rPr>
                <w:rFonts w:ascii="Calibri" w:eastAsia="Times New Roman" w:hAnsi="Calibri" w:cs="Arial"/>
                <w:color w:val="000000"/>
                <w:spacing w:val="-3"/>
              </w:rPr>
              <w:t xml:space="preserve"> I, Alam S, </w:t>
            </w:r>
            <w:proofErr w:type="spellStart"/>
            <w:r w:rsidRPr="00B57031">
              <w:rPr>
                <w:rFonts w:ascii="Calibri" w:eastAsia="Times New Roman" w:hAnsi="Calibri" w:cs="Arial"/>
                <w:color w:val="000000"/>
                <w:spacing w:val="-3"/>
              </w:rPr>
              <w:t>Khogali</w:t>
            </w:r>
            <w:proofErr w:type="spellEnd"/>
            <w:r w:rsidRPr="00B57031">
              <w:rPr>
                <w:rFonts w:ascii="Calibri" w:eastAsia="Times New Roman" w:hAnsi="Calibri" w:cs="Arial"/>
                <w:color w:val="000000"/>
                <w:spacing w:val="-3"/>
              </w:rPr>
              <w:t xml:space="preserve"> M</w:t>
            </w:r>
            <w:r w:rsidRPr="00B57031">
              <w:rPr>
                <w:rFonts w:ascii="Calibri" w:eastAsia="Times New Roman" w:hAnsi="Calibri" w:cs="Arial"/>
                <w:b/>
                <w:bCs/>
                <w:color w:val="000000"/>
                <w:spacing w:val="-3"/>
              </w:rPr>
              <w:t xml:space="preserve">.  </w:t>
            </w:r>
            <w:r w:rsidRPr="00B57031">
              <w:rPr>
                <w:rFonts w:ascii="Calibri" w:eastAsia="Times New Roman" w:hAnsi="Calibri" w:cs="Arial"/>
                <w:color w:val="000000"/>
                <w:spacing w:val="-3"/>
              </w:rPr>
              <w:t xml:space="preserve">The community-based CVD intervention prevention initiative in Beirut-Lebanon.  Oral presentation at the Premieres </w:t>
            </w:r>
            <w:proofErr w:type="spellStart"/>
            <w:r w:rsidRPr="00B57031">
              <w:rPr>
                <w:rFonts w:ascii="Calibri" w:eastAsia="Times New Roman" w:hAnsi="Calibri" w:cs="Arial"/>
                <w:color w:val="000000"/>
                <w:spacing w:val="-3"/>
              </w:rPr>
              <w:t>Journees</w:t>
            </w:r>
            <w:proofErr w:type="spellEnd"/>
            <w:r w:rsidRPr="00B57031">
              <w:rPr>
                <w:rFonts w:ascii="Calibri" w:eastAsia="Times New Roman" w:hAnsi="Calibri" w:cs="Arial"/>
                <w:color w:val="000000"/>
                <w:spacing w:val="-3"/>
              </w:rPr>
              <w:t xml:space="preserve"> Francophones de Prevention cardio-</w:t>
            </w:r>
            <w:proofErr w:type="spellStart"/>
            <w:r w:rsidRPr="00B57031">
              <w:rPr>
                <w:rFonts w:ascii="Calibri" w:eastAsia="Times New Roman" w:hAnsi="Calibri" w:cs="Arial"/>
                <w:color w:val="000000"/>
                <w:spacing w:val="-3"/>
              </w:rPr>
              <w:t>vasculaire</w:t>
            </w:r>
            <w:proofErr w:type="spellEnd"/>
            <w:r w:rsidRPr="00B57031">
              <w:rPr>
                <w:rFonts w:ascii="Calibri" w:eastAsia="Times New Roman" w:hAnsi="Calibri" w:cs="Arial"/>
                <w:color w:val="000000"/>
                <w:spacing w:val="-3"/>
              </w:rPr>
              <w:t xml:space="preserve">.  Beit </w:t>
            </w:r>
            <w:proofErr w:type="spellStart"/>
            <w:r w:rsidRPr="00B57031">
              <w:rPr>
                <w:rFonts w:ascii="Calibri" w:eastAsia="Times New Roman" w:hAnsi="Calibri" w:cs="Arial"/>
                <w:color w:val="000000"/>
                <w:spacing w:val="-3"/>
              </w:rPr>
              <w:t>Mery</w:t>
            </w:r>
            <w:proofErr w:type="spellEnd"/>
            <w:r w:rsidRPr="00B57031">
              <w:rPr>
                <w:rFonts w:ascii="Calibri" w:eastAsia="Times New Roman" w:hAnsi="Calibri" w:cs="Arial"/>
                <w:color w:val="000000"/>
                <w:spacing w:val="-3"/>
              </w:rPr>
              <w:t xml:space="preserve">, Lebanon,  October 2001 </w:t>
            </w:r>
          </w:p>
          <w:p w14:paraId="7CD948E6" w14:textId="77777777"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b/>
                <w:bCs/>
                <w:color w:val="000000"/>
                <w:spacing w:val="-3"/>
              </w:rPr>
            </w:pPr>
          </w:p>
          <w:p w14:paraId="36CE8994" w14:textId="77777777"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b/>
                <w:bCs/>
                <w:color w:val="000000"/>
                <w:spacing w:val="-3"/>
              </w:rPr>
              <w:t>Afifi Soweid RA.</w:t>
            </w:r>
            <w:r w:rsidRPr="00B57031">
              <w:rPr>
                <w:rFonts w:ascii="Calibri" w:eastAsia="Times New Roman" w:hAnsi="Calibri" w:cs="Arial"/>
                <w:color w:val="000000"/>
                <w:spacing w:val="-3"/>
              </w:rPr>
              <w:t xml:space="preserve">  School milk in Lebanon: general evaluation and suggestions.  Oral presentation at the National School Milk Conference.  Beirut, Lebanon, September </w:t>
            </w:r>
            <w:r w:rsidRPr="00B57031">
              <w:rPr>
                <w:rFonts w:ascii="Calibri" w:eastAsia="Times New Roman" w:hAnsi="Calibri" w:cs="Arial"/>
                <w:color w:val="000000"/>
                <w:spacing w:val="-3"/>
                <w:rtl/>
              </w:rPr>
              <w:t>‏2001‏</w:t>
            </w:r>
            <w:r w:rsidRPr="00B57031">
              <w:rPr>
                <w:rFonts w:ascii="Calibri" w:eastAsia="Times New Roman" w:hAnsi="Calibri" w:cs="Arial"/>
                <w:color w:val="000000"/>
                <w:spacing w:val="-3"/>
              </w:rPr>
              <w:t xml:space="preserve"> </w:t>
            </w:r>
          </w:p>
        </w:tc>
      </w:tr>
      <w:tr w:rsidR="00B57031" w:rsidRPr="00B57031" w14:paraId="64E0F4A8" w14:textId="77777777" w:rsidTr="0056377D">
        <w:tc>
          <w:tcPr>
            <w:tcW w:w="720" w:type="dxa"/>
          </w:tcPr>
          <w:p w14:paraId="6458A66D"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14:paraId="37F59843"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lastRenderedPageBreak/>
              <w:t>2000</w:t>
            </w:r>
          </w:p>
        </w:tc>
        <w:tc>
          <w:tcPr>
            <w:tcW w:w="9990" w:type="dxa"/>
          </w:tcPr>
          <w:p w14:paraId="63DF150F" w14:textId="77777777" w:rsidR="00B57031" w:rsidRPr="00B57031" w:rsidRDefault="00B57031" w:rsidP="00B57031">
            <w:pPr>
              <w:tabs>
                <w:tab w:val="num" w:pos="720"/>
              </w:tabs>
              <w:spacing w:after="0" w:line="240" w:lineRule="auto"/>
              <w:ind w:right="26"/>
              <w:jc w:val="both"/>
              <w:rPr>
                <w:rFonts w:ascii="Calibri" w:eastAsia="Times New Roman" w:hAnsi="Calibri" w:cs="Arial"/>
                <w:b/>
                <w:bCs/>
                <w:color w:val="000000"/>
                <w:lang w:val="en-GB"/>
              </w:rPr>
            </w:pPr>
          </w:p>
          <w:p w14:paraId="0037CEAC" w14:textId="77777777"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b/>
                <w:bCs/>
                <w:color w:val="000000"/>
                <w:spacing w:val="-3"/>
              </w:rPr>
              <w:lastRenderedPageBreak/>
              <w:t xml:space="preserve">Afifi Soweid RA, </w:t>
            </w:r>
            <w:proofErr w:type="spellStart"/>
            <w:r w:rsidRPr="00B57031">
              <w:rPr>
                <w:rFonts w:ascii="Calibri" w:eastAsia="Times New Roman" w:hAnsi="Calibri" w:cs="Arial"/>
                <w:color w:val="000000"/>
                <w:spacing w:val="-3"/>
              </w:rPr>
              <w:t>Khogali</w:t>
            </w:r>
            <w:proofErr w:type="spellEnd"/>
            <w:r w:rsidRPr="00B57031">
              <w:rPr>
                <w:rFonts w:ascii="Calibri" w:eastAsia="Times New Roman" w:hAnsi="Calibri" w:cs="Arial"/>
                <w:color w:val="000000"/>
                <w:spacing w:val="-3"/>
              </w:rPr>
              <w:t xml:space="preserve"> M, Alam S.  Community-based cardiovascular disease prevention:  The project in Lebanon, Challenges in implementation.  Oral presentation at the </w:t>
            </w:r>
            <w:proofErr w:type="spellStart"/>
            <w:r w:rsidRPr="00B57031">
              <w:rPr>
                <w:rFonts w:ascii="Calibri" w:eastAsia="Times New Roman" w:hAnsi="Calibri" w:cs="Arial"/>
                <w:color w:val="000000"/>
                <w:spacing w:val="-3"/>
              </w:rPr>
              <w:t>XXXV</w:t>
            </w:r>
            <w:r w:rsidRPr="00B57031">
              <w:rPr>
                <w:rFonts w:ascii="Calibri" w:eastAsia="Times New Roman" w:hAnsi="Calibri" w:cs="Arial"/>
                <w:color w:val="000000"/>
                <w:spacing w:val="-3"/>
                <w:vertAlign w:val="superscript"/>
              </w:rPr>
              <w:t>th</w:t>
            </w:r>
            <w:proofErr w:type="spellEnd"/>
            <w:r w:rsidRPr="00B57031">
              <w:rPr>
                <w:rFonts w:ascii="Calibri" w:eastAsia="Times New Roman" w:hAnsi="Calibri" w:cs="Arial"/>
                <w:color w:val="000000"/>
                <w:spacing w:val="-3"/>
              </w:rPr>
              <w:t xml:space="preserve"> annual meeting of the Middle East Medical Assembly.  Beirut, Lebanon, May 2000 [presentation]</w:t>
            </w:r>
          </w:p>
          <w:p w14:paraId="78005760" w14:textId="77777777"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p>
          <w:p w14:paraId="4024F53D" w14:textId="77777777"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b/>
                <w:bCs/>
                <w:color w:val="000000"/>
                <w:spacing w:val="-3"/>
              </w:rPr>
              <w:t>Afifi Soweid RA.</w:t>
            </w:r>
            <w:r w:rsidRPr="00B57031">
              <w:rPr>
                <w:rFonts w:ascii="Calibri" w:eastAsia="Times New Roman" w:hAnsi="Calibri" w:cs="Arial"/>
                <w:color w:val="000000"/>
                <w:spacing w:val="-3"/>
              </w:rPr>
              <w:t xml:space="preserve">  Assessment of the "environment" related to childhood home injuries:  An observational study.  Oral presentation at the 3</w:t>
            </w:r>
            <w:r w:rsidRPr="00B57031">
              <w:rPr>
                <w:rFonts w:ascii="Calibri" w:eastAsia="Times New Roman" w:hAnsi="Calibri" w:cs="Arial"/>
                <w:color w:val="000000"/>
                <w:spacing w:val="-3"/>
                <w:vertAlign w:val="superscript"/>
              </w:rPr>
              <w:t>rd</w:t>
            </w:r>
            <w:r w:rsidRPr="00B57031">
              <w:rPr>
                <w:rFonts w:ascii="Calibri" w:eastAsia="Times New Roman" w:hAnsi="Calibri" w:cs="Arial"/>
                <w:color w:val="000000"/>
                <w:spacing w:val="-3"/>
              </w:rPr>
              <w:t xml:space="preserve"> Congress of the North Lebanon Pediatric Society.  Tripoli, Lebanon, April 2000.  </w:t>
            </w:r>
          </w:p>
        </w:tc>
      </w:tr>
      <w:tr w:rsidR="00B57031" w:rsidRPr="00B57031" w14:paraId="0D81EB51" w14:textId="77777777" w:rsidTr="0056377D">
        <w:trPr>
          <w:trHeight w:val="1422"/>
        </w:trPr>
        <w:tc>
          <w:tcPr>
            <w:tcW w:w="720" w:type="dxa"/>
          </w:tcPr>
          <w:p w14:paraId="2516C685"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14:paraId="75CAAEF6"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1999</w:t>
            </w:r>
          </w:p>
        </w:tc>
        <w:tc>
          <w:tcPr>
            <w:tcW w:w="9990" w:type="dxa"/>
          </w:tcPr>
          <w:p w14:paraId="7BA6FA9D" w14:textId="77777777" w:rsidR="00B57031" w:rsidRPr="00B57031" w:rsidRDefault="00B57031" w:rsidP="00B57031">
            <w:pPr>
              <w:tabs>
                <w:tab w:val="num" w:pos="720"/>
              </w:tabs>
              <w:spacing w:after="0" w:line="240" w:lineRule="auto"/>
              <w:ind w:right="26"/>
              <w:jc w:val="both"/>
              <w:rPr>
                <w:rFonts w:ascii="Calibri" w:eastAsia="Times New Roman" w:hAnsi="Calibri" w:cs="Arial"/>
                <w:b/>
                <w:bCs/>
                <w:color w:val="000000"/>
                <w:lang w:val="en-GB"/>
              </w:rPr>
            </w:pPr>
          </w:p>
          <w:p w14:paraId="4FE964ED" w14:textId="77777777"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b/>
                <w:bCs/>
                <w:color w:val="000000"/>
                <w:spacing w:val="-3"/>
              </w:rPr>
              <w:t>Afifi Soweid RA.</w:t>
            </w:r>
            <w:r w:rsidRPr="00B57031">
              <w:rPr>
                <w:rFonts w:ascii="Calibri" w:eastAsia="Times New Roman" w:hAnsi="Calibri" w:cs="Arial"/>
                <w:color w:val="000000"/>
                <w:spacing w:val="-3"/>
              </w:rPr>
              <w:t xml:space="preserve">. Health education for students and its effect on prevention of disease: a study and evaluation of the </w:t>
            </w:r>
            <w:proofErr w:type="spellStart"/>
            <w:r w:rsidRPr="00B57031">
              <w:rPr>
                <w:rFonts w:ascii="Calibri" w:eastAsia="Times New Roman" w:hAnsi="Calibri" w:cs="Arial"/>
                <w:color w:val="000000"/>
                <w:spacing w:val="-3"/>
              </w:rPr>
              <w:t>Ajyalouna</w:t>
            </w:r>
            <w:proofErr w:type="spellEnd"/>
            <w:r w:rsidRPr="00B57031">
              <w:rPr>
                <w:rFonts w:ascii="Calibri" w:eastAsia="Times New Roman" w:hAnsi="Calibri" w:cs="Arial"/>
                <w:color w:val="000000"/>
                <w:spacing w:val="-3"/>
              </w:rPr>
              <w:t xml:space="preserve"> school health education program (in Arabic).  Oral presentation at the First Arab Conference on School Health.  Beirut, Lebanon, February 1999 </w:t>
            </w:r>
          </w:p>
          <w:p w14:paraId="47D1B6BB" w14:textId="77777777"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p>
          <w:p w14:paraId="535C0D95" w14:textId="77777777"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p>
        </w:tc>
      </w:tr>
    </w:tbl>
    <w:p w14:paraId="4C2D4244" w14:textId="77777777" w:rsidR="00B57031" w:rsidRPr="00B57031" w:rsidRDefault="00B57031" w:rsidP="00B57031">
      <w:pPr>
        <w:spacing w:after="0" w:line="240" w:lineRule="auto"/>
        <w:ind w:right="26"/>
        <w:contextualSpacing/>
        <w:rPr>
          <w:rFonts w:ascii="Calibri" w:eastAsia="Times New Roman" w:hAnsi="Calibri" w:cs="Traditional Arabic"/>
          <w:color w:val="000000"/>
        </w:rPr>
      </w:pPr>
    </w:p>
    <w:p w14:paraId="7F53FB3F" w14:textId="77777777" w:rsidR="00B57031" w:rsidRPr="00B57031" w:rsidRDefault="00B57031" w:rsidP="00B57031">
      <w:pPr>
        <w:spacing w:after="0" w:line="240" w:lineRule="auto"/>
        <w:ind w:right="26"/>
        <w:contextualSpacing/>
        <w:rPr>
          <w:rFonts w:ascii="Calibri" w:eastAsia="Times New Roman" w:hAnsi="Calibri" w:cs="Traditional Arabic"/>
          <w:color w:val="000000"/>
        </w:rPr>
      </w:pPr>
      <w:r w:rsidRPr="00B57031">
        <w:rPr>
          <w:rFonts w:ascii="Calibri" w:eastAsia="Times New Roman" w:hAnsi="Calibri" w:cs="Traditional Arabic"/>
          <w:noProof/>
          <w:color w:val="000000"/>
        </w:rPr>
        <mc:AlternateContent>
          <mc:Choice Requires="wps">
            <w:drawing>
              <wp:anchor distT="0" distB="0" distL="114300" distR="114300" simplePos="0" relativeHeight="251687936" behindDoc="0" locked="0" layoutInCell="1" allowOverlap="1" wp14:anchorId="187AED17" wp14:editId="3EE63A43">
                <wp:simplePos x="0" y="0"/>
                <wp:positionH relativeFrom="column">
                  <wp:posOffset>-12700</wp:posOffset>
                </wp:positionH>
                <wp:positionV relativeFrom="paragraph">
                  <wp:posOffset>-247650</wp:posOffset>
                </wp:positionV>
                <wp:extent cx="6693535" cy="281940"/>
                <wp:effectExtent l="6350" t="5080" r="5715" b="82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1940"/>
                        </a:xfrm>
                        <a:prstGeom prst="rect">
                          <a:avLst/>
                        </a:prstGeom>
                        <a:solidFill>
                          <a:srgbClr val="C0C0C0">
                            <a:alpha val="80000"/>
                          </a:srgbClr>
                        </a:solidFill>
                        <a:ln w="9525">
                          <a:solidFill>
                            <a:srgbClr val="EAEAEA"/>
                          </a:solidFill>
                          <a:miter lim="800000"/>
                          <a:headEnd/>
                          <a:tailEnd/>
                        </a:ln>
                      </wps:spPr>
                      <wps:txbx>
                        <w:txbxContent>
                          <w:p w14:paraId="4B6402EF" w14:textId="77777777" w:rsidR="00D02CFF" w:rsidRPr="00C35657" w:rsidRDefault="00D02CFF" w:rsidP="00B57031">
                            <w:pPr>
                              <w:jc w:val="center"/>
                              <w:rPr>
                                <w:rFonts w:ascii="Calibri" w:hAnsi="Calibri"/>
                                <w:b/>
                                <w:bCs/>
                                <w:szCs w:val="24"/>
                              </w:rPr>
                            </w:pPr>
                            <w:r>
                              <w:rPr>
                                <w:rFonts w:ascii="Calibri" w:hAnsi="Calibri" w:cs="Arial"/>
                                <w:b/>
                                <w:bCs/>
                                <w:smallCaps/>
                                <w:szCs w:val="24"/>
                              </w:rPr>
                              <w:t>Conference/Project Organizing committees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87AED17" id="Text Box 18" o:spid="_x0000_s1039" type="#_x0000_t202" style="position:absolute;margin-left:-1pt;margin-top:-19.5pt;width:527.05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" fillcolor="silver" strokecolor="#eaeaea">
                <v:fill opacity="52428f"/>
                <v:textbox>
                  <w:txbxContent>
                    <w:p w14:paraId="4B6402EF" w14:textId="77777777" w:rsidR="00D02CFF" w:rsidRPr="00C35657" w:rsidRDefault="00D02CFF" w:rsidP="00B57031">
                      <w:pPr>
                        <w:jc w:val="center"/>
                        <w:rPr>
                          <w:rFonts w:ascii="Calibri" w:hAnsi="Calibri"/>
                          <w:b/>
                          <w:bCs/>
                          <w:szCs w:val="24"/>
                        </w:rPr>
                      </w:pPr>
                      <w:r>
                        <w:rPr>
                          <w:rFonts w:ascii="Calibri" w:hAnsi="Calibri" w:cs="Arial"/>
                          <w:b/>
                          <w:bCs/>
                          <w:smallCaps/>
                          <w:szCs w:val="24"/>
                        </w:rPr>
                        <w:t>Conference/Project Organizing committees</w:t>
                      </w:r>
                    </w:p>
                  </w:txbxContent>
                </v:textbox>
              </v:shape>
            </w:pict>
          </mc:Fallback>
        </mc:AlternateContent>
      </w:r>
    </w:p>
    <w:tbl>
      <w:tblPr>
        <w:tblW w:w="10890" w:type="dxa"/>
        <w:tblInd w:w="-72" w:type="dxa"/>
        <w:tblLook w:val="04A0" w:firstRow="1" w:lastRow="0" w:firstColumn="1" w:lastColumn="0" w:noHBand="0" w:noVBand="1"/>
      </w:tblPr>
      <w:tblGrid>
        <w:gridCol w:w="10890"/>
      </w:tblGrid>
      <w:tr w:rsidR="00B57031" w:rsidRPr="00B57031" w14:paraId="01BE2343" w14:textId="77777777" w:rsidTr="0056377D">
        <w:tc>
          <w:tcPr>
            <w:tcW w:w="10890" w:type="dxa"/>
            <w:shd w:val="clear" w:color="auto" w:fill="auto"/>
          </w:tcPr>
          <w:p w14:paraId="53DAAA34" w14:textId="77777777" w:rsidR="00102F0A" w:rsidRPr="00102F0A" w:rsidRDefault="00102F0A" w:rsidP="00B57031">
            <w:pPr>
              <w:numPr>
                <w:ilvl w:val="0"/>
                <w:numId w:val="38"/>
              </w:numPr>
              <w:spacing w:after="0" w:line="240" w:lineRule="auto"/>
              <w:rPr>
                <w:rFonts w:ascii="Calibri" w:eastAsia="Calibri" w:hAnsi="Calibri" w:cs="Times New Roman"/>
              </w:rPr>
            </w:pPr>
            <w:r>
              <w:rPr>
                <w:rFonts w:ascii="Calibri" w:eastAsia="Calibri" w:hAnsi="Calibri" w:cs="Times New Roman"/>
              </w:rPr>
              <w:t xml:space="preserve">Co-Chair - Prevention Research Center all network virtual meeting. Feb. 2022-(meeting to occur </w:t>
            </w:r>
            <w:r w:rsidR="00D02CFF">
              <w:rPr>
                <w:rFonts w:ascii="Calibri" w:eastAsia="Calibri" w:hAnsi="Calibri" w:cs="Times New Roman"/>
              </w:rPr>
              <w:t>March</w:t>
            </w:r>
            <w:r>
              <w:rPr>
                <w:rFonts w:ascii="Calibri" w:eastAsia="Calibri" w:hAnsi="Calibri" w:cs="Times New Roman"/>
              </w:rPr>
              <w:t xml:space="preserve"> 2023)</w:t>
            </w:r>
          </w:p>
          <w:p w14:paraId="06C072B9" w14:textId="77777777" w:rsidR="004F61D1" w:rsidRDefault="004F61D1" w:rsidP="004F61D1">
            <w:pPr>
              <w:numPr>
                <w:ilvl w:val="0"/>
                <w:numId w:val="38"/>
              </w:numPr>
              <w:spacing w:after="0" w:line="240" w:lineRule="auto"/>
              <w:rPr>
                <w:rFonts w:ascii="Calibri" w:eastAsia="Calibri" w:hAnsi="Calibri" w:cs="Times New Roman"/>
              </w:rPr>
            </w:pPr>
            <w:r>
              <w:rPr>
                <w:rFonts w:ascii="Calibri" w:eastAsia="Calibri" w:hAnsi="Calibri" w:cs="Times New Roman"/>
              </w:rPr>
              <w:t xml:space="preserve">Planning group member and </w:t>
            </w:r>
            <w:r w:rsidRPr="004F61D1">
              <w:rPr>
                <w:rFonts w:ascii="Calibri" w:eastAsia="Calibri" w:hAnsi="Calibri" w:cs="Times New Roman"/>
              </w:rPr>
              <w:t>moderator (Day 1) – A Transcontinental Workshop- Deconstructing colonial legacies and understanding implications for public health equity and justice: A framework for action for researchers and practitioners. Virtual 4 day workshop attended by over 120 persons each day (470 registered). A collaboration between the University of Global Health Equity (Kigali, Rwanda), the Native Center for Behavioral Health (University of Iowa, Iowa City, United States) and the Prevention Research Center for Rural Health (University of Iowa, Iowa City, United States)</w:t>
            </w:r>
            <w:r>
              <w:rPr>
                <w:rFonts w:ascii="Calibri" w:eastAsia="Calibri" w:hAnsi="Calibri" w:cs="Times New Roman"/>
              </w:rPr>
              <w:t>. Feb. 7-9 2022</w:t>
            </w:r>
          </w:p>
          <w:p w14:paraId="28B2F67E" w14:textId="79421819" w:rsidR="008F7DA5" w:rsidRPr="008F7DA5" w:rsidRDefault="008F7DA5" w:rsidP="004F61D1">
            <w:pPr>
              <w:numPr>
                <w:ilvl w:val="0"/>
                <w:numId w:val="38"/>
              </w:numPr>
              <w:spacing w:after="0" w:line="240" w:lineRule="auto"/>
              <w:rPr>
                <w:rFonts w:ascii="Calibri" w:eastAsia="Calibri" w:hAnsi="Calibri" w:cs="Times New Roman"/>
              </w:rPr>
            </w:pPr>
            <w:r>
              <w:rPr>
                <w:rFonts w:ascii="Calibri" w:eastAsia="Calibri" w:hAnsi="Calibri" w:cs="Times New Roman"/>
              </w:rPr>
              <w:t xml:space="preserve">Organizing Committee member - </w:t>
            </w:r>
            <w:r w:rsidR="007A5387">
              <w:rPr>
                <w:rFonts w:ascii="Calibri" w:eastAsia="Calibri" w:hAnsi="Calibri" w:cs="Times New Roman"/>
              </w:rPr>
              <w:t>M</w:t>
            </w:r>
            <w:r w:rsidR="007A5387" w:rsidRPr="007A5387">
              <w:rPr>
                <w:rFonts w:ascii="Calibri" w:eastAsia="Calibri" w:hAnsi="Calibri" w:cs="Times New Roman"/>
              </w:rPr>
              <w:t xml:space="preserve">ulti-stakeholder consultation on programming to promote adolescent well-being  for the </w:t>
            </w:r>
            <w:r w:rsidR="007A5387">
              <w:rPr>
                <w:rFonts w:ascii="Calibri" w:eastAsia="Calibri" w:hAnsi="Calibri" w:cs="Times New Roman"/>
              </w:rPr>
              <w:t>E</w:t>
            </w:r>
            <w:r w:rsidR="007A5387" w:rsidRPr="007A5387">
              <w:rPr>
                <w:rFonts w:ascii="Calibri" w:eastAsia="Calibri" w:hAnsi="Calibri" w:cs="Times New Roman"/>
              </w:rPr>
              <w:t xml:space="preserve">astern </w:t>
            </w:r>
            <w:r w:rsidR="007A5387">
              <w:rPr>
                <w:rFonts w:ascii="Calibri" w:eastAsia="Calibri" w:hAnsi="Calibri" w:cs="Times New Roman"/>
              </w:rPr>
              <w:t>M</w:t>
            </w:r>
            <w:r w:rsidR="007A5387" w:rsidRPr="007A5387">
              <w:rPr>
                <w:rFonts w:ascii="Calibri" w:eastAsia="Calibri" w:hAnsi="Calibri" w:cs="Times New Roman"/>
              </w:rPr>
              <w:t>editerranean</w:t>
            </w:r>
            <w:r w:rsidR="007A5387">
              <w:rPr>
                <w:rFonts w:ascii="Calibri" w:eastAsia="Calibri" w:hAnsi="Calibri" w:cs="Times New Roman"/>
              </w:rPr>
              <w:t xml:space="preserve"> Region. Virtual. </w:t>
            </w:r>
            <w:r w:rsidR="006458C9">
              <w:rPr>
                <w:rFonts w:ascii="Calibri" w:eastAsia="Calibri" w:hAnsi="Calibri" w:cs="Times New Roman"/>
              </w:rPr>
              <w:t xml:space="preserve">April – July 2021 (Consultation meeting was on </w:t>
            </w:r>
            <w:r w:rsidR="007A5387">
              <w:rPr>
                <w:rFonts w:ascii="Calibri" w:eastAsia="Calibri" w:hAnsi="Calibri" w:cs="Times New Roman"/>
              </w:rPr>
              <w:t>June 15-16, 2021</w:t>
            </w:r>
            <w:r w:rsidR="006458C9">
              <w:rPr>
                <w:rFonts w:ascii="Calibri" w:eastAsia="Calibri" w:hAnsi="Calibri" w:cs="Times New Roman"/>
              </w:rPr>
              <w:t>)</w:t>
            </w:r>
            <w:r w:rsidR="007A5387">
              <w:rPr>
                <w:rFonts w:ascii="Calibri" w:eastAsia="Calibri" w:hAnsi="Calibri" w:cs="Times New Roman"/>
              </w:rPr>
              <w:t>.</w:t>
            </w:r>
            <w:r w:rsidR="006458C9">
              <w:rPr>
                <w:rFonts w:ascii="Calibri" w:eastAsia="Calibri" w:hAnsi="Calibri" w:cs="Times New Roman"/>
              </w:rPr>
              <w:t xml:space="preserve"> </w:t>
            </w:r>
            <w:r w:rsidR="007A5387">
              <w:rPr>
                <w:rFonts w:ascii="Calibri" w:eastAsia="Calibri" w:hAnsi="Calibri" w:cs="Times New Roman"/>
              </w:rPr>
              <w:t xml:space="preserve"> </w:t>
            </w:r>
          </w:p>
          <w:p w14:paraId="1FFDD0EA" w14:textId="02B65A4D" w:rsidR="00B57031" w:rsidRPr="00B57031" w:rsidRDefault="00800AE6" w:rsidP="004F61D1">
            <w:pPr>
              <w:numPr>
                <w:ilvl w:val="0"/>
                <w:numId w:val="38"/>
              </w:numPr>
              <w:spacing w:after="0" w:line="240" w:lineRule="auto"/>
              <w:rPr>
                <w:rFonts w:ascii="Calibri" w:eastAsia="Calibri" w:hAnsi="Calibri" w:cs="Times New Roman"/>
              </w:rPr>
            </w:pPr>
            <w:r>
              <w:rPr>
                <w:rFonts w:ascii="Calibri" w:eastAsia="Calibri" w:hAnsi="Calibri" w:cs="Times New Roman"/>
                <w:color w:val="000000"/>
              </w:rPr>
              <w:t>P</w:t>
            </w:r>
            <w:r w:rsidR="00B57031" w:rsidRPr="00B57031">
              <w:rPr>
                <w:rFonts w:ascii="Calibri" w:eastAsia="Calibri" w:hAnsi="Calibri" w:cs="Times New Roman"/>
                <w:color w:val="000000"/>
              </w:rPr>
              <w:t xml:space="preserve">lanning group member – Project on </w:t>
            </w:r>
            <w:r w:rsidR="00B57031" w:rsidRPr="00B57031">
              <w:rPr>
                <w:rFonts w:ascii="Calibri" w:eastAsia="Calibri" w:hAnsi="Calibri" w:cs="Times New Roman"/>
              </w:rPr>
              <w:t>‘Advancing health research in humanitarian crises’ - NIH Fogarty International Center – Center for Global Health Studies – Jan. 2018-</w:t>
            </w:r>
            <w:r w:rsidR="00847695">
              <w:rPr>
                <w:rFonts w:ascii="Calibri" w:eastAsia="Calibri" w:hAnsi="Calibri" w:cs="Times New Roman"/>
              </w:rPr>
              <w:t>June 2018</w:t>
            </w:r>
            <w:r w:rsidR="00B57031" w:rsidRPr="00B57031">
              <w:rPr>
                <w:rFonts w:ascii="Calibri" w:eastAsia="Calibri" w:hAnsi="Calibri" w:cs="Times New Roman"/>
              </w:rPr>
              <w:t xml:space="preserve"> </w:t>
            </w:r>
            <w:hyperlink r:id="rId43" w:history="1">
              <w:r w:rsidR="00B57031" w:rsidRPr="00B57031">
                <w:rPr>
                  <w:rFonts w:ascii="Calibri" w:eastAsia="Calibri" w:hAnsi="Calibri" w:cs="Times New Roman"/>
                  <w:color w:val="0000FF"/>
                  <w:u w:val="single"/>
                </w:rPr>
                <w:t>https://www.fic.nih.gov/About/center-global-health-studies/Pages/health-research-humanitarian-crises.aspx</w:t>
              </w:r>
            </w:hyperlink>
            <w:r w:rsidR="00B57031" w:rsidRPr="00B57031">
              <w:rPr>
                <w:rFonts w:ascii="Calibri" w:eastAsia="Calibri" w:hAnsi="Calibri" w:cs="Times New Roman"/>
              </w:rPr>
              <w:t xml:space="preserve"> </w:t>
            </w:r>
          </w:p>
          <w:p w14:paraId="67447334" w14:textId="77777777" w:rsidR="00B57031" w:rsidRPr="00B57031" w:rsidRDefault="00B57031" w:rsidP="00B57031">
            <w:pPr>
              <w:numPr>
                <w:ilvl w:val="0"/>
                <w:numId w:val="26"/>
              </w:numPr>
              <w:spacing w:after="0" w:line="240" w:lineRule="auto"/>
              <w:contextualSpacing/>
              <w:rPr>
                <w:rFonts w:ascii="Calibri" w:eastAsia="Times New Roman" w:hAnsi="Calibri" w:cs="Times New Roman"/>
                <w:color w:val="000000"/>
              </w:rPr>
            </w:pPr>
            <w:r w:rsidRPr="00B57031">
              <w:rPr>
                <w:rFonts w:ascii="Calibri" w:eastAsia="Times New Roman" w:hAnsi="Calibri" w:cs="Times New Roman"/>
                <w:color w:val="000000"/>
              </w:rPr>
              <w:t xml:space="preserve">Planning group member – </w:t>
            </w:r>
            <w:r w:rsidRPr="00B57031">
              <w:rPr>
                <w:rFonts w:ascii="Calibri" w:eastAsia="Times New Roman" w:hAnsi="Calibri" w:cs="Times New Roman"/>
                <w:bCs/>
                <w:color w:val="000000"/>
              </w:rPr>
              <w:t xml:space="preserve">Working group meeting on: “Setting the research agenda on controlling corporate influences in public health research, practice, and policy” – Beirut, Lebanon, </w:t>
            </w:r>
            <w:r w:rsidRPr="00B57031">
              <w:rPr>
                <w:rFonts w:ascii="Calibri" w:eastAsia="Times New Roman" w:hAnsi="Calibri" w:cs="Times New Roman"/>
                <w:color w:val="000000"/>
              </w:rPr>
              <w:t>Feb. 9-10, 2018.</w:t>
            </w:r>
          </w:p>
          <w:p w14:paraId="480475B2" w14:textId="77777777" w:rsidR="00B57031" w:rsidRPr="00B57031" w:rsidRDefault="00B57031" w:rsidP="00B57031">
            <w:pPr>
              <w:numPr>
                <w:ilvl w:val="0"/>
                <w:numId w:val="26"/>
              </w:numPr>
              <w:spacing w:after="0" w:line="240" w:lineRule="auto"/>
              <w:contextualSpacing/>
              <w:rPr>
                <w:rFonts w:ascii="Calibri" w:eastAsia="Times New Roman" w:hAnsi="Calibri" w:cs="Times New Roman"/>
                <w:color w:val="000000"/>
              </w:rPr>
            </w:pPr>
            <w:r w:rsidRPr="00B57031">
              <w:rPr>
                <w:rFonts w:ascii="Calibri" w:eastAsia="Times New Roman" w:hAnsi="Calibri" w:cs="Times New Roman"/>
                <w:color w:val="000000"/>
              </w:rPr>
              <w:t xml:space="preserve">Scientific Committee member – Third International Conference on Waterpipe Tobacco Smoking Research. Beirut, Lebanon – Nov. 2017. </w:t>
            </w:r>
          </w:p>
          <w:p w14:paraId="6E240567" w14:textId="77777777" w:rsidR="00B57031" w:rsidRPr="00B57031" w:rsidRDefault="00B57031" w:rsidP="00B57031">
            <w:pPr>
              <w:numPr>
                <w:ilvl w:val="0"/>
                <w:numId w:val="26"/>
              </w:numPr>
              <w:spacing w:after="0" w:line="240" w:lineRule="auto"/>
              <w:contextualSpacing/>
              <w:rPr>
                <w:rFonts w:ascii="Calibri" w:eastAsia="Times New Roman" w:hAnsi="Calibri" w:cs="Times New Roman"/>
                <w:b/>
                <w:bCs/>
                <w:color w:val="000000"/>
              </w:rPr>
            </w:pPr>
            <w:r w:rsidRPr="00B57031">
              <w:rPr>
                <w:rFonts w:ascii="Calibri" w:eastAsia="Times New Roman" w:hAnsi="Calibri" w:cs="Times New Roman"/>
                <w:color w:val="000000"/>
              </w:rPr>
              <w:t xml:space="preserve">Planning committee member - </w:t>
            </w:r>
            <w:r w:rsidRPr="00B57031">
              <w:rPr>
                <w:rFonts w:ascii="Calibri" w:eastAsia="Times New Roman" w:hAnsi="Calibri" w:cs="Times New Roman"/>
                <w:bCs/>
                <w:color w:val="000000"/>
              </w:rPr>
              <w:t>Translating Research into Scaled Up Action: Evidence Symposium on Adolescents and Youth in MENA. Amman, Jordan. November 21, 2017.</w:t>
            </w:r>
          </w:p>
          <w:p w14:paraId="76F03527" w14:textId="77777777" w:rsidR="00B57031" w:rsidRPr="00B57031" w:rsidRDefault="00B57031" w:rsidP="00B57031">
            <w:pPr>
              <w:numPr>
                <w:ilvl w:val="0"/>
                <w:numId w:val="26"/>
              </w:numPr>
              <w:spacing w:after="0" w:line="240" w:lineRule="auto"/>
              <w:contextualSpacing/>
              <w:rPr>
                <w:rFonts w:ascii="Calibri" w:eastAsia="Times New Roman" w:hAnsi="Calibri" w:cs="Times New Roman"/>
                <w:color w:val="000000"/>
              </w:rPr>
            </w:pPr>
            <w:r w:rsidRPr="00B57031">
              <w:rPr>
                <w:rFonts w:ascii="Calibri" w:eastAsia="Times New Roman" w:hAnsi="Calibri" w:cs="Arial"/>
                <w:color w:val="000000"/>
              </w:rPr>
              <w:t>Scientific Committee member - International Scientific Committee (ISC) for the </w:t>
            </w:r>
            <w:proofErr w:type="spellStart"/>
            <w:r w:rsidRPr="00B57031">
              <w:rPr>
                <w:rFonts w:ascii="Calibri" w:eastAsia="Times New Roman" w:hAnsi="Calibri" w:cs="Arial"/>
                <w:color w:val="000000"/>
              </w:rPr>
              <w:t>XIth</w:t>
            </w:r>
            <w:proofErr w:type="spellEnd"/>
            <w:r w:rsidRPr="00B57031">
              <w:rPr>
                <w:rFonts w:ascii="Calibri" w:eastAsia="Times New Roman" w:hAnsi="Calibri" w:cs="Arial"/>
                <w:color w:val="000000"/>
              </w:rPr>
              <w:t xml:space="preserve"> World Congress of the International Association for Adolescent Health (IAAH) </w:t>
            </w:r>
            <w:r w:rsidRPr="00B57031">
              <w:rPr>
                <w:rFonts w:ascii="Calibri" w:eastAsia="Times New Roman" w:hAnsi="Calibri" w:cs="Arial"/>
                <w:i/>
                <w:iCs/>
                <w:color w:val="000000"/>
              </w:rPr>
              <w:t xml:space="preserve">Investing in Adolescent health: the future is now. </w:t>
            </w:r>
            <w:r w:rsidRPr="00B57031">
              <w:rPr>
                <w:rFonts w:ascii="Calibri" w:eastAsia="Times New Roman" w:hAnsi="Calibri" w:cs="Arial"/>
                <w:color w:val="000000"/>
              </w:rPr>
              <w:t>New Delhi, India - October 2017. </w:t>
            </w:r>
          </w:p>
          <w:p w14:paraId="7834195E" w14:textId="77777777" w:rsidR="00B57031" w:rsidRPr="00B57031" w:rsidRDefault="00B57031" w:rsidP="00B57031">
            <w:pPr>
              <w:numPr>
                <w:ilvl w:val="0"/>
                <w:numId w:val="26"/>
              </w:numPr>
              <w:spacing w:after="0" w:line="240" w:lineRule="auto"/>
              <w:rPr>
                <w:rFonts w:ascii="Calibri" w:eastAsia="Times New Roman" w:hAnsi="Calibri" w:cs="Times New Roman"/>
                <w:color w:val="000000"/>
              </w:rPr>
            </w:pPr>
            <w:r w:rsidRPr="00B57031">
              <w:rPr>
                <w:rFonts w:ascii="Calibri" w:eastAsia="Times New Roman" w:hAnsi="Calibri" w:cs="Arial"/>
                <w:color w:val="000000"/>
              </w:rPr>
              <w:t xml:space="preserve">Scientific Committee Chair - </w:t>
            </w:r>
            <w:r w:rsidRPr="00B57031">
              <w:rPr>
                <w:rFonts w:ascii="Calibri" w:eastAsia="Times New Roman" w:hAnsi="Calibri" w:cs="Traditional Arabic"/>
              </w:rPr>
              <w:t>Adolescent and youth wellbeing in the Arab region: Challenges and promises of the second decade of life -A partnership for and with youth – Beirut, Lebanon, Dec. 13-14, 2016</w:t>
            </w:r>
          </w:p>
        </w:tc>
      </w:tr>
      <w:tr w:rsidR="00B57031" w:rsidRPr="00B57031" w14:paraId="6E050F6D" w14:textId="77777777" w:rsidTr="0056377D">
        <w:tc>
          <w:tcPr>
            <w:tcW w:w="10890" w:type="dxa"/>
            <w:shd w:val="clear" w:color="auto" w:fill="auto"/>
          </w:tcPr>
          <w:p w14:paraId="765B7B68" w14:textId="77777777" w:rsidR="00B57031" w:rsidRPr="00B57031" w:rsidRDefault="00B57031" w:rsidP="00B57031">
            <w:pPr>
              <w:numPr>
                <w:ilvl w:val="0"/>
                <w:numId w:val="26"/>
              </w:numPr>
              <w:spacing w:after="0" w:line="240" w:lineRule="auto"/>
              <w:contextualSpacing/>
              <w:rPr>
                <w:rFonts w:ascii="Calibri" w:eastAsia="Times New Roman" w:hAnsi="Calibri" w:cs="Arial"/>
                <w:bCs/>
              </w:rPr>
            </w:pPr>
            <w:r w:rsidRPr="00B57031">
              <w:rPr>
                <w:rFonts w:ascii="Calibri" w:eastAsia="Times New Roman" w:hAnsi="Calibri" w:cs="Arial"/>
                <w:bCs/>
              </w:rPr>
              <w:t>Scientific Committee Chair of the 60</w:t>
            </w:r>
            <w:r w:rsidRPr="00B57031">
              <w:rPr>
                <w:rFonts w:ascii="Calibri" w:eastAsia="Times New Roman" w:hAnsi="Calibri" w:cs="Arial"/>
                <w:bCs/>
                <w:vertAlign w:val="superscript"/>
              </w:rPr>
              <w:t>th</w:t>
            </w:r>
            <w:r w:rsidRPr="00B57031">
              <w:rPr>
                <w:rFonts w:ascii="Calibri" w:eastAsia="Times New Roman" w:hAnsi="Calibri" w:cs="Arial"/>
                <w:bCs/>
              </w:rPr>
              <w:t xml:space="preserve"> Anniversary of the Faculty of Health Sciences at AUB – Public Health in Contexts of Uncertainty – Beirut, Lebanon, Dec 6-7 2014</w:t>
            </w:r>
          </w:p>
          <w:p w14:paraId="2E9A3C38" w14:textId="77777777" w:rsidR="00B57031" w:rsidRPr="00B57031" w:rsidRDefault="00B57031" w:rsidP="00B57031">
            <w:pPr>
              <w:numPr>
                <w:ilvl w:val="0"/>
                <w:numId w:val="26"/>
              </w:numPr>
              <w:spacing w:after="0" w:line="240" w:lineRule="auto"/>
              <w:contextualSpacing/>
              <w:rPr>
                <w:rFonts w:ascii="Calibri" w:eastAsia="Times New Roman" w:hAnsi="Calibri" w:cs="Arial"/>
                <w:bCs/>
              </w:rPr>
            </w:pPr>
            <w:r w:rsidRPr="00B57031">
              <w:rPr>
                <w:rFonts w:ascii="Calibri" w:eastAsia="Times New Roman" w:hAnsi="Calibri" w:cs="Arial"/>
                <w:bCs/>
              </w:rPr>
              <w:t>Scientific Committee member - 2</w:t>
            </w:r>
            <w:r w:rsidRPr="00B57031">
              <w:rPr>
                <w:rFonts w:ascii="Calibri" w:eastAsia="Times New Roman" w:hAnsi="Calibri" w:cs="Arial"/>
                <w:bCs/>
                <w:vertAlign w:val="superscript"/>
              </w:rPr>
              <w:t>nd</w:t>
            </w:r>
            <w:r w:rsidRPr="00B57031">
              <w:rPr>
                <w:rFonts w:ascii="Calibri" w:eastAsia="Times New Roman" w:hAnsi="Calibri" w:cs="Arial"/>
                <w:bCs/>
              </w:rPr>
              <w:t xml:space="preserve">  International Conference on Waterpipe Tobacco Smoking Research: the Collision of Two Epidemics of Waterpipe and Cigarettes- Doha Qatar, October 25-27 2014 </w:t>
            </w:r>
          </w:p>
        </w:tc>
      </w:tr>
      <w:tr w:rsidR="00B57031" w:rsidRPr="00B57031" w14:paraId="1BA03320" w14:textId="77777777" w:rsidTr="0056377D">
        <w:tc>
          <w:tcPr>
            <w:tcW w:w="10890" w:type="dxa"/>
            <w:shd w:val="clear" w:color="auto" w:fill="auto"/>
          </w:tcPr>
          <w:p w14:paraId="532DB5B1" w14:textId="77777777" w:rsidR="00B57031" w:rsidRPr="00B57031" w:rsidRDefault="00B57031" w:rsidP="00B57031">
            <w:pPr>
              <w:numPr>
                <w:ilvl w:val="0"/>
                <w:numId w:val="26"/>
              </w:numPr>
              <w:snapToGrid w:val="0"/>
              <w:spacing w:after="0" w:line="240" w:lineRule="auto"/>
              <w:rPr>
                <w:rFonts w:ascii="Calibri" w:eastAsia="Times New Roman" w:hAnsi="Calibri" w:cs="Arial"/>
                <w:b/>
                <w:bCs/>
              </w:rPr>
            </w:pPr>
            <w:r w:rsidRPr="00B57031">
              <w:rPr>
                <w:rFonts w:ascii="Calibri" w:eastAsia="Times New Roman" w:hAnsi="Calibri" w:cs="Arial"/>
                <w:iCs/>
              </w:rPr>
              <w:t xml:space="preserve">Scientific organizing committee for The health and wellbeing of Arab youth - </w:t>
            </w:r>
            <w:r w:rsidRPr="00B57031">
              <w:rPr>
                <w:rFonts w:ascii="Calibri" w:eastAsia="Times New Roman" w:hAnsi="Calibri" w:cs="Arial"/>
              </w:rPr>
              <w:t>The Center for Research on Population Health (CRPH) at FHS/AUB Beirut, Lebanon, October 13-14, 2014</w:t>
            </w:r>
          </w:p>
        </w:tc>
      </w:tr>
      <w:tr w:rsidR="00B57031" w:rsidRPr="00B57031" w14:paraId="0EE56BE7" w14:textId="77777777" w:rsidTr="0056377D">
        <w:tc>
          <w:tcPr>
            <w:tcW w:w="10890" w:type="dxa"/>
            <w:shd w:val="clear" w:color="auto" w:fill="auto"/>
          </w:tcPr>
          <w:p w14:paraId="6BD614B6" w14:textId="77777777" w:rsidR="00B57031" w:rsidRPr="00B57031" w:rsidRDefault="00B57031" w:rsidP="00B57031">
            <w:pPr>
              <w:numPr>
                <w:ilvl w:val="0"/>
                <w:numId w:val="26"/>
              </w:numPr>
              <w:spacing w:after="0" w:line="240" w:lineRule="auto"/>
              <w:contextualSpacing/>
              <w:rPr>
                <w:rFonts w:ascii="Calibri" w:eastAsia="Times New Roman" w:hAnsi="Calibri" w:cs="Arial"/>
                <w:bCs/>
              </w:rPr>
            </w:pPr>
            <w:r w:rsidRPr="00B57031">
              <w:rPr>
                <w:rFonts w:ascii="Calibri" w:eastAsia="Times New Roman" w:hAnsi="Calibri" w:cs="Arial"/>
                <w:bCs/>
              </w:rPr>
              <w:t>Scientific Committee member - 1</w:t>
            </w:r>
            <w:r w:rsidRPr="00B57031">
              <w:rPr>
                <w:rFonts w:ascii="Calibri" w:eastAsia="Times New Roman" w:hAnsi="Calibri" w:cs="Arial"/>
                <w:bCs/>
                <w:vertAlign w:val="superscript"/>
              </w:rPr>
              <w:t>st</w:t>
            </w:r>
            <w:r w:rsidRPr="00B57031">
              <w:rPr>
                <w:rFonts w:ascii="Calibri" w:eastAsia="Times New Roman" w:hAnsi="Calibri" w:cs="Arial"/>
                <w:bCs/>
              </w:rPr>
              <w:t xml:space="preserve"> International Conference on Waterpipe Tobacco Smoking: </w:t>
            </w:r>
            <w:r w:rsidRPr="00B57031">
              <w:rPr>
                <w:rFonts w:ascii="Calibri" w:eastAsia="Times New Roman" w:hAnsi="Calibri" w:cs="Arial"/>
                <w:bCs/>
                <w:color w:val="000000"/>
              </w:rPr>
              <w:t>Building Evidence for Intervention and Policy</w:t>
            </w:r>
            <w:r w:rsidRPr="00B57031">
              <w:rPr>
                <w:rFonts w:ascii="Calibri" w:eastAsia="Times New Roman" w:hAnsi="Calibri" w:cs="Arial"/>
                <w:b/>
                <w:bCs/>
                <w:i/>
              </w:rPr>
              <w:t xml:space="preserve"> </w:t>
            </w:r>
            <w:r w:rsidRPr="00B57031">
              <w:rPr>
                <w:rFonts w:ascii="Calibri" w:eastAsia="Times New Roman" w:hAnsi="Calibri" w:cs="Arial"/>
                <w:bCs/>
              </w:rPr>
              <w:t>– Abu Dhabi, UAE, October 21-23 2013</w:t>
            </w:r>
          </w:p>
        </w:tc>
      </w:tr>
      <w:tr w:rsidR="00B57031" w:rsidRPr="00B57031" w14:paraId="68B1A184" w14:textId="77777777" w:rsidTr="0056377D">
        <w:tc>
          <w:tcPr>
            <w:tcW w:w="10890" w:type="dxa"/>
            <w:shd w:val="clear" w:color="auto" w:fill="auto"/>
          </w:tcPr>
          <w:p w14:paraId="1269320C" w14:textId="77777777" w:rsidR="00B57031" w:rsidRPr="00B57031" w:rsidRDefault="00B57031" w:rsidP="00B57031">
            <w:pPr>
              <w:spacing w:after="0" w:line="240" w:lineRule="auto"/>
              <w:contextualSpacing/>
              <w:rPr>
                <w:rFonts w:ascii="Calibri" w:eastAsia="Times New Roman" w:hAnsi="Calibri" w:cs="Arial"/>
                <w:bCs/>
              </w:rPr>
            </w:pPr>
          </w:p>
        </w:tc>
      </w:tr>
    </w:tbl>
    <w:p w14:paraId="018E36C6" w14:textId="77777777" w:rsidR="00B57031" w:rsidRPr="00B57031" w:rsidRDefault="00B57031" w:rsidP="00B57031">
      <w:pPr>
        <w:spacing w:after="0" w:line="240" w:lineRule="auto"/>
        <w:ind w:right="26"/>
        <w:rPr>
          <w:rFonts w:ascii="Calibri" w:eastAsia="Times New Roman" w:hAnsi="Calibri" w:cs="Arial"/>
          <w:bCs/>
        </w:rPr>
      </w:pPr>
      <w:r w:rsidRPr="00B57031">
        <w:rPr>
          <w:rFonts w:ascii="Calibri" w:eastAsia="Times New Roman" w:hAnsi="Calibri" w:cs="Arial"/>
          <w:b/>
          <w:bCs/>
          <w:noProof/>
        </w:rPr>
        <mc:AlternateContent>
          <mc:Choice Requires="wps">
            <w:drawing>
              <wp:anchor distT="0" distB="0" distL="114300" distR="114300" simplePos="0" relativeHeight="251686912" behindDoc="0" locked="0" layoutInCell="1" allowOverlap="1" wp14:anchorId="2155F94F" wp14:editId="7A4A1700">
                <wp:simplePos x="0" y="0"/>
                <wp:positionH relativeFrom="column">
                  <wp:posOffset>-12700</wp:posOffset>
                </wp:positionH>
                <wp:positionV relativeFrom="paragraph">
                  <wp:posOffset>137795</wp:posOffset>
                </wp:positionV>
                <wp:extent cx="6693535" cy="281940"/>
                <wp:effectExtent l="6350" t="12700" r="5715" b="101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1940"/>
                        </a:xfrm>
                        <a:prstGeom prst="rect">
                          <a:avLst/>
                        </a:prstGeom>
                        <a:solidFill>
                          <a:srgbClr val="C0C0C0">
                            <a:alpha val="80000"/>
                          </a:srgbClr>
                        </a:solidFill>
                        <a:ln w="9525">
                          <a:solidFill>
                            <a:srgbClr val="EAEAEA"/>
                          </a:solidFill>
                          <a:miter lim="800000"/>
                          <a:headEnd/>
                          <a:tailEnd/>
                        </a:ln>
                      </wps:spPr>
                      <wps:txbx>
                        <w:txbxContent>
                          <w:p w14:paraId="39A82416" w14:textId="77777777" w:rsidR="00D02CFF" w:rsidRDefault="00D02CFF" w:rsidP="00B57031">
                            <w:pPr>
                              <w:jc w:val="center"/>
                              <w:rPr>
                                <w:rFonts w:ascii="Calibri" w:hAnsi="Calibri" w:cs="Arial"/>
                                <w:b/>
                                <w:bCs/>
                                <w:smallCaps/>
                              </w:rPr>
                            </w:pPr>
                            <w:r>
                              <w:rPr>
                                <w:rFonts w:ascii="Calibri" w:hAnsi="Calibri" w:cs="Arial"/>
                                <w:b/>
                                <w:bCs/>
                                <w:smallCaps/>
                                <w:szCs w:val="24"/>
                              </w:rPr>
                              <w:t>Conference Symposium Moderators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155F94F" id="Text Box 17" o:spid="_x0000_s1040" type="#_x0000_t202" style="position:absolute;margin-left:-1pt;margin-top:10.85pt;width:527.05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" fillcolor="silver" strokecolor="#eaeaea">
                <v:fill opacity="52428f"/>
                <v:textbox>
                  <w:txbxContent>
                    <w:p w14:paraId="39A82416" w14:textId="77777777" w:rsidR="00D02CFF" w:rsidRDefault="00D02CFF" w:rsidP="00B57031">
                      <w:pPr>
                        <w:jc w:val="center"/>
                        <w:rPr>
                          <w:rFonts w:ascii="Calibri" w:hAnsi="Calibri" w:cs="Arial"/>
                          <w:b/>
                          <w:bCs/>
                          <w:smallCaps/>
                        </w:rPr>
                      </w:pPr>
                      <w:r>
                        <w:rPr>
                          <w:rFonts w:ascii="Calibri" w:hAnsi="Calibri" w:cs="Arial"/>
                          <w:b/>
                          <w:bCs/>
                          <w:smallCaps/>
                          <w:szCs w:val="24"/>
                        </w:rPr>
                        <w:t>Conference Symposium Moderators</w:t>
                      </w:r>
                    </w:p>
                  </w:txbxContent>
                </v:textbox>
              </v:shape>
            </w:pict>
          </mc:Fallback>
        </mc:AlternateContent>
      </w:r>
    </w:p>
    <w:p w14:paraId="47D7FA09" w14:textId="77777777" w:rsidR="00B57031" w:rsidRPr="00B57031" w:rsidRDefault="00B57031" w:rsidP="00B57031">
      <w:pPr>
        <w:spacing w:after="0" w:line="240" w:lineRule="auto"/>
        <w:ind w:left="270" w:right="26" w:hanging="270"/>
        <w:rPr>
          <w:rFonts w:ascii="Calibri" w:eastAsia="Times New Roman" w:hAnsi="Calibri" w:cs="Arial"/>
          <w:b/>
          <w:bCs/>
        </w:rPr>
      </w:pPr>
    </w:p>
    <w:p w14:paraId="439FF646" w14:textId="77777777" w:rsidR="00B57031" w:rsidRPr="00B57031" w:rsidRDefault="00B57031" w:rsidP="00B57031">
      <w:pPr>
        <w:spacing w:after="0" w:line="240" w:lineRule="auto"/>
        <w:ind w:right="26"/>
        <w:jc w:val="both"/>
        <w:rPr>
          <w:rFonts w:ascii="Calibri" w:eastAsia="Times New Roman" w:hAnsi="Calibri" w:cs="Arial"/>
          <w:b/>
          <w:bCs/>
          <w:color w:val="000000"/>
        </w:rPr>
      </w:pPr>
    </w:p>
    <w:tbl>
      <w:tblPr>
        <w:tblW w:w="10530" w:type="dxa"/>
        <w:tblInd w:w="198" w:type="dxa"/>
        <w:tblLook w:val="04A0" w:firstRow="1" w:lastRow="0" w:firstColumn="1" w:lastColumn="0" w:noHBand="0" w:noVBand="1"/>
      </w:tblPr>
      <w:tblGrid>
        <w:gridCol w:w="10530"/>
      </w:tblGrid>
      <w:tr w:rsidR="00B57031" w:rsidRPr="00B57031" w14:paraId="5302A449" w14:textId="77777777" w:rsidTr="0056377D">
        <w:tc>
          <w:tcPr>
            <w:tcW w:w="10530" w:type="dxa"/>
            <w:shd w:val="clear" w:color="auto" w:fill="auto"/>
          </w:tcPr>
          <w:p w14:paraId="6AB7B9E9" w14:textId="77777777" w:rsidR="00B57031" w:rsidRPr="00B57031" w:rsidRDefault="00B57031" w:rsidP="00B57031">
            <w:pPr>
              <w:numPr>
                <w:ilvl w:val="0"/>
                <w:numId w:val="37"/>
              </w:numPr>
              <w:pBdr>
                <w:top w:val="nil"/>
                <w:left w:val="nil"/>
                <w:bottom w:val="nil"/>
                <w:right w:val="nil"/>
                <w:between w:val="nil"/>
              </w:pBdr>
              <w:spacing w:after="0" w:line="240" w:lineRule="auto"/>
              <w:jc w:val="both"/>
              <w:rPr>
                <w:rFonts w:ascii="Calibri" w:eastAsia="Calibri" w:hAnsi="Calibri" w:cs="Calibri"/>
                <w:lang w:val="en"/>
              </w:rPr>
            </w:pPr>
            <w:r w:rsidRPr="00B57031">
              <w:rPr>
                <w:rFonts w:ascii="Calibri" w:eastAsia="Calibri" w:hAnsi="Calibri" w:cs="Calibri"/>
                <w:b/>
                <w:lang w:val="en"/>
              </w:rPr>
              <w:lastRenderedPageBreak/>
              <w:t>Afifi RA</w:t>
            </w:r>
            <w:r w:rsidRPr="00B57031">
              <w:rPr>
                <w:rFonts w:ascii="Calibri" w:eastAsia="Calibri" w:hAnsi="Calibri" w:cs="Calibri"/>
                <w:lang w:val="en"/>
              </w:rPr>
              <w:t xml:space="preserve"> (moderator). Session on ‘Governance, ethics and conflicts of interest from corporate interactions in public health research, practice and policy’. At the American Public Health Association Annual Meeting. Nov. 10-14, 2018. San Diego, CA, USA.  https://apha.confex.com/apha/2018/meetingapp.cgi/Session/53897</w:t>
            </w:r>
          </w:p>
          <w:p w14:paraId="256421B9" w14:textId="77777777" w:rsidR="00B57031" w:rsidRPr="00B57031" w:rsidRDefault="00B57031" w:rsidP="00B57031">
            <w:pPr>
              <w:numPr>
                <w:ilvl w:val="0"/>
                <w:numId w:val="37"/>
              </w:numPr>
              <w:pBdr>
                <w:top w:val="nil"/>
                <w:left w:val="nil"/>
                <w:bottom w:val="nil"/>
                <w:right w:val="nil"/>
                <w:between w:val="nil"/>
              </w:pBdr>
              <w:spacing w:after="0" w:line="240" w:lineRule="auto"/>
              <w:jc w:val="both"/>
              <w:rPr>
                <w:rFonts w:ascii="Calibri" w:eastAsia="Calibri" w:hAnsi="Calibri" w:cs="Calibri"/>
                <w:lang w:val="en"/>
              </w:rPr>
            </w:pPr>
            <w:r w:rsidRPr="00B57031">
              <w:rPr>
                <w:rFonts w:ascii="Calibri" w:eastAsia="Calibri" w:hAnsi="Calibri" w:cs="Calibri"/>
                <w:b/>
                <w:lang w:val="en"/>
              </w:rPr>
              <w:t>Afifi RA</w:t>
            </w:r>
            <w:r w:rsidRPr="00B57031">
              <w:rPr>
                <w:rFonts w:ascii="Calibri" w:eastAsia="Calibri" w:hAnsi="Calibri" w:cs="Calibri"/>
                <w:lang w:val="en"/>
              </w:rPr>
              <w:t xml:space="preserve"> (moderator). Session on ‘Public Library Roles in the Health and Well-Being of Their Communities: Partnerships, Strategies, and Impact!’ At the MLA Symposium: Health Information for Public Librarians. Atlanta, GA, May 22-23, 2018.   http://www.mlanet.org/page/mla18-symposium</w:t>
            </w:r>
          </w:p>
          <w:p w14:paraId="0D6E7646" w14:textId="77777777" w:rsidR="00B57031" w:rsidRPr="00B57031" w:rsidRDefault="00B57031" w:rsidP="00B57031">
            <w:pPr>
              <w:numPr>
                <w:ilvl w:val="0"/>
                <w:numId w:val="37"/>
              </w:numPr>
              <w:pBdr>
                <w:top w:val="nil"/>
                <w:left w:val="nil"/>
                <w:bottom w:val="nil"/>
                <w:right w:val="nil"/>
                <w:between w:val="nil"/>
              </w:pBdr>
              <w:spacing w:after="0" w:line="240" w:lineRule="auto"/>
              <w:jc w:val="both"/>
              <w:rPr>
                <w:rFonts w:ascii="Calibri" w:eastAsia="Calibri" w:hAnsi="Calibri" w:cs="Calibri"/>
                <w:lang w:val="en"/>
              </w:rPr>
            </w:pPr>
            <w:r w:rsidRPr="00B57031">
              <w:rPr>
                <w:rFonts w:ascii="Calibri" w:eastAsia="Calibri" w:hAnsi="Calibri" w:cs="Calibri"/>
                <w:b/>
                <w:lang w:val="en"/>
              </w:rPr>
              <w:t>Afifi RA</w:t>
            </w:r>
            <w:r w:rsidRPr="00B57031">
              <w:rPr>
                <w:rFonts w:ascii="Calibri" w:eastAsia="Calibri" w:hAnsi="Calibri" w:cs="Calibri"/>
                <w:lang w:val="en"/>
              </w:rPr>
              <w:t xml:space="preserve"> (moderator and presenter). Session on</w:t>
            </w:r>
            <w:r w:rsidRPr="00B57031">
              <w:rPr>
                <w:rFonts w:ascii="Times New Roman" w:eastAsia="Times New Roman" w:hAnsi="Times New Roman" w:cs="Traditional Arabic"/>
                <w:sz w:val="24"/>
                <w:szCs w:val="28"/>
              </w:rPr>
              <w:t xml:space="preserve"> ‘</w:t>
            </w:r>
            <w:r w:rsidRPr="00B57031">
              <w:rPr>
                <w:rFonts w:ascii="Calibri" w:eastAsia="Calibri" w:hAnsi="Calibri" w:cs="Calibri"/>
                <w:lang w:val="en"/>
              </w:rPr>
              <w:t>Inclusion of Communities and Affected Populations in Research.’ At Fogarty International Center workshop on ‘Advancing Health Research in Humanitarian Crises’, April 9-11, 2018.</w:t>
            </w:r>
          </w:p>
          <w:p w14:paraId="61BC1A85" w14:textId="77777777" w:rsidR="00B57031" w:rsidRPr="00B57031" w:rsidRDefault="00B57031" w:rsidP="00B57031">
            <w:pPr>
              <w:numPr>
                <w:ilvl w:val="0"/>
                <w:numId w:val="37"/>
              </w:numPr>
              <w:pBdr>
                <w:top w:val="nil"/>
                <w:left w:val="nil"/>
                <w:bottom w:val="nil"/>
                <w:right w:val="nil"/>
                <w:between w:val="nil"/>
              </w:pBdr>
              <w:spacing w:after="0" w:line="240" w:lineRule="auto"/>
              <w:jc w:val="both"/>
              <w:rPr>
                <w:rFonts w:ascii="Calibri" w:eastAsia="Calibri" w:hAnsi="Calibri" w:cs="Calibri"/>
                <w:lang w:val="en"/>
              </w:rPr>
            </w:pPr>
            <w:r w:rsidRPr="00B57031">
              <w:rPr>
                <w:rFonts w:ascii="Calibri" w:eastAsia="Calibri" w:hAnsi="Calibri" w:cs="Calibri"/>
                <w:b/>
                <w:lang w:val="en"/>
              </w:rPr>
              <w:t>Afifi RA</w:t>
            </w:r>
            <w:r w:rsidRPr="00B57031">
              <w:rPr>
                <w:rFonts w:ascii="Calibri" w:eastAsia="Calibri" w:hAnsi="Calibri" w:cs="Calibri"/>
                <w:lang w:val="en"/>
              </w:rPr>
              <w:t xml:space="preserve"> (moderator). Session on ‘Collaborating with local actors’. At the Positive Pathways: A NO LOST GENERATION Summit on Psychosocial Support Programing for Conflict-affected Children and Youth. Amman Jordan, Nov. 22, 2017. </w:t>
            </w:r>
          </w:p>
          <w:p w14:paraId="085237E9" w14:textId="77777777" w:rsidR="00B57031" w:rsidRPr="00B57031" w:rsidRDefault="00B57031" w:rsidP="00B57031">
            <w:pPr>
              <w:numPr>
                <w:ilvl w:val="0"/>
                <w:numId w:val="32"/>
              </w:numPr>
              <w:spacing w:after="0" w:line="240" w:lineRule="auto"/>
              <w:ind w:right="26"/>
              <w:jc w:val="both"/>
              <w:rPr>
                <w:rFonts w:ascii="Calibri" w:eastAsia="+mj-ea" w:hAnsi="Calibri" w:cs="Arial"/>
                <w:bCs/>
                <w:color w:val="000000"/>
              </w:rPr>
            </w:pPr>
            <w:r w:rsidRPr="00B57031">
              <w:rPr>
                <w:rFonts w:ascii="Calibri" w:eastAsia="+mj-ea" w:hAnsi="Calibri" w:cs="Arial"/>
                <w:b/>
                <w:bCs/>
                <w:color w:val="000000"/>
              </w:rPr>
              <w:t>Afifi RA</w:t>
            </w:r>
            <w:r w:rsidRPr="00B57031">
              <w:rPr>
                <w:rFonts w:ascii="Calibri" w:eastAsia="+mj-ea" w:hAnsi="Calibri" w:cs="Arial"/>
                <w:bCs/>
                <w:color w:val="000000"/>
              </w:rPr>
              <w:t xml:space="preserve"> &amp; Fouad F. Developing Evidence-Based Control Policies Targeting Waterpipe Tobacco Smoking: Time for Action. Pre-conference Symposium. Society for Nicotine and Tobacco Research Europe – Florence, Italy, March 8, 2017.  Co-sponsored by the AUB Tobacco Control Research Group, the Syrian Center for Tobacco Studies.</w:t>
            </w:r>
          </w:p>
          <w:p w14:paraId="5537A615" w14:textId="77777777" w:rsidR="00B57031" w:rsidRPr="00B57031" w:rsidRDefault="00B57031" w:rsidP="00B57031">
            <w:pPr>
              <w:numPr>
                <w:ilvl w:val="0"/>
                <w:numId w:val="32"/>
              </w:numPr>
              <w:spacing w:after="0" w:line="240" w:lineRule="auto"/>
              <w:ind w:right="26"/>
              <w:jc w:val="both"/>
              <w:rPr>
                <w:rFonts w:ascii="Calibri" w:eastAsia="+mj-ea" w:hAnsi="Calibri" w:cs="Arial"/>
                <w:bCs/>
                <w:color w:val="000000"/>
              </w:rPr>
            </w:pPr>
            <w:r w:rsidRPr="00B57031">
              <w:rPr>
                <w:rFonts w:ascii="Calibri" w:eastAsia="Times New Roman" w:hAnsi="Calibri" w:cs="Arial"/>
                <w:b/>
                <w:bCs/>
                <w:color w:val="000000"/>
              </w:rPr>
              <w:t xml:space="preserve">Afifi RA </w:t>
            </w:r>
            <w:r w:rsidRPr="00B57031">
              <w:rPr>
                <w:rFonts w:ascii="Calibri" w:eastAsia="Times New Roman" w:hAnsi="Calibri" w:cs="Arial"/>
                <w:color w:val="000000"/>
              </w:rPr>
              <w:t>(chairperson)</w:t>
            </w:r>
            <w:r w:rsidRPr="00B57031">
              <w:rPr>
                <w:rFonts w:ascii="Calibri" w:eastAsia="Times New Roman" w:hAnsi="Calibri" w:cs="Arial"/>
                <w:b/>
                <w:bCs/>
                <w:color w:val="000000"/>
              </w:rPr>
              <w:t xml:space="preserve">.  </w:t>
            </w:r>
            <w:r w:rsidRPr="00B57031">
              <w:rPr>
                <w:rFonts w:ascii="Calibri" w:eastAsia="+mj-ea" w:hAnsi="Calibri" w:cs="Arial"/>
                <w:bCs/>
                <w:color w:val="000000"/>
              </w:rPr>
              <w:t>Narghile Waterpipe:</w:t>
            </w:r>
            <w:r w:rsidRPr="00B57031">
              <w:rPr>
                <w:rFonts w:ascii="Calibri" w:eastAsia="Times New Roman" w:hAnsi="Calibri" w:cs="Arial"/>
                <w:bCs/>
                <w:color w:val="000000"/>
              </w:rPr>
              <w:t xml:space="preserve"> </w:t>
            </w:r>
            <w:r w:rsidRPr="00B57031">
              <w:rPr>
                <w:rFonts w:ascii="Calibri" w:eastAsia="+mj-ea" w:hAnsi="Calibri" w:cs="Arial"/>
                <w:bCs/>
                <w:color w:val="000000"/>
              </w:rPr>
              <w:t>Toxicants, Behaviors, Attitudes, Media, &amp; Policy. Bundled up session of the research work of the AUB Tobacco and Control Research group, presented at the 14</w:t>
            </w:r>
            <w:r w:rsidRPr="00B57031">
              <w:rPr>
                <w:rFonts w:ascii="Calibri" w:eastAsia="+mj-ea" w:hAnsi="Calibri" w:cs="Arial"/>
                <w:bCs/>
                <w:color w:val="000000"/>
                <w:vertAlign w:val="superscript"/>
              </w:rPr>
              <w:t>th</w:t>
            </w:r>
            <w:r w:rsidRPr="00B57031">
              <w:rPr>
                <w:rFonts w:ascii="Calibri" w:eastAsia="+mj-ea" w:hAnsi="Calibri" w:cs="Arial"/>
                <w:bCs/>
                <w:color w:val="000000"/>
              </w:rPr>
              <w:t xml:space="preserve"> World Conference on Tobacco or Health, Mumbai, India, March 2009.</w:t>
            </w:r>
          </w:p>
          <w:p w14:paraId="52EB558F" w14:textId="77777777" w:rsidR="00B57031" w:rsidRPr="00B57031" w:rsidRDefault="00B57031" w:rsidP="00B57031">
            <w:pPr>
              <w:numPr>
                <w:ilvl w:val="0"/>
                <w:numId w:val="32"/>
              </w:num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(coordinator).  The Narghile: friend or Foe?  Workshop offered at the XXXIX Middle East Medical Assembly, Beirut, Lebanon, May 2005.  Co-sponsored by the AUB Tobacco Control Research Group, the Syrian Center for Tobacco Studies, and The Egyptian Smoking Prevention Research Institute. </w:t>
            </w:r>
          </w:p>
          <w:p w14:paraId="293E384D" w14:textId="77777777" w:rsidR="00B57031" w:rsidRPr="00B57031" w:rsidRDefault="00B57031" w:rsidP="00B57031">
            <w:pPr>
              <w:numPr>
                <w:ilvl w:val="0"/>
                <w:numId w:val="32"/>
              </w:numPr>
              <w:autoSpaceDE w:val="0"/>
              <w:autoSpaceDN w:val="0"/>
              <w:adjustRightInd w:val="0"/>
              <w:spacing w:after="0" w:line="240" w:lineRule="auto"/>
              <w:ind w:right="26"/>
              <w:jc w:val="both"/>
              <w:rPr>
                <w:rFonts w:ascii="Calibri" w:eastAsia="Times New Roman" w:hAnsi="Calibri" w:cs="Arial"/>
                <w:color w:val="000000"/>
              </w:rPr>
            </w:pPr>
            <w:proofErr w:type="spellStart"/>
            <w:r w:rsidRPr="00B57031">
              <w:rPr>
                <w:rFonts w:ascii="Calibri" w:eastAsia="Times New Roman" w:hAnsi="Calibri" w:cs="Arial"/>
                <w:color w:val="000000"/>
              </w:rPr>
              <w:t>Maziak</w:t>
            </w:r>
            <w:proofErr w:type="spellEnd"/>
            <w:r w:rsidRPr="00B57031">
              <w:rPr>
                <w:rFonts w:ascii="Calibri" w:eastAsia="Times New Roman" w:hAnsi="Calibri" w:cs="Arial"/>
                <w:color w:val="000000"/>
              </w:rPr>
              <w:t xml:space="preserve"> W. &amp; </w:t>
            </w:r>
            <w:r w:rsidRPr="00B57031">
              <w:rPr>
                <w:rFonts w:ascii="Calibri" w:eastAsia="Times New Roman" w:hAnsi="Calibri" w:cs="Arial"/>
                <w:b/>
                <w:bCs/>
                <w:color w:val="000000"/>
              </w:rPr>
              <w:t xml:space="preserve">Afifi Soweid R. </w:t>
            </w:r>
            <w:r w:rsidRPr="00B57031">
              <w:rPr>
                <w:rFonts w:ascii="Calibri" w:eastAsia="Times New Roman" w:hAnsi="Calibri" w:cs="Arial"/>
                <w:color w:val="000000"/>
              </w:rPr>
              <w:t>(co-chairpersons).  Building a model tobacco control research and partnership program in the Eastern Mediterranean region. Workshop at the 12</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World Conference on Tobacco or Health.  August 2003.  Helsinki, Finland.</w:t>
            </w:r>
          </w:p>
        </w:tc>
      </w:tr>
    </w:tbl>
    <w:p w14:paraId="276554D8" w14:textId="77777777" w:rsidR="00B57031" w:rsidRPr="00B57031" w:rsidRDefault="00B57031" w:rsidP="00B57031">
      <w:pPr>
        <w:spacing w:after="0" w:line="240" w:lineRule="auto"/>
        <w:ind w:right="26"/>
        <w:jc w:val="both"/>
        <w:rPr>
          <w:rFonts w:ascii="Calibri" w:eastAsia="Times New Roman" w:hAnsi="Calibri" w:cs="Arial"/>
          <w:b/>
          <w:bCs/>
          <w:color w:val="000000"/>
        </w:rPr>
      </w:pPr>
    </w:p>
    <w:p w14:paraId="7574B184"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b/>
          <w:bCs/>
          <w:spacing w:val="-3"/>
          <w:lang w:val="en-GB" w:eastAsia="en-GB"/>
        </w:rPr>
      </w:pPr>
      <w:r w:rsidRPr="00B57031">
        <w:rPr>
          <w:rFonts w:ascii="Calibri" w:eastAsia="Times New Roman" w:hAnsi="Calibri" w:cs="Arial"/>
          <w:noProof/>
        </w:rPr>
        <mc:AlternateContent>
          <mc:Choice Requires="wps">
            <w:drawing>
              <wp:anchor distT="0" distB="0" distL="114300" distR="114300" simplePos="0" relativeHeight="251665408" behindDoc="0" locked="0" layoutInCell="1" allowOverlap="1" wp14:anchorId="076149E6" wp14:editId="3A5CA970">
                <wp:simplePos x="0" y="0"/>
                <wp:positionH relativeFrom="column">
                  <wp:posOffset>-12700</wp:posOffset>
                </wp:positionH>
                <wp:positionV relativeFrom="paragraph">
                  <wp:posOffset>23495</wp:posOffset>
                </wp:positionV>
                <wp:extent cx="6693535" cy="281940"/>
                <wp:effectExtent l="6350" t="11430" r="5715" b="1143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1940"/>
                        </a:xfrm>
                        <a:prstGeom prst="rect">
                          <a:avLst/>
                        </a:prstGeom>
                        <a:solidFill>
                          <a:srgbClr val="C0C0C0">
                            <a:alpha val="80000"/>
                          </a:srgbClr>
                        </a:solidFill>
                        <a:ln w="9525">
                          <a:solidFill>
                            <a:srgbClr val="EAEAEA"/>
                          </a:solidFill>
                          <a:miter lim="800000"/>
                          <a:headEnd/>
                          <a:tailEnd/>
                        </a:ln>
                      </wps:spPr>
                      <wps:txbx>
                        <w:txbxContent>
                          <w:p w14:paraId="184BBBA0" w14:textId="77777777" w:rsidR="00D02CFF" w:rsidRDefault="00D02CFF" w:rsidP="00B57031">
                            <w:pPr>
                              <w:jc w:val="center"/>
                              <w:rPr>
                                <w:rFonts w:ascii="Calibri" w:hAnsi="Calibri" w:cs="Arial"/>
                                <w:b/>
                                <w:bCs/>
                                <w:smallCaps/>
                              </w:rPr>
                            </w:pPr>
                            <w:r>
                              <w:rPr>
                                <w:rFonts w:ascii="Calibri" w:hAnsi="Calibri" w:cs="Arial"/>
                                <w:b/>
                                <w:bCs/>
                                <w:smallCaps/>
                              </w:rPr>
                              <w:t>Academic Honors, Awards, and Advisory Committee Membership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76149E6" id="Text Box 16" o:spid="_x0000_s1041" type="#_x0000_t202" style="position:absolute;left:0;text-align:left;margin-left:-1pt;margin-top:1.85pt;width:527.05pt;height:2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" fillcolor="silver" strokecolor="#eaeaea">
                <v:fill opacity="52428f"/>
                <v:textbox>
                  <w:txbxContent>
                    <w:p w14:paraId="184BBBA0" w14:textId="77777777" w:rsidR="00D02CFF" w:rsidRDefault="00D02CFF" w:rsidP="00B57031">
                      <w:pPr>
                        <w:jc w:val="center"/>
                        <w:rPr>
                          <w:rFonts w:ascii="Calibri" w:hAnsi="Calibri" w:cs="Arial"/>
                          <w:b/>
                          <w:bCs/>
                          <w:smallCaps/>
                        </w:rPr>
                      </w:pPr>
                      <w:r>
                        <w:rPr>
                          <w:rFonts w:ascii="Calibri" w:hAnsi="Calibri" w:cs="Arial"/>
                          <w:b/>
                          <w:bCs/>
                          <w:smallCaps/>
                        </w:rPr>
                        <w:t>Academic Honors, Awards, and Advisory Committee Membership</w:t>
                      </w:r>
                    </w:p>
                  </w:txbxContent>
                </v:textbox>
              </v:shape>
            </w:pict>
          </mc:Fallback>
        </mc:AlternateContent>
      </w:r>
    </w:p>
    <w:p w14:paraId="18CB06FF" w14:textId="77777777" w:rsidR="00B57031" w:rsidRPr="00B57031" w:rsidRDefault="00B57031" w:rsidP="00B57031">
      <w:pPr>
        <w:tabs>
          <w:tab w:val="left" w:pos="0"/>
        </w:tabs>
        <w:suppressAutoHyphens/>
        <w:spacing w:after="0" w:line="240" w:lineRule="auto"/>
        <w:ind w:right="26"/>
        <w:rPr>
          <w:rFonts w:ascii="Calibri" w:eastAsia="Times New Roman" w:hAnsi="Calibri" w:cs="Arial"/>
          <w:spacing w:val="-3"/>
          <w:lang w:val="en-GB" w:eastAsia="en-GB"/>
        </w:rPr>
      </w:pPr>
    </w:p>
    <w:tbl>
      <w:tblPr>
        <w:tblW w:w="10530" w:type="dxa"/>
        <w:tblInd w:w="108" w:type="dxa"/>
        <w:tblLook w:val="01E0" w:firstRow="1" w:lastRow="1" w:firstColumn="1" w:lastColumn="1" w:noHBand="0" w:noVBand="0"/>
      </w:tblPr>
      <w:tblGrid>
        <w:gridCol w:w="2160"/>
        <w:gridCol w:w="8370"/>
      </w:tblGrid>
      <w:tr w:rsidR="00B57031" w:rsidRPr="00B57031" w14:paraId="4F3740A5" w14:textId="77777777" w:rsidTr="0056377D">
        <w:tc>
          <w:tcPr>
            <w:tcW w:w="2160" w:type="dxa"/>
          </w:tcPr>
          <w:p w14:paraId="169B7466" w14:textId="471D46E8" w:rsidR="007669F4" w:rsidRDefault="007669F4" w:rsidP="00B57031">
            <w:pPr>
              <w:tabs>
                <w:tab w:val="left" w:pos="-720"/>
              </w:tabs>
              <w:suppressAutoHyphens/>
              <w:spacing w:after="0" w:line="240" w:lineRule="auto"/>
              <w:ind w:right="26"/>
              <w:rPr>
                <w:rFonts w:ascii="Calibri" w:eastAsia="Times New Roman" w:hAnsi="Calibri" w:cs="Arial"/>
                <w:bCs/>
                <w:spacing w:val="-3"/>
                <w:lang w:val="en-GB" w:eastAsia="en-GB"/>
              </w:rPr>
            </w:pPr>
            <w:r>
              <w:rPr>
                <w:rFonts w:ascii="Calibri" w:eastAsia="Times New Roman" w:hAnsi="Calibri" w:cs="Arial"/>
                <w:bCs/>
                <w:spacing w:val="-3"/>
                <w:lang w:val="en-GB" w:eastAsia="en-GB"/>
              </w:rPr>
              <w:t>2023</w:t>
            </w:r>
          </w:p>
          <w:p w14:paraId="31CDDAE9" w14:textId="77777777" w:rsidR="00DE4E72" w:rsidRDefault="00DE4E72" w:rsidP="00B57031">
            <w:pPr>
              <w:tabs>
                <w:tab w:val="left" w:pos="-720"/>
              </w:tabs>
              <w:suppressAutoHyphens/>
              <w:spacing w:after="0" w:line="240" w:lineRule="auto"/>
              <w:ind w:right="26"/>
              <w:rPr>
                <w:rFonts w:ascii="Calibri" w:eastAsia="Times New Roman" w:hAnsi="Calibri" w:cs="Arial"/>
                <w:bCs/>
                <w:spacing w:val="-3"/>
                <w:lang w:val="en-GB" w:eastAsia="en-GB"/>
              </w:rPr>
            </w:pPr>
            <w:r>
              <w:rPr>
                <w:rFonts w:ascii="Calibri" w:eastAsia="Times New Roman" w:hAnsi="Calibri" w:cs="Arial"/>
                <w:bCs/>
                <w:spacing w:val="-3"/>
                <w:lang w:val="en-GB" w:eastAsia="en-GB"/>
              </w:rPr>
              <w:t>2023</w:t>
            </w:r>
          </w:p>
          <w:p w14:paraId="3FD829CC" w14:textId="2E2A8F72" w:rsidR="00B70838" w:rsidRDefault="00B70838" w:rsidP="00B57031">
            <w:pPr>
              <w:tabs>
                <w:tab w:val="left" w:pos="-720"/>
              </w:tabs>
              <w:suppressAutoHyphens/>
              <w:spacing w:after="0" w:line="240" w:lineRule="auto"/>
              <w:ind w:right="26"/>
              <w:rPr>
                <w:rFonts w:ascii="Calibri" w:eastAsia="Times New Roman" w:hAnsi="Calibri" w:cs="Arial"/>
                <w:bCs/>
                <w:spacing w:val="-3"/>
                <w:lang w:val="en-GB" w:eastAsia="en-GB"/>
              </w:rPr>
            </w:pPr>
            <w:r>
              <w:rPr>
                <w:rFonts w:ascii="Calibri" w:eastAsia="Times New Roman" w:hAnsi="Calibri" w:cs="Arial"/>
                <w:bCs/>
                <w:spacing w:val="-3"/>
                <w:lang w:val="en-GB" w:eastAsia="en-GB"/>
              </w:rPr>
              <w:t>2022-</w:t>
            </w:r>
          </w:p>
          <w:p w14:paraId="62C843AF" w14:textId="77777777" w:rsidR="00B70838" w:rsidRDefault="00B70838" w:rsidP="00B57031">
            <w:pPr>
              <w:tabs>
                <w:tab w:val="left" w:pos="-720"/>
              </w:tabs>
              <w:suppressAutoHyphens/>
              <w:spacing w:after="0" w:line="240" w:lineRule="auto"/>
              <w:ind w:right="26"/>
              <w:rPr>
                <w:rFonts w:ascii="Calibri" w:eastAsia="Times New Roman" w:hAnsi="Calibri" w:cs="Arial"/>
                <w:bCs/>
                <w:spacing w:val="-3"/>
                <w:lang w:val="en-GB" w:eastAsia="en-GB"/>
              </w:rPr>
            </w:pPr>
          </w:p>
          <w:p w14:paraId="37D982D7" w14:textId="41E7269C" w:rsidR="00FD001B" w:rsidRDefault="00FD001B" w:rsidP="00B57031">
            <w:pPr>
              <w:tabs>
                <w:tab w:val="left" w:pos="-720"/>
              </w:tabs>
              <w:suppressAutoHyphens/>
              <w:spacing w:after="0" w:line="240" w:lineRule="auto"/>
              <w:ind w:right="26"/>
              <w:rPr>
                <w:rFonts w:ascii="Calibri" w:eastAsia="Times New Roman" w:hAnsi="Calibri" w:cs="Arial"/>
                <w:bCs/>
                <w:spacing w:val="-3"/>
                <w:lang w:val="en-GB" w:eastAsia="en-GB"/>
              </w:rPr>
            </w:pPr>
            <w:r>
              <w:rPr>
                <w:rFonts w:ascii="Calibri" w:eastAsia="Times New Roman" w:hAnsi="Calibri" w:cs="Arial"/>
                <w:bCs/>
                <w:spacing w:val="-3"/>
                <w:lang w:val="en-GB" w:eastAsia="en-GB"/>
              </w:rPr>
              <w:t>2021-</w:t>
            </w:r>
            <w:r w:rsidR="00795A4A">
              <w:rPr>
                <w:rFonts w:ascii="Calibri" w:eastAsia="Times New Roman" w:hAnsi="Calibri" w:cs="Arial"/>
                <w:bCs/>
                <w:spacing w:val="-3"/>
                <w:lang w:val="en-GB" w:eastAsia="en-GB"/>
              </w:rPr>
              <w:t>2023</w:t>
            </w:r>
          </w:p>
          <w:p w14:paraId="2E7D4C05" w14:textId="77777777" w:rsidR="00B57031" w:rsidRPr="00B57031" w:rsidRDefault="004A6B46" w:rsidP="00B57031">
            <w:pPr>
              <w:tabs>
                <w:tab w:val="left" w:pos="-720"/>
              </w:tabs>
              <w:suppressAutoHyphens/>
              <w:spacing w:after="0" w:line="240" w:lineRule="auto"/>
              <w:ind w:right="26"/>
              <w:rPr>
                <w:rFonts w:ascii="Calibri" w:eastAsia="Times New Roman" w:hAnsi="Calibri" w:cs="Arial"/>
                <w:bCs/>
                <w:spacing w:val="-3"/>
                <w:lang w:val="en-GB" w:eastAsia="en-GB"/>
              </w:rPr>
            </w:pPr>
            <w:r>
              <w:rPr>
                <w:rFonts w:ascii="Calibri" w:eastAsia="Times New Roman" w:hAnsi="Calibri" w:cs="Arial"/>
                <w:bCs/>
                <w:spacing w:val="-3"/>
                <w:lang w:val="en-GB" w:eastAsia="en-GB"/>
              </w:rPr>
              <w:t>2020-</w:t>
            </w:r>
          </w:p>
          <w:p w14:paraId="17DA3476" w14:textId="77777777" w:rsidR="004A6B46" w:rsidRDefault="004A6B46" w:rsidP="00B57031">
            <w:pPr>
              <w:tabs>
                <w:tab w:val="left" w:pos="-720"/>
              </w:tabs>
              <w:suppressAutoHyphens/>
              <w:spacing w:after="0" w:line="240" w:lineRule="auto"/>
              <w:ind w:right="26"/>
              <w:rPr>
                <w:rFonts w:ascii="Calibri" w:eastAsia="Times New Roman" w:hAnsi="Calibri" w:cs="Arial"/>
                <w:bCs/>
                <w:spacing w:val="-3"/>
                <w:lang w:val="en-GB" w:eastAsia="en-GB"/>
              </w:rPr>
            </w:pPr>
          </w:p>
          <w:p w14:paraId="291B41C6" w14:textId="77777777" w:rsidR="00632FF7" w:rsidRDefault="00632FF7" w:rsidP="00B57031">
            <w:pPr>
              <w:tabs>
                <w:tab w:val="left" w:pos="-720"/>
              </w:tabs>
              <w:suppressAutoHyphens/>
              <w:spacing w:after="0" w:line="240" w:lineRule="auto"/>
              <w:ind w:right="26"/>
              <w:rPr>
                <w:rFonts w:ascii="Calibri" w:eastAsia="Times New Roman" w:hAnsi="Calibri" w:cs="Arial"/>
                <w:bCs/>
                <w:spacing w:val="-3"/>
                <w:lang w:val="en-GB" w:eastAsia="en-GB"/>
              </w:rPr>
            </w:pPr>
            <w:r>
              <w:rPr>
                <w:rFonts w:ascii="Calibri" w:eastAsia="Times New Roman" w:hAnsi="Calibri" w:cs="Arial"/>
                <w:bCs/>
                <w:spacing w:val="-3"/>
                <w:lang w:val="en-GB" w:eastAsia="en-GB"/>
              </w:rPr>
              <w:t>2019-2020</w:t>
            </w:r>
          </w:p>
          <w:p w14:paraId="15B71788" w14:textId="77777777" w:rsidR="00632FF7" w:rsidRDefault="00632FF7" w:rsidP="00B57031">
            <w:pPr>
              <w:tabs>
                <w:tab w:val="left" w:pos="-720"/>
              </w:tabs>
              <w:suppressAutoHyphens/>
              <w:spacing w:after="0" w:line="240" w:lineRule="auto"/>
              <w:ind w:right="26"/>
              <w:rPr>
                <w:rFonts w:ascii="Calibri" w:eastAsia="Times New Roman" w:hAnsi="Calibri" w:cs="Arial"/>
                <w:bCs/>
                <w:spacing w:val="-3"/>
                <w:lang w:val="en-GB" w:eastAsia="en-GB"/>
              </w:rPr>
            </w:pPr>
          </w:p>
          <w:p w14:paraId="2C0E84A3" w14:textId="77777777" w:rsidR="00D76F35" w:rsidRDefault="00D76F35" w:rsidP="00B57031">
            <w:pPr>
              <w:tabs>
                <w:tab w:val="left" w:pos="-720"/>
              </w:tabs>
              <w:suppressAutoHyphens/>
              <w:spacing w:after="0" w:line="240" w:lineRule="auto"/>
              <w:ind w:right="26"/>
              <w:rPr>
                <w:rFonts w:ascii="Calibri" w:eastAsia="Times New Roman" w:hAnsi="Calibri" w:cs="Arial"/>
                <w:bCs/>
                <w:spacing w:val="-3"/>
                <w:lang w:val="en-GB" w:eastAsia="en-GB"/>
              </w:rPr>
            </w:pPr>
            <w:r>
              <w:rPr>
                <w:rFonts w:ascii="Calibri" w:eastAsia="Times New Roman" w:hAnsi="Calibri" w:cs="Arial"/>
                <w:bCs/>
                <w:spacing w:val="-3"/>
                <w:lang w:val="en-GB" w:eastAsia="en-GB"/>
              </w:rPr>
              <w:t>2017</w:t>
            </w:r>
          </w:p>
          <w:p w14:paraId="44033EF3" w14:textId="77777777" w:rsidR="00D76F35" w:rsidRDefault="00D76F35" w:rsidP="00B57031">
            <w:pPr>
              <w:tabs>
                <w:tab w:val="left" w:pos="-720"/>
              </w:tabs>
              <w:suppressAutoHyphens/>
              <w:spacing w:after="0" w:line="240" w:lineRule="auto"/>
              <w:ind w:right="26"/>
              <w:rPr>
                <w:rFonts w:ascii="Calibri" w:eastAsia="Times New Roman" w:hAnsi="Calibri" w:cs="Arial"/>
                <w:bCs/>
                <w:spacing w:val="-3"/>
                <w:lang w:val="en-GB" w:eastAsia="en-GB"/>
              </w:rPr>
            </w:pPr>
            <w:r>
              <w:rPr>
                <w:rFonts w:ascii="Calibri" w:eastAsia="Times New Roman" w:hAnsi="Calibri" w:cs="Arial"/>
                <w:bCs/>
                <w:spacing w:val="-3"/>
                <w:lang w:val="en-GB" w:eastAsia="en-GB"/>
              </w:rPr>
              <w:t>201</w:t>
            </w:r>
            <w:r w:rsidR="001924F4">
              <w:rPr>
                <w:rFonts w:ascii="Calibri" w:eastAsia="Times New Roman" w:hAnsi="Calibri" w:cs="Arial"/>
                <w:bCs/>
                <w:spacing w:val="-3"/>
                <w:lang w:val="en-GB" w:eastAsia="en-GB"/>
              </w:rPr>
              <w:t>4</w:t>
            </w:r>
          </w:p>
          <w:p w14:paraId="2107BF3C" w14:textId="77777777" w:rsidR="004F5A02" w:rsidRDefault="004F5A02" w:rsidP="00B57031">
            <w:pPr>
              <w:tabs>
                <w:tab w:val="left" w:pos="-720"/>
              </w:tabs>
              <w:suppressAutoHyphens/>
              <w:spacing w:after="0" w:line="240" w:lineRule="auto"/>
              <w:ind w:right="26"/>
              <w:rPr>
                <w:rFonts w:ascii="Calibri" w:eastAsia="Times New Roman" w:hAnsi="Calibri" w:cs="Arial"/>
                <w:bCs/>
                <w:spacing w:val="-3"/>
                <w:lang w:val="en-GB" w:eastAsia="en-GB"/>
              </w:rPr>
            </w:pPr>
          </w:p>
          <w:p w14:paraId="4B92D308" w14:textId="0DA57F0D" w:rsidR="00632FF7" w:rsidRDefault="00632FF7" w:rsidP="00B57031">
            <w:pPr>
              <w:tabs>
                <w:tab w:val="left" w:pos="-720"/>
              </w:tabs>
              <w:suppressAutoHyphens/>
              <w:spacing w:after="0" w:line="240" w:lineRule="auto"/>
              <w:ind w:right="26"/>
              <w:rPr>
                <w:rFonts w:ascii="Calibri" w:eastAsia="Times New Roman" w:hAnsi="Calibri" w:cs="Arial"/>
                <w:bCs/>
                <w:spacing w:val="-3"/>
                <w:lang w:val="en-GB" w:eastAsia="en-GB"/>
              </w:rPr>
            </w:pPr>
            <w:r>
              <w:rPr>
                <w:rFonts w:ascii="Calibri" w:eastAsia="Times New Roman" w:hAnsi="Calibri" w:cs="Arial"/>
                <w:bCs/>
                <w:spacing w:val="-3"/>
                <w:lang w:val="en-GB" w:eastAsia="en-GB"/>
              </w:rPr>
              <w:t>2006-2008</w:t>
            </w:r>
          </w:p>
          <w:p w14:paraId="306A9D6B" w14:textId="77777777" w:rsidR="00B57031" w:rsidRPr="00B57031" w:rsidRDefault="00B57031" w:rsidP="00B57031">
            <w:pPr>
              <w:tabs>
                <w:tab w:val="left" w:pos="-720"/>
              </w:tabs>
              <w:suppressAutoHyphens/>
              <w:spacing w:after="0" w:line="240" w:lineRule="auto"/>
              <w:ind w:right="26"/>
              <w:rPr>
                <w:rFonts w:ascii="Calibri" w:eastAsia="Times New Roman" w:hAnsi="Calibri" w:cs="Arial"/>
                <w:bCs/>
                <w:spacing w:val="-3"/>
                <w:lang w:val="en-GB" w:eastAsia="en-GB"/>
              </w:rPr>
            </w:pPr>
            <w:r w:rsidRPr="00B57031">
              <w:rPr>
                <w:rFonts w:ascii="Calibri" w:eastAsia="Times New Roman" w:hAnsi="Calibri" w:cs="Arial"/>
                <w:bCs/>
                <w:spacing w:val="-3"/>
                <w:lang w:val="en-GB" w:eastAsia="en-GB"/>
              </w:rPr>
              <w:t>2003</w:t>
            </w:r>
          </w:p>
        </w:tc>
        <w:tc>
          <w:tcPr>
            <w:tcW w:w="8370" w:type="dxa"/>
          </w:tcPr>
          <w:p w14:paraId="2DF5611A" w14:textId="77B99AF9" w:rsidR="007669F4" w:rsidRDefault="00DE4E72" w:rsidP="00B57031">
            <w:pPr>
              <w:tabs>
                <w:tab w:val="left" w:pos="-720"/>
              </w:tabs>
              <w:suppressAutoHyphens/>
              <w:spacing w:after="0" w:line="240" w:lineRule="auto"/>
              <w:ind w:right="26"/>
              <w:rPr>
                <w:rFonts w:ascii="Calibri" w:eastAsia="Times New Roman" w:hAnsi="Calibri" w:cs="Arial"/>
                <w:color w:val="000000"/>
                <w:spacing w:val="-3"/>
              </w:rPr>
            </w:pPr>
            <w:r>
              <w:rPr>
                <w:rFonts w:ascii="Calibri" w:eastAsia="Times New Roman" w:hAnsi="Calibri" w:cs="Arial"/>
                <w:color w:val="000000"/>
                <w:spacing w:val="-3"/>
              </w:rPr>
              <w:t xml:space="preserve">UI </w:t>
            </w:r>
            <w:r w:rsidR="00FE46E2" w:rsidRPr="00FE46E2">
              <w:rPr>
                <w:rFonts w:ascii="Calibri" w:eastAsia="Times New Roman" w:hAnsi="Calibri" w:cs="Arial"/>
                <w:color w:val="000000"/>
                <w:spacing w:val="-3"/>
              </w:rPr>
              <w:t>College of Public Health Distinguished Faculty</w:t>
            </w:r>
            <w:r w:rsidR="000D67F5">
              <w:rPr>
                <w:rFonts w:ascii="Calibri" w:eastAsia="Times New Roman" w:hAnsi="Calibri" w:cs="Arial"/>
                <w:color w:val="000000"/>
                <w:spacing w:val="-3"/>
              </w:rPr>
              <w:t xml:space="preserve"> (lecture scheduled for Nov. 1 ’23)</w:t>
            </w:r>
          </w:p>
          <w:p w14:paraId="4D0FA5A0" w14:textId="7A8F8E8B" w:rsidR="00DE4E72" w:rsidRDefault="00DE4E72" w:rsidP="00B57031">
            <w:pPr>
              <w:tabs>
                <w:tab w:val="left" w:pos="-720"/>
              </w:tabs>
              <w:suppressAutoHyphens/>
              <w:spacing w:after="0" w:line="240" w:lineRule="auto"/>
              <w:ind w:right="26"/>
              <w:rPr>
                <w:rFonts w:ascii="Calibri" w:eastAsia="Times New Roman" w:hAnsi="Calibri" w:cs="Arial"/>
                <w:color w:val="000000"/>
                <w:spacing w:val="-3"/>
              </w:rPr>
            </w:pPr>
            <w:r>
              <w:rPr>
                <w:rFonts w:ascii="Calibri" w:eastAsia="Times New Roman" w:hAnsi="Calibri" w:cs="Arial"/>
                <w:color w:val="000000"/>
                <w:spacing w:val="-3"/>
              </w:rPr>
              <w:t>UI College of Public Health Teaching Award</w:t>
            </w:r>
          </w:p>
          <w:p w14:paraId="0525E652" w14:textId="6C51BAFF" w:rsidR="00B70838" w:rsidRDefault="00B70838" w:rsidP="00B57031">
            <w:pPr>
              <w:tabs>
                <w:tab w:val="left" w:pos="-720"/>
              </w:tabs>
              <w:suppressAutoHyphens/>
              <w:spacing w:after="0" w:line="240" w:lineRule="auto"/>
              <w:ind w:right="26"/>
              <w:rPr>
                <w:rFonts w:ascii="Calibri" w:eastAsia="Times New Roman" w:hAnsi="Calibri" w:cs="Arial"/>
                <w:color w:val="000000"/>
                <w:spacing w:val="-3"/>
              </w:rPr>
            </w:pPr>
            <w:r>
              <w:rPr>
                <w:rFonts w:ascii="Calibri" w:eastAsia="Times New Roman" w:hAnsi="Calibri" w:cs="Arial"/>
                <w:color w:val="000000"/>
                <w:spacing w:val="-3"/>
              </w:rPr>
              <w:t xml:space="preserve">Member of the World Health Organization </w:t>
            </w:r>
            <w:r w:rsidRPr="00B70838">
              <w:rPr>
                <w:rFonts w:ascii="Calibri" w:eastAsia="Times New Roman" w:hAnsi="Calibri" w:cs="Arial"/>
                <w:color w:val="000000"/>
                <w:spacing w:val="-3"/>
              </w:rPr>
              <w:t>Adolescent Well-being Measurement Expert Group</w:t>
            </w:r>
          </w:p>
          <w:p w14:paraId="1A01801A" w14:textId="2D7E0FEA" w:rsidR="00FD001B" w:rsidRDefault="00FD001B" w:rsidP="00B57031">
            <w:pPr>
              <w:tabs>
                <w:tab w:val="left" w:pos="-720"/>
              </w:tabs>
              <w:suppressAutoHyphens/>
              <w:spacing w:after="0" w:line="240" w:lineRule="auto"/>
              <w:ind w:right="26"/>
              <w:rPr>
                <w:rFonts w:ascii="Calibri" w:eastAsia="Times New Roman" w:hAnsi="Calibri" w:cs="Arial"/>
                <w:color w:val="000000"/>
                <w:spacing w:val="-3"/>
              </w:rPr>
            </w:pPr>
            <w:r>
              <w:rPr>
                <w:rFonts w:ascii="Calibri" w:eastAsia="Times New Roman" w:hAnsi="Calibri" w:cs="Arial"/>
                <w:color w:val="000000"/>
                <w:spacing w:val="-3"/>
              </w:rPr>
              <w:t>Co-Chair (with Rod</w:t>
            </w:r>
            <w:r w:rsidR="00B70838">
              <w:rPr>
                <w:rFonts w:ascii="Calibri" w:eastAsia="Times New Roman" w:hAnsi="Calibri" w:cs="Arial"/>
                <w:color w:val="000000"/>
                <w:spacing w:val="-3"/>
              </w:rPr>
              <w:t>n</w:t>
            </w:r>
            <w:r>
              <w:rPr>
                <w:rFonts w:ascii="Calibri" w:eastAsia="Times New Roman" w:hAnsi="Calibri" w:cs="Arial"/>
                <w:color w:val="000000"/>
                <w:spacing w:val="-3"/>
              </w:rPr>
              <w:t>ey Linn) – Prevention Research Center network</w:t>
            </w:r>
            <w:r w:rsidR="00AF4855">
              <w:rPr>
                <w:rFonts w:ascii="Calibri" w:eastAsia="Times New Roman" w:hAnsi="Calibri" w:cs="Arial"/>
                <w:color w:val="000000"/>
                <w:spacing w:val="-3"/>
              </w:rPr>
              <w:t xml:space="preserve"> Steering Committee</w:t>
            </w:r>
          </w:p>
          <w:p w14:paraId="469C34A5" w14:textId="77777777" w:rsidR="00B57031" w:rsidRPr="00B57031" w:rsidRDefault="004A6B46" w:rsidP="00B57031">
            <w:pPr>
              <w:tabs>
                <w:tab w:val="left" w:pos="-720"/>
              </w:tabs>
              <w:suppressAutoHyphens/>
              <w:spacing w:after="0" w:line="240" w:lineRule="auto"/>
              <w:ind w:right="26"/>
              <w:rPr>
                <w:rFonts w:ascii="Calibri" w:eastAsia="Times New Roman" w:hAnsi="Calibri" w:cs="Arial"/>
                <w:color w:val="000000"/>
                <w:spacing w:val="-3"/>
              </w:rPr>
            </w:pPr>
            <w:r>
              <w:rPr>
                <w:rFonts w:ascii="Calibri" w:eastAsia="Times New Roman" w:hAnsi="Calibri" w:cs="Arial"/>
                <w:color w:val="000000"/>
                <w:spacing w:val="-3"/>
              </w:rPr>
              <w:t xml:space="preserve">Advisory Committee Member – IDRC grant on Economics of Waterpipe Tobacco Smoking – co-PIs: R. </w:t>
            </w:r>
            <w:proofErr w:type="spellStart"/>
            <w:r>
              <w:rPr>
                <w:rFonts w:ascii="Calibri" w:eastAsia="Times New Roman" w:hAnsi="Calibri" w:cs="Arial"/>
                <w:color w:val="000000"/>
                <w:spacing w:val="-3"/>
              </w:rPr>
              <w:t>Salloum</w:t>
            </w:r>
            <w:proofErr w:type="spellEnd"/>
            <w:r>
              <w:rPr>
                <w:rFonts w:ascii="Calibri" w:eastAsia="Times New Roman" w:hAnsi="Calibri" w:cs="Arial"/>
                <w:color w:val="000000"/>
                <w:spacing w:val="-3"/>
              </w:rPr>
              <w:t xml:space="preserve"> and R. Nakkash. </w:t>
            </w:r>
          </w:p>
          <w:p w14:paraId="719C778E" w14:textId="77777777" w:rsidR="00B70838" w:rsidRDefault="00632FF7" w:rsidP="00B57031">
            <w:pPr>
              <w:tabs>
                <w:tab w:val="left" w:pos="-720"/>
              </w:tabs>
              <w:suppressAutoHyphens/>
              <w:spacing w:after="0" w:line="240" w:lineRule="auto"/>
              <w:ind w:right="26"/>
              <w:rPr>
                <w:rFonts w:ascii="Calibri" w:eastAsia="Times New Roman" w:hAnsi="Calibri" w:cs="Arial"/>
                <w:color w:val="000000"/>
                <w:spacing w:val="-3"/>
              </w:rPr>
            </w:pPr>
            <w:r>
              <w:rPr>
                <w:rFonts w:ascii="Calibri" w:eastAsia="Times New Roman" w:hAnsi="Calibri" w:cs="Arial"/>
                <w:color w:val="000000"/>
                <w:spacing w:val="-3"/>
              </w:rPr>
              <w:t>Member of the World Health Organization, Guidelines Development Group (GDG) for School Health Services</w:t>
            </w:r>
            <w:r w:rsidR="00B70838">
              <w:rPr>
                <w:rFonts w:ascii="Calibri" w:eastAsia="Times New Roman" w:hAnsi="Calibri" w:cs="Arial"/>
                <w:color w:val="000000"/>
                <w:spacing w:val="-3"/>
              </w:rPr>
              <w:t xml:space="preserve"> / Published report: </w:t>
            </w:r>
          </w:p>
          <w:p w14:paraId="1AA365B8" w14:textId="77777777" w:rsidR="00D76F35" w:rsidRDefault="00D76F35" w:rsidP="00B57031">
            <w:pPr>
              <w:tabs>
                <w:tab w:val="left" w:pos="-720"/>
              </w:tabs>
              <w:suppressAutoHyphens/>
              <w:spacing w:after="0" w:line="240" w:lineRule="auto"/>
              <w:ind w:right="26"/>
              <w:rPr>
                <w:rFonts w:ascii="Calibri" w:eastAsia="Times New Roman" w:hAnsi="Calibri" w:cs="Arial"/>
                <w:color w:val="000000"/>
                <w:spacing w:val="-3"/>
              </w:rPr>
            </w:pPr>
            <w:r>
              <w:rPr>
                <w:rFonts w:ascii="Calibri" w:eastAsia="Times New Roman" w:hAnsi="Calibri" w:cs="Arial"/>
                <w:color w:val="000000"/>
                <w:spacing w:val="-3"/>
              </w:rPr>
              <w:t>Member of the Lancet Commission on Adolescent Health and Wellbeing</w:t>
            </w:r>
          </w:p>
          <w:p w14:paraId="095B4652" w14:textId="77777777" w:rsidR="004F5A02" w:rsidRDefault="00D76F35" w:rsidP="004F5A02">
            <w:pPr>
              <w:tabs>
                <w:tab w:val="left" w:pos="-720"/>
              </w:tabs>
              <w:suppressAutoHyphens/>
              <w:spacing w:after="0" w:line="240" w:lineRule="auto"/>
              <w:ind w:right="26"/>
              <w:rPr>
                <w:rFonts w:ascii="Calibri" w:eastAsia="Times New Roman" w:hAnsi="Calibri" w:cs="Arial"/>
                <w:color w:val="000000"/>
                <w:spacing w:val="-3"/>
              </w:rPr>
            </w:pPr>
            <w:r>
              <w:rPr>
                <w:rFonts w:ascii="Calibri" w:eastAsia="Times New Roman" w:hAnsi="Calibri" w:cs="Arial"/>
                <w:color w:val="000000"/>
                <w:spacing w:val="-3"/>
              </w:rPr>
              <w:t>Member of the UNDP Arab Human Development Report team</w:t>
            </w:r>
          </w:p>
          <w:p w14:paraId="5BC5C1C4" w14:textId="66092EF4" w:rsidR="00632FF7" w:rsidRDefault="00632FF7" w:rsidP="004F5A02">
            <w:pPr>
              <w:tabs>
                <w:tab w:val="left" w:pos="-720"/>
              </w:tabs>
              <w:suppressAutoHyphens/>
              <w:spacing w:after="0" w:line="240" w:lineRule="auto"/>
              <w:ind w:right="26"/>
              <w:rPr>
                <w:rFonts w:ascii="Calibri" w:eastAsia="Times New Roman" w:hAnsi="Calibri" w:cs="Arial"/>
                <w:color w:val="000000"/>
                <w:spacing w:val="-3"/>
              </w:rPr>
            </w:pPr>
            <w:r w:rsidRPr="00632FF7">
              <w:rPr>
                <w:rFonts w:ascii="Calibri" w:eastAsia="Times New Roman" w:hAnsi="Calibri" w:cs="Arial"/>
                <w:color w:val="000000"/>
                <w:spacing w:val="-3"/>
              </w:rPr>
              <w:t>World Health Organization – Department of Child and Adolescent Health, Geneva</w:t>
            </w:r>
            <w:r>
              <w:rPr>
                <w:rFonts w:ascii="Calibri" w:eastAsia="Times New Roman" w:hAnsi="Calibri" w:cs="Arial"/>
                <w:color w:val="000000"/>
                <w:spacing w:val="-3"/>
              </w:rPr>
              <w:t xml:space="preserve">, </w:t>
            </w:r>
            <w:r w:rsidRPr="00632FF7">
              <w:rPr>
                <w:rFonts w:ascii="Calibri" w:eastAsia="Times New Roman" w:hAnsi="Calibri" w:cs="Arial"/>
                <w:color w:val="000000"/>
                <w:spacing w:val="-3"/>
              </w:rPr>
              <w:t>Technical Steering Committee member</w:t>
            </w:r>
          </w:p>
          <w:p w14:paraId="4CA774C3" w14:textId="77777777" w:rsidR="00B57031" w:rsidRPr="00B57031" w:rsidRDefault="00B57031" w:rsidP="00B57031">
            <w:pPr>
              <w:tabs>
                <w:tab w:val="left" w:pos="-720"/>
              </w:tabs>
              <w:suppressAutoHyphens/>
              <w:spacing w:after="0" w:line="240" w:lineRule="auto"/>
              <w:ind w:right="26"/>
              <w:rPr>
                <w:rFonts w:ascii="Calibri" w:eastAsia="Times New Roman" w:hAnsi="Calibri" w:cs="Arial"/>
                <w:bCs/>
                <w:spacing w:val="-3"/>
                <w:lang w:val="en-GB" w:eastAsia="en-GB"/>
              </w:rPr>
            </w:pPr>
            <w:r w:rsidRPr="00B57031">
              <w:rPr>
                <w:rFonts w:ascii="Calibri" w:eastAsia="Times New Roman" w:hAnsi="Calibri" w:cs="Arial"/>
                <w:color w:val="000000"/>
                <w:spacing w:val="-3"/>
              </w:rPr>
              <w:t>AUB Excellence in Teaching Award</w:t>
            </w:r>
          </w:p>
        </w:tc>
      </w:tr>
      <w:tr w:rsidR="00B57031" w:rsidRPr="00B57031" w14:paraId="7508E7F7" w14:textId="77777777" w:rsidTr="0056377D">
        <w:tc>
          <w:tcPr>
            <w:tcW w:w="2160" w:type="dxa"/>
          </w:tcPr>
          <w:p w14:paraId="15B7D1AF"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July 1993-June 1995</w:t>
            </w:r>
          </w:p>
        </w:tc>
        <w:tc>
          <w:tcPr>
            <w:tcW w:w="8370" w:type="dxa"/>
          </w:tcPr>
          <w:p w14:paraId="47F3F4F3" w14:textId="77777777" w:rsidR="00B57031" w:rsidRPr="00B57031" w:rsidRDefault="00B57031" w:rsidP="00B57031">
            <w:pPr>
              <w:tabs>
                <w:tab w:val="left" w:pos="-720"/>
              </w:tabs>
              <w:suppressAutoHyphens/>
              <w:spacing w:after="0" w:line="240" w:lineRule="auto"/>
              <w:ind w:right="26"/>
              <w:rPr>
                <w:rFonts w:ascii="Calibri" w:eastAsia="Times New Roman" w:hAnsi="Calibri" w:cs="Arial"/>
                <w:lang w:val="en-GB"/>
              </w:rPr>
            </w:pPr>
            <w:r w:rsidRPr="00B57031">
              <w:rPr>
                <w:rFonts w:ascii="Calibri" w:eastAsia="Times New Roman" w:hAnsi="Calibri" w:cs="Arial"/>
                <w:color w:val="000000"/>
                <w:spacing w:val="-3"/>
              </w:rPr>
              <w:t>PhD Fellowship</w:t>
            </w:r>
          </w:p>
        </w:tc>
      </w:tr>
      <w:tr w:rsidR="00B57031" w:rsidRPr="00B57031" w14:paraId="46D293DB" w14:textId="77777777" w:rsidTr="0056377D">
        <w:tc>
          <w:tcPr>
            <w:tcW w:w="2160" w:type="dxa"/>
          </w:tcPr>
          <w:p w14:paraId="71B7D8D4"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April 1993</w:t>
            </w:r>
          </w:p>
        </w:tc>
        <w:tc>
          <w:tcPr>
            <w:tcW w:w="8370" w:type="dxa"/>
          </w:tcPr>
          <w:p w14:paraId="35061EA6" w14:textId="77777777" w:rsidR="00B57031" w:rsidRPr="00B57031" w:rsidRDefault="00B57031" w:rsidP="00B57031">
            <w:pPr>
              <w:tabs>
                <w:tab w:val="left" w:pos="-720"/>
              </w:tabs>
              <w:suppressAutoHyphens/>
              <w:spacing w:after="0" w:line="240" w:lineRule="auto"/>
              <w:ind w:right="26"/>
              <w:rPr>
                <w:rFonts w:ascii="Calibri" w:eastAsia="Times New Roman" w:hAnsi="Calibri" w:cs="Arial"/>
                <w:lang w:val="en-GB"/>
              </w:rPr>
            </w:pPr>
            <w:r w:rsidRPr="00B57031">
              <w:rPr>
                <w:rFonts w:ascii="Calibri" w:eastAsia="Times New Roman" w:hAnsi="Calibri" w:cs="Arial"/>
                <w:color w:val="000000"/>
                <w:spacing w:val="-3"/>
              </w:rPr>
              <w:t>Outstanding Staff Award for Exemplary Work with Volunteers - DeKalb County Board of Health</w:t>
            </w:r>
          </w:p>
        </w:tc>
      </w:tr>
      <w:tr w:rsidR="00B57031" w:rsidRPr="00B57031" w14:paraId="6302E311" w14:textId="77777777" w:rsidTr="0056377D">
        <w:tc>
          <w:tcPr>
            <w:tcW w:w="2160" w:type="dxa"/>
          </w:tcPr>
          <w:p w14:paraId="177F1253"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May 1992</w:t>
            </w:r>
          </w:p>
        </w:tc>
        <w:tc>
          <w:tcPr>
            <w:tcW w:w="8370" w:type="dxa"/>
          </w:tcPr>
          <w:p w14:paraId="00EEC4DC"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t>As coordinator of SAFE KIDS of DeKalb, received award for outstanding local coalition from National Safe Kids Campaign - presented by Barbara Bush</w:t>
            </w:r>
          </w:p>
        </w:tc>
      </w:tr>
      <w:tr w:rsidR="00B57031" w:rsidRPr="00B57031" w14:paraId="10286EBF" w14:textId="77777777" w:rsidTr="0056377D">
        <w:tc>
          <w:tcPr>
            <w:tcW w:w="2160" w:type="dxa"/>
          </w:tcPr>
          <w:p w14:paraId="00CDF765"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May 1992</w:t>
            </w:r>
          </w:p>
        </w:tc>
        <w:tc>
          <w:tcPr>
            <w:tcW w:w="8370" w:type="dxa"/>
          </w:tcPr>
          <w:p w14:paraId="78989210"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t>As coordinator of SAFE KIDS of DeKalb, received award for best State coalition from Safe Kids of Georgia</w:t>
            </w:r>
          </w:p>
        </w:tc>
      </w:tr>
      <w:tr w:rsidR="00B57031" w:rsidRPr="00B57031" w14:paraId="6010EB8B" w14:textId="77777777" w:rsidTr="0056377D">
        <w:tc>
          <w:tcPr>
            <w:tcW w:w="2160" w:type="dxa"/>
          </w:tcPr>
          <w:p w14:paraId="7A2D48DC"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1989</w:t>
            </w:r>
          </w:p>
        </w:tc>
        <w:tc>
          <w:tcPr>
            <w:tcW w:w="8370" w:type="dxa"/>
          </w:tcPr>
          <w:p w14:paraId="365117F5"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t>Elected to Delta Omega, Public Health Honor Society</w:t>
            </w:r>
          </w:p>
        </w:tc>
      </w:tr>
      <w:tr w:rsidR="00B57031" w:rsidRPr="00B57031" w14:paraId="64995602" w14:textId="77777777" w:rsidTr="0056377D">
        <w:tc>
          <w:tcPr>
            <w:tcW w:w="2160" w:type="dxa"/>
          </w:tcPr>
          <w:p w14:paraId="04290FA9"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1987-1988</w:t>
            </w:r>
          </w:p>
        </w:tc>
        <w:tc>
          <w:tcPr>
            <w:tcW w:w="8370" w:type="dxa"/>
          </w:tcPr>
          <w:p w14:paraId="364A89E8"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t>US Public Health Traineeship</w:t>
            </w:r>
          </w:p>
        </w:tc>
      </w:tr>
    </w:tbl>
    <w:p w14:paraId="69856490" w14:textId="77777777" w:rsidR="00B57031" w:rsidRPr="00B57031" w:rsidRDefault="00B57031" w:rsidP="00B57031">
      <w:pPr>
        <w:tabs>
          <w:tab w:val="left" w:pos="0"/>
        </w:tabs>
        <w:suppressAutoHyphens/>
        <w:spacing w:after="0" w:line="240" w:lineRule="auto"/>
        <w:ind w:right="26"/>
        <w:rPr>
          <w:rFonts w:ascii="Calibri" w:eastAsia="Times New Roman" w:hAnsi="Calibri" w:cs="Arial"/>
          <w:spacing w:val="-3"/>
          <w:lang w:val="en-GB" w:eastAsia="en-GB"/>
        </w:rPr>
      </w:pPr>
    </w:p>
    <w:p w14:paraId="3D6FE059" w14:textId="77777777" w:rsidR="00B57031" w:rsidRPr="00B57031" w:rsidRDefault="00B57031" w:rsidP="00B57031">
      <w:pPr>
        <w:tabs>
          <w:tab w:val="left" w:pos="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noProof/>
          <w:spacing w:val="-3"/>
        </w:rPr>
        <w:lastRenderedPageBreak/>
        <mc:AlternateContent>
          <mc:Choice Requires="wps">
            <w:drawing>
              <wp:anchor distT="0" distB="0" distL="114300" distR="114300" simplePos="0" relativeHeight="251666432" behindDoc="0" locked="0" layoutInCell="1" allowOverlap="1" wp14:anchorId="0FDCFFF6" wp14:editId="2C5444C7">
                <wp:simplePos x="0" y="0"/>
                <wp:positionH relativeFrom="column">
                  <wp:posOffset>-50800</wp:posOffset>
                </wp:positionH>
                <wp:positionV relativeFrom="paragraph">
                  <wp:posOffset>48260</wp:posOffset>
                </wp:positionV>
                <wp:extent cx="6693535" cy="283210"/>
                <wp:effectExtent l="6350" t="8890" r="5715" b="1270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14:paraId="6A4DACC2" w14:textId="77777777" w:rsidR="00D02CFF" w:rsidRDefault="00D02CFF" w:rsidP="00B57031">
                            <w:pPr>
                              <w:jc w:val="center"/>
                              <w:rPr>
                                <w:rFonts w:ascii="Calibri" w:hAnsi="Calibri" w:cs="Arial"/>
                                <w:b/>
                                <w:bCs/>
                                <w:smallCaps/>
                              </w:rPr>
                            </w:pPr>
                            <w:r>
                              <w:rPr>
                                <w:rFonts w:ascii="Calibri" w:hAnsi="Calibri" w:cs="Arial"/>
                                <w:b/>
                                <w:bCs/>
                                <w:smallCaps/>
                              </w:rPr>
                              <w:t xml:space="preserve">Courses Taught / Currently Teaching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FDCFFF6" id="Text Box 15" o:spid="_x0000_s1042" type="#_x0000_t202" style="position:absolute;margin-left:-4pt;margin-top:3.8pt;width:527.05pt;height:2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" fillcolor="silver" strokecolor="#eaeaea">
                <v:fill opacity="52428f"/>
                <v:textbox>
                  <w:txbxContent>
                    <w:p w14:paraId="6A4DACC2" w14:textId="77777777" w:rsidR="00D02CFF" w:rsidRDefault="00D02CFF" w:rsidP="00B57031">
                      <w:pPr>
                        <w:jc w:val="center"/>
                        <w:rPr>
                          <w:rFonts w:ascii="Calibri" w:hAnsi="Calibri" w:cs="Arial"/>
                          <w:b/>
                          <w:bCs/>
                          <w:smallCaps/>
                        </w:rPr>
                      </w:pPr>
                      <w:r>
                        <w:rPr>
                          <w:rFonts w:ascii="Calibri" w:hAnsi="Calibri" w:cs="Arial"/>
                          <w:b/>
                          <w:bCs/>
                          <w:smallCaps/>
                        </w:rPr>
                        <w:t xml:space="preserve">Courses Taught / Currently Teaching </w:t>
                      </w:r>
                    </w:p>
                  </w:txbxContent>
                </v:textbox>
              </v:shape>
            </w:pict>
          </mc:Fallback>
        </mc:AlternateContent>
      </w:r>
    </w:p>
    <w:p w14:paraId="07FE8FBA"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p>
    <w:p w14:paraId="4BDC7A6F" w14:textId="77777777" w:rsidR="00B57031" w:rsidRPr="00B57031" w:rsidRDefault="00B57031" w:rsidP="00B57031">
      <w:pPr>
        <w:spacing w:after="0" w:line="240" w:lineRule="auto"/>
        <w:ind w:right="26"/>
        <w:rPr>
          <w:rFonts w:ascii="Calibri" w:eastAsia="Times New Roman" w:hAnsi="Calibri" w:cs="Traditional Arabic"/>
          <w:b/>
          <w:bCs/>
          <w:color w:val="000000"/>
        </w:rPr>
      </w:pPr>
    </w:p>
    <w:p w14:paraId="6451C013" w14:textId="77777777" w:rsidR="00B57031" w:rsidRPr="00B57031" w:rsidRDefault="00B57031" w:rsidP="00B57031">
      <w:pPr>
        <w:spacing w:after="0" w:line="240" w:lineRule="auto"/>
        <w:ind w:right="26"/>
        <w:rPr>
          <w:rFonts w:ascii="Calibri" w:eastAsia="Times New Roman" w:hAnsi="Calibri" w:cs="Traditional Arabic"/>
          <w:b/>
          <w:bCs/>
          <w:color w:val="000000"/>
        </w:rPr>
      </w:pPr>
      <w:r w:rsidRPr="00B57031">
        <w:rPr>
          <w:rFonts w:ascii="Calibri" w:eastAsia="Times New Roman" w:hAnsi="Calibri" w:cs="Traditional Arabic"/>
          <w:b/>
          <w:bCs/>
          <w:color w:val="000000"/>
        </w:rPr>
        <w:t>At the University of Iowa, College of Public Health</w:t>
      </w:r>
    </w:p>
    <w:p w14:paraId="097A00C0" w14:textId="77777777" w:rsidR="00207C0F" w:rsidRDefault="00207C0F" w:rsidP="00B57031">
      <w:pPr>
        <w:spacing w:after="0" w:line="240" w:lineRule="auto"/>
        <w:ind w:right="26"/>
        <w:rPr>
          <w:rFonts w:ascii="Calibri" w:eastAsia="Times New Roman" w:hAnsi="Calibri" w:cs="Traditional Arabic"/>
          <w:b/>
          <w:bCs/>
          <w:color w:val="000000"/>
        </w:rPr>
      </w:pPr>
      <w:r>
        <w:rPr>
          <w:rFonts w:ascii="Calibri" w:eastAsia="Times New Roman" w:hAnsi="Calibri" w:cs="Traditional Arabic"/>
          <w:b/>
          <w:bCs/>
          <w:color w:val="000000"/>
        </w:rPr>
        <w:t>2023-2024</w:t>
      </w:r>
    </w:p>
    <w:p w14:paraId="22934701" w14:textId="52CF1C93" w:rsidR="00207C0F" w:rsidRDefault="00207C0F" w:rsidP="00B57031">
      <w:pPr>
        <w:spacing w:after="0" w:line="240" w:lineRule="auto"/>
        <w:ind w:right="26"/>
        <w:rPr>
          <w:rFonts w:ascii="Calibri" w:eastAsia="Times New Roman" w:hAnsi="Calibri" w:cs="Traditional Arabic"/>
          <w:color w:val="000000"/>
        </w:rPr>
      </w:pPr>
      <w:r>
        <w:rPr>
          <w:rFonts w:ascii="Calibri" w:eastAsia="Times New Roman" w:hAnsi="Calibri" w:cs="Traditional Arabic"/>
          <w:color w:val="000000"/>
        </w:rPr>
        <w:t>Fall</w:t>
      </w:r>
      <w:r w:rsidR="00437E78">
        <w:rPr>
          <w:rFonts w:ascii="Calibri" w:eastAsia="Times New Roman" w:hAnsi="Calibri" w:cs="Traditional Arabic"/>
          <w:color w:val="000000"/>
        </w:rPr>
        <w:t xml:space="preserve"> – teaching release</w:t>
      </w:r>
    </w:p>
    <w:p w14:paraId="7426188E" w14:textId="77777777" w:rsidR="00437E78" w:rsidRPr="00207C0F" w:rsidRDefault="00437E78" w:rsidP="00B57031">
      <w:pPr>
        <w:spacing w:after="0" w:line="240" w:lineRule="auto"/>
        <w:ind w:right="26"/>
        <w:rPr>
          <w:rFonts w:ascii="Calibri" w:eastAsia="Times New Roman" w:hAnsi="Calibri" w:cs="Traditional Arabic"/>
          <w:color w:val="000000"/>
        </w:rPr>
      </w:pPr>
    </w:p>
    <w:p w14:paraId="2F428B3F" w14:textId="287B7063" w:rsidR="00725CAF" w:rsidRDefault="00725CAF" w:rsidP="00B57031">
      <w:pPr>
        <w:spacing w:after="0" w:line="240" w:lineRule="auto"/>
        <w:ind w:right="26"/>
        <w:rPr>
          <w:rFonts w:ascii="Calibri" w:eastAsia="Times New Roman" w:hAnsi="Calibri" w:cs="Traditional Arabic"/>
          <w:b/>
          <w:bCs/>
          <w:color w:val="000000"/>
        </w:rPr>
      </w:pPr>
      <w:r>
        <w:rPr>
          <w:rFonts w:ascii="Calibri" w:eastAsia="Times New Roman" w:hAnsi="Calibri" w:cs="Traditional Arabic"/>
          <w:b/>
          <w:bCs/>
          <w:color w:val="000000"/>
        </w:rPr>
        <w:t>2022-2023</w:t>
      </w:r>
    </w:p>
    <w:p w14:paraId="26E4AA68" w14:textId="765BB986" w:rsidR="00725CAF" w:rsidRDefault="00725CAF" w:rsidP="00B57031">
      <w:pPr>
        <w:spacing w:after="0" w:line="240" w:lineRule="auto"/>
        <w:ind w:right="26"/>
        <w:rPr>
          <w:rFonts w:ascii="Calibri" w:eastAsia="Times New Roman" w:hAnsi="Calibri" w:cs="Traditional Arabic"/>
          <w:bCs/>
          <w:color w:val="000000"/>
        </w:rPr>
      </w:pPr>
      <w:r w:rsidRPr="00725CAF">
        <w:rPr>
          <w:rFonts w:ascii="Calibri" w:eastAsia="Times New Roman" w:hAnsi="Calibri" w:cs="Traditional Arabic"/>
          <w:bCs/>
          <w:color w:val="000000"/>
        </w:rPr>
        <w:t>CBH:6205 Designing and Implementing Interventions (3ch) (2</w:t>
      </w:r>
      <w:r>
        <w:rPr>
          <w:rFonts w:ascii="Calibri" w:eastAsia="Times New Roman" w:hAnsi="Calibri" w:cs="Traditional Arabic"/>
          <w:bCs/>
          <w:color w:val="000000"/>
        </w:rPr>
        <w:t>4</w:t>
      </w:r>
      <w:r w:rsidRPr="00725CAF">
        <w:rPr>
          <w:rFonts w:ascii="Calibri" w:eastAsia="Times New Roman" w:hAnsi="Calibri" w:cs="Traditional Arabic"/>
          <w:bCs/>
          <w:color w:val="000000"/>
        </w:rPr>
        <w:t xml:space="preserve"> students) - Fall / Graduate</w:t>
      </w:r>
    </w:p>
    <w:p w14:paraId="2D6A2C4D" w14:textId="77777777" w:rsidR="00725CAF" w:rsidRDefault="00725CAF" w:rsidP="00B57031">
      <w:pPr>
        <w:spacing w:after="0" w:line="240" w:lineRule="auto"/>
        <w:ind w:right="26"/>
        <w:rPr>
          <w:rFonts w:ascii="Calibri" w:eastAsia="Times New Roman" w:hAnsi="Calibri" w:cs="Traditional Arabic"/>
          <w:bCs/>
          <w:color w:val="000000"/>
        </w:rPr>
      </w:pPr>
      <w:r w:rsidRPr="00725CAF">
        <w:rPr>
          <w:rFonts w:ascii="Calibri" w:eastAsia="Times New Roman" w:hAnsi="Calibri" w:cs="Traditional Arabic"/>
          <w:bCs/>
          <w:color w:val="000000"/>
        </w:rPr>
        <w:t>CBH</w:t>
      </w:r>
      <w:r w:rsidR="00390BFC">
        <w:rPr>
          <w:rFonts w:ascii="Calibri" w:eastAsia="Times New Roman" w:hAnsi="Calibri" w:cs="Traditional Arabic"/>
          <w:bCs/>
          <w:color w:val="000000"/>
        </w:rPr>
        <w:t xml:space="preserve"> </w:t>
      </w:r>
      <w:r w:rsidR="00390BFC" w:rsidRPr="00390BFC">
        <w:rPr>
          <w:rFonts w:ascii="Calibri" w:eastAsia="Times New Roman" w:hAnsi="Calibri" w:cs="Traditional Arabic"/>
          <w:bCs/>
          <w:color w:val="000000"/>
        </w:rPr>
        <w:t>7505:7945</w:t>
      </w:r>
      <w:r w:rsidRPr="00725CAF">
        <w:rPr>
          <w:rFonts w:ascii="Calibri" w:eastAsia="Times New Roman" w:hAnsi="Calibri" w:cs="Traditional Arabic"/>
          <w:bCs/>
          <w:color w:val="000000"/>
        </w:rPr>
        <w:t xml:space="preserve">: </w:t>
      </w:r>
      <w:r>
        <w:rPr>
          <w:rFonts w:ascii="Calibri" w:eastAsia="Times New Roman" w:hAnsi="Calibri" w:cs="Traditional Arabic"/>
          <w:bCs/>
          <w:color w:val="000000"/>
        </w:rPr>
        <w:t xml:space="preserve">Dissertation </w:t>
      </w:r>
      <w:r w:rsidRPr="00725CAF">
        <w:rPr>
          <w:rFonts w:ascii="Calibri" w:eastAsia="Times New Roman" w:hAnsi="Calibri" w:cs="Traditional Arabic"/>
          <w:bCs/>
          <w:color w:val="000000"/>
        </w:rPr>
        <w:t>(3ch) (</w:t>
      </w:r>
      <w:r>
        <w:rPr>
          <w:rFonts w:ascii="Calibri" w:eastAsia="Times New Roman" w:hAnsi="Calibri" w:cs="Traditional Arabic"/>
          <w:bCs/>
          <w:color w:val="000000"/>
        </w:rPr>
        <w:t>2</w:t>
      </w:r>
      <w:r w:rsidRPr="00725CAF">
        <w:rPr>
          <w:rFonts w:ascii="Calibri" w:eastAsia="Times New Roman" w:hAnsi="Calibri" w:cs="Traditional Arabic"/>
          <w:bCs/>
          <w:color w:val="000000"/>
        </w:rPr>
        <w:t xml:space="preserve"> student</w:t>
      </w:r>
      <w:r w:rsidR="00390BFC">
        <w:rPr>
          <w:rFonts w:ascii="Calibri" w:eastAsia="Times New Roman" w:hAnsi="Calibri" w:cs="Traditional Arabic"/>
          <w:bCs/>
          <w:color w:val="000000"/>
        </w:rPr>
        <w:t>s</w:t>
      </w:r>
      <w:r w:rsidRPr="00725CAF">
        <w:rPr>
          <w:rFonts w:ascii="Calibri" w:eastAsia="Times New Roman" w:hAnsi="Calibri" w:cs="Traditional Arabic"/>
          <w:bCs/>
          <w:color w:val="000000"/>
        </w:rPr>
        <w:t>)- Fall/Graduate</w:t>
      </w:r>
    </w:p>
    <w:p w14:paraId="5D325B9D" w14:textId="0B097026" w:rsidR="00725CAF" w:rsidRDefault="007D34F6" w:rsidP="00B57031">
      <w:pPr>
        <w:spacing w:after="0" w:line="240" w:lineRule="auto"/>
        <w:ind w:right="26"/>
        <w:rPr>
          <w:rFonts w:ascii="Calibri" w:eastAsia="Times New Roman" w:hAnsi="Calibri" w:cs="Traditional Arabic"/>
          <w:bCs/>
          <w:color w:val="000000"/>
        </w:rPr>
      </w:pPr>
      <w:r w:rsidRPr="007D34F6">
        <w:rPr>
          <w:rFonts w:ascii="Calibri" w:eastAsia="Times New Roman" w:hAnsi="Calibri" w:cs="Traditional Arabic"/>
          <w:bCs/>
          <w:color w:val="000000"/>
        </w:rPr>
        <w:t>CBH:6205 Designing and Implementing Interventions (3ch) (</w:t>
      </w:r>
      <w:r>
        <w:rPr>
          <w:rFonts w:ascii="Calibri" w:eastAsia="Times New Roman" w:hAnsi="Calibri" w:cs="Traditional Arabic"/>
          <w:bCs/>
          <w:color w:val="000000"/>
        </w:rPr>
        <w:t>10</w:t>
      </w:r>
      <w:r w:rsidRPr="007D34F6">
        <w:rPr>
          <w:rFonts w:ascii="Calibri" w:eastAsia="Times New Roman" w:hAnsi="Calibri" w:cs="Traditional Arabic"/>
          <w:bCs/>
          <w:color w:val="000000"/>
        </w:rPr>
        <w:t xml:space="preserve"> students) - </w:t>
      </w:r>
      <w:r>
        <w:rPr>
          <w:rFonts w:ascii="Calibri" w:eastAsia="Times New Roman" w:hAnsi="Calibri" w:cs="Traditional Arabic"/>
          <w:bCs/>
          <w:color w:val="000000"/>
        </w:rPr>
        <w:t>Spring</w:t>
      </w:r>
      <w:r w:rsidRPr="007D34F6">
        <w:rPr>
          <w:rFonts w:ascii="Calibri" w:eastAsia="Times New Roman" w:hAnsi="Calibri" w:cs="Traditional Arabic"/>
          <w:bCs/>
          <w:color w:val="000000"/>
        </w:rPr>
        <w:t xml:space="preserve"> / Graduate</w:t>
      </w:r>
    </w:p>
    <w:p w14:paraId="1332A761" w14:textId="610C874F" w:rsidR="007D34F6" w:rsidRDefault="007D34F6" w:rsidP="00B57031">
      <w:pPr>
        <w:spacing w:after="0" w:line="240" w:lineRule="auto"/>
        <w:ind w:right="26"/>
        <w:rPr>
          <w:rFonts w:ascii="Calibri" w:eastAsia="Times New Roman" w:hAnsi="Calibri" w:cs="Traditional Arabic"/>
          <w:bCs/>
          <w:color w:val="000000"/>
        </w:rPr>
      </w:pPr>
      <w:r w:rsidRPr="007D34F6">
        <w:rPr>
          <w:rFonts w:ascii="Calibri" w:eastAsia="Times New Roman" w:hAnsi="Calibri" w:cs="Traditional Arabic"/>
          <w:bCs/>
          <w:color w:val="000000"/>
        </w:rPr>
        <w:t>CBH 7505:7945: Dissertation (3ch) (</w:t>
      </w:r>
      <w:r>
        <w:rPr>
          <w:rFonts w:ascii="Calibri" w:eastAsia="Times New Roman" w:hAnsi="Calibri" w:cs="Traditional Arabic"/>
          <w:bCs/>
          <w:color w:val="000000"/>
        </w:rPr>
        <w:t>3</w:t>
      </w:r>
      <w:r w:rsidRPr="007D34F6">
        <w:rPr>
          <w:rFonts w:ascii="Calibri" w:eastAsia="Times New Roman" w:hAnsi="Calibri" w:cs="Traditional Arabic"/>
          <w:bCs/>
          <w:color w:val="000000"/>
        </w:rPr>
        <w:t xml:space="preserve"> students)- </w:t>
      </w:r>
      <w:r>
        <w:rPr>
          <w:rFonts w:ascii="Calibri" w:eastAsia="Times New Roman" w:hAnsi="Calibri" w:cs="Traditional Arabic"/>
          <w:bCs/>
          <w:color w:val="000000"/>
        </w:rPr>
        <w:t>Spring</w:t>
      </w:r>
      <w:r w:rsidRPr="007D34F6">
        <w:rPr>
          <w:rFonts w:ascii="Calibri" w:eastAsia="Times New Roman" w:hAnsi="Calibri" w:cs="Traditional Arabic"/>
          <w:bCs/>
          <w:color w:val="000000"/>
        </w:rPr>
        <w:t>/Graduate</w:t>
      </w:r>
    </w:p>
    <w:p w14:paraId="6674BA85" w14:textId="77777777" w:rsidR="007D34F6" w:rsidRPr="00725CAF" w:rsidRDefault="007D34F6" w:rsidP="00B57031">
      <w:pPr>
        <w:spacing w:after="0" w:line="240" w:lineRule="auto"/>
        <w:ind w:right="26"/>
        <w:rPr>
          <w:rFonts w:ascii="Calibri" w:eastAsia="Times New Roman" w:hAnsi="Calibri" w:cs="Traditional Arabic"/>
          <w:bCs/>
          <w:color w:val="000000"/>
        </w:rPr>
      </w:pPr>
    </w:p>
    <w:p w14:paraId="6FF18779" w14:textId="77777777" w:rsidR="0086379B" w:rsidRDefault="0086379B" w:rsidP="00B57031">
      <w:pPr>
        <w:spacing w:after="0" w:line="240" w:lineRule="auto"/>
        <w:ind w:right="26"/>
        <w:rPr>
          <w:rFonts w:ascii="Calibri" w:eastAsia="Times New Roman" w:hAnsi="Calibri" w:cs="Traditional Arabic"/>
          <w:b/>
          <w:bCs/>
          <w:color w:val="000000"/>
        </w:rPr>
      </w:pPr>
      <w:r>
        <w:rPr>
          <w:rFonts w:ascii="Calibri" w:eastAsia="Times New Roman" w:hAnsi="Calibri" w:cs="Traditional Arabic"/>
          <w:b/>
          <w:bCs/>
          <w:color w:val="000000"/>
        </w:rPr>
        <w:t>2021-2022</w:t>
      </w:r>
    </w:p>
    <w:p w14:paraId="1FE72D50" w14:textId="77777777" w:rsidR="0086379B" w:rsidRPr="0086379B" w:rsidRDefault="0086379B" w:rsidP="00B57031">
      <w:pPr>
        <w:spacing w:after="0" w:line="240" w:lineRule="auto"/>
        <w:ind w:right="26"/>
        <w:rPr>
          <w:rFonts w:ascii="Calibri" w:eastAsia="Times New Roman" w:hAnsi="Calibri" w:cs="Traditional Arabic"/>
          <w:bCs/>
          <w:color w:val="000000"/>
        </w:rPr>
      </w:pPr>
      <w:r w:rsidRPr="0086379B">
        <w:rPr>
          <w:rFonts w:ascii="Calibri" w:eastAsia="Times New Roman" w:hAnsi="Calibri" w:cs="Traditional Arabic"/>
          <w:bCs/>
          <w:color w:val="000000"/>
        </w:rPr>
        <w:t>CBH:6205 Designing and Implementing Interventions (3ch) (26 students) - Fall / Graduate</w:t>
      </w:r>
    </w:p>
    <w:p w14:paraId="02C20F63" w14:textId="77777777" w:rsidR="00390BFC" w:rsidRDefault="00390BFC" w:rsidP="00390BFC">
      <w:pPr>
        <w:spacing w:after="0" w:line="240" w:lineRule="auto"/>
        <w:ind w:right="26"/>
        <w:rPr>
          <w:rFonts w:ascii="Calibri" w:eastAsia="Times New Roman" w:hAnsi="Calibri" w:cs="Traditional Arabic"/>
          <w:bCs/>
          <w:color w:val="000000"/>
        </w:rPr>
      </w:pPr>
      <w:r>
        <w:rPr>
          <w:rFonts w:ascii="Calibri" w:eastAsia="Times New Roman" w:hAnsi="Calibri" w:cs="Traditional Arabic"/>
          <w:bCs/>
          <w:color w:val="000000"/>
        </w:rPr>
        <w:t xml:space="preserve">CBH: </w:t>
      </w:r>
      <w:r w:rsidRPr="00390BFC">
        <w:rPr>
          <w:rFonts w:ascii="Calibri" w:eastAsia="Times New Roman" w:hAnsi="Calibri" w:cs="Traditional Arabic"/>
          <w:bCs/>
          <w:color w:val="000000"/>
        </w:rPr>
        <w:t>6415:4881</w:t>
      </w:r>
      <w:r>
        <w:rPr>
          <w:rFonts w:ascii="Calibri" w:eastAsia="Times New Roman" w:hAnsi="Calibri" w:cs="Traditional Arabic"/>
          <w:bCs/>
          <w:color w:val="000000"/>
        </w:rPr>
        <w:t xml:space="preserve"> Independent Study (3ch) (1 student)- Fall/Graduate</w:t>
      </w:r>
    </w:p>
    <w:p w14:paraId="69D4FAB7" w14:textId="77777777" w:rsidR="0086379B" w:rsidRDefault="0086379B" w:rsidP="00B57031">
      <w:pPr>
        <w:spacing w:after="0" w:line="240" w:lineRule="auto"/>
        <w:ind w:right="26"/>
        <w:rPr>
          <w:rFonts w:ascii="Calibri" w:eastAsia="Times New Roman" w:hAnsi="Calibri" w:cs="Traditional Arabic"/>
          <w:bCs/>
          <w:color w:val="000000"/>
        </w:rPr>
      </w:pPr>
      <w:r w:rsidRPr="0086379B">
        <w:rPr>
          <w:rFonts w:ascii="Calibri" w:eastAsia="Times New Roman" w:hAnsi="Calibri" w:cs="Traditional Arabic"/>
          <w:bCs/>
          <w:color w:val="000000"/>
        </w:rPr>
        <w:t>CBH:</w:t>
      </w:r>
      <w:r w:rsidR="00102F0A">
        <w:rPr>
          <w:rFonts w:ascii="Calibri" w:eastAsia="Times New Roman" w:hAnsi="Calibri" w:cs="Traditional Arabic"/>
          <w:bCs/>
          <w:color w:val="000000"/>
        </w:rPr>
        <w:t>5235</w:t>
      </w:r>
      <w:r w:rsidRPr="0086379B">
        <w:rPr>
          <w:rFonts w:ascii="Calibri" w:eastAsia="Times New Roman" w:hAnsi="Calibri" w:cs="Traditional Arabic"/>
          <w:bCs/>
          <w:color w:val="000000"/>
        </w:rPr>
        <w:t xml:space="preserve"> </w:t>
      </w:r>
      <w:r w:rsidR="00102F0A" w:rsidRPr="00102F0A">
        <w:rPr>
          <w:rFonts w:ascii="Calibri" w:eastAsia="Times New Roman" w:hAnsi="Calibri" w:cs="Traditional Arabic"/>
          <w:bCs/>
          <w:color w:val="000000"/>
        </w:rPr>
        <w:t>Community-Based Participatory Research (3ch) (</w:t>
      </w:r>
      <w:r w:rsidR="00102F0A">
        <w:rPr>
          <w:rFonts w:ascii="Calibri" w:eastAsia="Times New Roman" w:hAnsi="Calibri" w:cs="Traditional Arabic"/>
          <w:bCs/>
          <w:color w:val="000000"/>
        </w:rPr>
        <w:t>17</w:t>
      </w:r>
      <w:r w:rsidR="00102F0A" w:rsidRPr="00102F0A">
        <w:rPr>
          <w:rFonts w:ascii="Calibri" w:eastAsia="Times New Roman" w:hAnsi="Calibri" w:cs="Traditional Arabic"/>
          <w:bCs/>
          <w:color w:val="000000"/>
        </w:rPr>
        <w:t xml:space="preserve"> students) – Spring /Graduate </w:t>
      </w:r>
    </w:p>
    <w:p w14:paraId="2AA32FB3" w14:textId="77777777" w:rsidR="00390BFC" w:rsidRDefault="00EB130F" w:rsidP="00B57031">
      <w:pPr>
        <w:spacing w:after="0" w:line="240" w:lineRule="auto"/>
        <w:ind w:right="26"/>
        <w:rPr>
          <w:rFonts w:ascii="Calibri" w:eastAsia="Times New Roman" w:hAnsi="Calibri" w:cs="Traditional Arabic"/>
          <w:bCs/>
          <w:color w:val="000000"/>
        </w:rPr>
      </w:pPr>
      <w:r>
        <w:rPr>
          <w:rFonts w:ascii="Calibri" w:eastAsia="Times New Roman" w:hAnsi="Calibri" w:cs="Traditional Arabic"/>
          <w:bCs/>
          <w:color w:val="000000"/>
        </w:rPr>
        <w:t>CBH</w:t>
      </w:r>
      <w:r w:rsidR="00390BFC">
        <w:rPr>
          <w:rFonts w:ascii="Calibri" w:eastAsia="Times New Roman" w:hAnsi="Calibri" w:cs="Traditional Arabic"/>
          <w:bCs/>
          <w:color w:val="000000"/>
        </w:rPr>
        <w:t xml:space="preserve"> </w:t>
      </w:r>
      <w:r w:rsidR="00390BFC" w:rsidRPr="00390BFC">
        <w:rPr>
          <w:rFonts w:ascii="Calibri" w:eastAsia="Times New Roman" w:hAnsi="Calibri" w:cs="Traditional Arabic"/>
          <w:bCs/>
          <w:color w:val="000000"/>
        </w:rPr>
        <w:t>CBH:7505:6540</w:t>
      </w:r>
      <w:r w:rsidR="00390BFC">
        <w:rPr>
          <w:rFonts w:ascii="Calibri" w:eastAsia="Times New Roman" w:hAnsi="Calibri" w:cs="Traditional Arabic"/>
          <w:bCs/>
          <w:color w:val="000000"/>
        </w:rPr>
        <w:t>: Dissertation (3ch) (1 student) – Spring/Graduate</w:t>
      </w:r>
    </w:p>
    <w:p w14:paraId="5169C21D" w14:textId="77777777" w:rsidR="00EB130F" w:rsidRDefault="00390BFC" w:rsidP="00B57031">
      <w:pPr>
        <w:spacing w:after="0" w:line="240" w:lineRule="auto"/>
        <w:ind w:right="26"/>
        <w:rPr>
          <w:rFonts w:ascii="Calibri" w:eastAsia="Times New Roman" w:hAnsi="Calibri" w:cs="Traditional Arabic"/>
          <w:bCs/>
          <w:color w:val="000000"/>
        </w:rPr>
      </w:pPr>
      <w:r w:rsidRPr="00390BFC">
        <w:rPr>
          <w:rFonts w:ascii="Calibri" w:eastAsia="Times New Roman" w:hAnsi="Calibri" w:cs="Traditional Arabic"/>
          <w:bCs/>
          <w:color w:val="000000"/>
        </w:rPr>
        <w:t>CBH:6415:6061</w:t>
      </w:r>
      <w:r w:rsidR="00EB130F">
        <w:rPr>
          <w:rFonts w:ascii="Calibri" w:eastAsia="Times New Roman" w:hAnsi="Calibri" w:cs="Traditional Arabic"/>
          <w:bCs/>
          <w:color w:val="000000"/>
        </w:rPr>
        <w:t>: Independent Study</w:t>
      </w:r>
      <w:r>
        <w:rPr>
          <w:rFonts w:ascii="Calibri" w:eastAsia="Times New Roman" w:hAnsi="Calibri" w:cs="Traditional Arabic"/>
          <w:bCs/>
          <w:color w:val="000000"/>
        </w:rPr>
        <w:t xml:space="preserve"> in CBH</w:t>
      </w:r>
      <w:r w:rsidR="00EB130F">
        <w:rPr>
          <w:rFonts w:ascii="Calibri" w:eastAsia="Times New Roman" w:hAnsi="Calibri" w:cs="Traditional Arabic"/>
          <w:bCs/>
          <w:color w:val="000000"/>
        </w:rPr>
        <w:t xml:space="preserve"> (</w:t>
      </w:r>
      <w:r>
        <w:rPr>
          <w:rFonts w:ascii="Calibri" w:eastAsia="Times New Roman" w:hAnsi="Calibri" w:cs="Traditional Arabic"/>
          <w:bCs/>
          <w:color w:val="000000"/>
        </w:rPr>
        <w:t>2-</w:t>
      </w:r>
      <w:r w:rsidR="00EB130F">
        <w:rPr>
          <w:rFonts w:ascii="Calibri" w:eastAsia="Times New Roman" w:hAnsi="Calibri" w:cs="Traditional Arabic"/>
          <w:bCs/>
          <w:color w:val="000000"/>
        </w:rPr>
        <w:t>3ch) (3 students) – Spring/Graduate</w:t>
      </w:r>
    </w:p>
    <w:p w14:paraId="6148B570" w14:textId="77777777" w:rsidR="00390BFC" w:rsidRDefault="00390BFC" w:rsidP="00B57031">
      <w:pPr>
        <w:spacing w:after="0" w:line="240" w:lineRule="auto"/>
        <w:ind w:right="26"/>
        <w:rPr>
          <w:rFonts w:ascii="Calibri" w:eastAsia="Times New Roman" w:hAnsi="Calibri" w:cs="Traditional Arabic"/>
          <w:bCs/>
          <w:color w:val="000000"/>
        </w:rPr>
      </w:pPr>
      <w:r w:rsidRPr="00390BFC">
        <w:rPr>
          <w:rFonts w:ascii="Calibri" w:eastAsia="Times New Roman" w:hAnsi="Calibri" w:cs="Traditional Arabic"/>
          <w:bCs/>
          <w:color w:val="000000"/>
        </w:rPr>
        <w:t>CBH:7505:7383</w:t>
      </w:r>
      <w:r>
        <w:rPr>
          <w:rFonts w:ascii="Calibri" w:eastAsia="Times New Roman" w:hAnsi="Calibri" w:cs="Traditional Arabic"/>
          <w:bCs/>
          <w:color w:val="000000"/>
        </w:rPr>
        <w:t>: Dissertation (3ch) (1 student) – Summer/Graduate</w:t>
      </w:r>
    </w:p>
    <w:p w14:paraId="3D6580E6" w14:textId="77777777" w:rsidR="0086379B" w:rsidRPr="0086379B" w:rsidRDefault="0086379B" w:rsidP="00B57031">
      <w:pPr>
        <w:spacing w:after="0" w:line="240" w:lineRule="auto"/>
        <w:ind w:right="26"/>
        <w:rPr>
          <w:rFonts w:ascii="Calibri" w:eastAsia="Times New Roman" w:hAnsi="Calibri" w:cs="Traditional Arabic"/>
          <w:bCs/>
          <w:color w:val="000000"/>
        </w:rPr>
      </w:pPr>
    </w:p>
    <w:p w14:paraId="7A0ED104" w14:textId="77777777" w:rsidR="00D76F35" w:rsidRDefault="00D76F35" w:rsidP="00B57031">
      <w:pPr>
        <w:spacing w:after="0" w:line="240" w:lineRule="auto"/>
        <w:ind w:right="26"/>
        <w:rPr>
          <w:rFonts w:ascii="Calibri" w:eastAsia="Times New Roman" w:hAnsi="Calibri" w:cs="Traditional Arabic"/>
          <w:b/>
          <w:bCs/>
          <w:color w:val="000000"/>
        </w:rPr>
      </w:pPr>
      <w:r>
        <w:rPr>
          <w:rFonts w:ascii="Calibri" w:eastAsia="Times New Roman" w:hAnsi="Calibri" w:cs="Traditional Arabic"/>
          <w:b/>
          <w:bCs/>
          <w:color w:val="000000"/>
        </w:rPr>
        <w:t>2020-2021</w:t>
      </w:r>
      <w:r w:rsidR="00DB3FB2">
        <w:rPr>
          <w:rFonts w:ascii="Calibri" w:eastAsia="Times New Roman" w:hAnsi="Calibri" w:cs="Traditional Arabic"/>
          <w:b/>
          <w:bCs/>
          <w:color w:val="000000"/>
        </w:rPr>
        <w:t xml:space="preserve"> </w:t>
      </w:r>
    </w:p>
    <w:p w14:paraId="25758203" w14:textId="77777777" w:rsidR="00D76F35" w:rsidRDefault="00D76F35" w:rsidP="00B57031">
      <w:pPr>
        <w:spacing w:after="0" w:line="240" w:lineRule="auto"/>
        <w:ind w:right="26"/>
        <w:rPr>
          <w:rFonts w:ascii="Calibri" w:eastAsia="Times New Roman" w:hAnsi="Calibri" w:cs="Traditional Arabic"/>
          <w:bCs/>
          <w:color w:val="000000"/>
        </w:rPr>
      </w:pPr>
      <w:r w:rsidRPr="00D76F35">
        <w:rPr>
          <w:rFonts w:ascii="Calibri" w:eastAsia="Times New Roman" w:hAnsi="Calibri" w:cs="Traditional Arabic"/>
          <w:bCs/>
          <w:color w:val="000000"/>
        </w:rPr>
        <w:t>CBH:6205 Designing and Implementing Interventions</w:t>
      </w:r>
      <w:r>
        <w:rPr>
          <w:rFonts w:ascii="Calibri" w:eastAsia="Times New Roman" w:hAnsi="Calibri" w:cs="Traditional Arabic"/>
          <w:bCs/>
          <w:color w:val="000000"/>
        </w:rPr>
        <w:t xml:space="preserve"> (3ch) (16 students) </w:t>
      </w:r>
      <w:r w:rsidR="002E3770">
        <w:rPr>
          <w:rFonts w:ascii="Calibri" w:eastAsia="Times New Roman" w:hAnsi="Calibri" w:cs="Traditional Arabic"/>
          <w:bCs/>
          <w:color w:val="000000"/>
        </w:rPr>
        <w:t>-</w:t>
      </w:r>
      <w:r>
        <w:rPr>
          <w:rFonts w:ascii="Calibri" w:eastAsia="Times New Roman" w:hAnsi="Calibri" w:cs="Traditional Arabic"/>
          <w:bCs/>
          <w:color w:val="000000"/>
        </w:rPr>
        <w:t xml:space="preserve"> Fall / Graduate</w:t>
      </w:r>
      <w:r w:rsidRPr="00D76F35">
        <w:rPr>
          <w:rFonts w:ascii="Calibri" w:eastAsia="Times New Roman" w:hAnsi="Calibri" w:cs="Traditional Arabic"/>
          <w:bCs/>
          <w:color w:val="000000"/>
        </w:rPr>
        <w:t xml:space="preserve"> </w:t>
      </w:r>
    </w:p>
    <w:p w14:paraId="280974CC" w14:textId="77777777" w:rsidR="002E3770" w:rsidRPr="00D76F35" w:rsidRDefault="002E3770" w:rsidP="00B57031">
      <w:pPr>
        <w:spacing w:after="0" w:line="240" w:lineRule="auto"/>
        <w:ind w:right="26"/>
        <w:rPr>
          <w:rFonts w:ascii="Calibri" w:eastAsia="Times New Roman" w:hAnsi="Calibri" w:cs="Traditional Arabic"/>
          <w:bCs/>
          <w:color w:val="000000"/>
        </w:rPr>
      </w:pPr>
      <w:r>
        <w:rPr>
          <w:rFonts w:ascii="Calibri" w:eastAsia="Times New Roman" w:hAnsi="Calibri" w:cs="Traditional Arabic"/>
          <w:bCs/>
          <w:color w:val="000000"/>
        </w:rPr>
        <w:t>CBH: 5235 Community-Based Participatory Research (3ch) (26 students) – Spring /Graduate</w:t>
      </w:r>
    </w:p>
    <w:p w14:paraId="0DD2896F" w14:textId="77777777" w:rsidR="00DB3FB2" w:rsidRDefault="009E3D55" w:rsidP="00B57031">
      <w:pPr>
        <w:spacing w:after="0" w:line="240" w:lineRule="auto"/>
        <w:ind w:right="26"/>
        <w:rPr>
          <w:rFonts w:ascii="Calibri" w:eastAsia="Times New Roman" w:hAnsi="Calibri" w:cs="Traditional Arabic"/>
          <w:bCs/>
          <w:color w:val="000000"/>
        </w:rPr>
      </w:pPr>
      <w:r>
        <w:rPr>
          <w:rFonts w:ascii="Calibri" w:eastAsia="Times New Roman" w:hAnsi="Calibri" w:cs="Traditional Arabic"/>
          <w:bCs/>
          <w:color w:val="000000"/>
        </w:rPr>
        <w:t>CPH: Undergraduate research</w:t>
      </w:r>
    </w:p>
    <w:p w14:paraId="60EF1A33" w14:textId="77777777" w:rsidR="009E3D55" w:rsidRDefault="009E3D55" w:rsidP="00B57031">
      <w:pPr>
        <w:spacing w:after="0" w:line="240" w:lineRule="auto"/>
        <w:ind w:right="26"/>
        <w:rPr>
          <w:rFonts w:ascii="Calibri" w:eastAsia="Times New Roman" w:hAnsi="Calibri" w:cs="Traditional Arabic"/>
          <w:bCs/>
          <w:color w:val="000000"/>
        </w:rPr>
      </w:pPr>
      <w:r>
        <w:rPr>
          <w:rFonts w:ascii="Calibri" w:eastAsia="Times New Roman" w:hAnsi="Calibri" w:cs="Traditional Arabic"/>
          <w:bCs/>
          <w:color w:val="000000"/>
        </w:rPr>
        <w:t>CPH: Undergraduate Experiential Learning (2 students)</w:t>
      </w:r>
    </w:p>
    <w:p w14:paraId="4FCCFD2E" w14:textId="77777777" w:rsidR="009E3D55" w:rsidRPr="009E3D55" w:rsidRDefault="009E3D55" w:rsidP="00B57031">
      <w:pPr>
        <w:spacing w:after="0" w:line="240" w:lineRule="auto"/>
        <w:ind w:right="26"/>
        <w:rPr>
          <w:rFonts w:ascii="Calibri" w:eastAsia="Times New Roman" w:hAnsi="Calibri" w:cs="Traditional Arabic"/>
          <w:bCs/>
          <w:color w:val="000000"/>
        </w:rPr>
      </w:pPr>
    </w:p>
    <w:p w14:paraId="0619A1B6" w14:textId="77777777" w:rsidR="00B57031" w:rsidRPr="00B57031" w:rsidRDefault="00B57031" w:rsidP="00B57031">
      <w:pPr>
        <w:spacing w:after="0" w:line="240" w:lineRule="auto"/>
        <w:ind w:right="26"/>
        <w:rPr>
          <w:rFonts w:ascii="Calibri" w:eastAsia="Times New Roman" w:hAnsi="Calibri" w:cs="Traditional Arabic"/>
          <w:b/>
          <w:bCs/>
          <w:color w:val="000000"/>
        </w:rPr>
      </w:pPr>
      <w:r w:rsidRPr="00B57031">
        <w:rPr>
          <w:rFonts w:ascii="Calibri" w:eastAsia="Times New Roman" w:hAnsi="Calibri" w:cs="Traditional Arabic"/>
          <w:b/>
          <w:bCs/>
          <w:color w:val="000000"/>
        </w:rPr>
        <w:t>2019-2020</w:t>
      </w:r>
    </w:p>
    <w:p w14:paraId="205D67FC" w14:textId="77777777" w:rsid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t xml:space="preserve">CPH: 1400 Fundamentals of Public Health (3ch) (300 students) – Fall / Undergraduate </w:t>
      </w:r>
    </w:p>
    <w:p w14:paraId="3A6AF01C" w14:textId="77777777" w:rsidR="002A6DEB" w:rsidRPr="00B57031" w:rsidRDefault="002A6DEB" w:rsidP="00B57031">
      <w:pPr>
        <w:spacing w:after="0" w:line="240" w:lineRule="auto"/>
        <w:ind w:right="26"/>
        <w:rPr>
          <w:rFonts w:ascii="Calibri" w:eastAsia="Times New Roman" w:hAnsi="Calibri" w:cs="Traditional Arabic"/>
          <w:bCs/>
          <w:color w:val="000000"/>
        </w:rPr>
      </w:pPr>
      <w:r>
        <w:rPr>
          <w:rFonts w:ascii="Calibri" w:eastAsia="Times New Roman" w:hAnsi="Calibri" w:cs="Traditional Arabic"/>
          <w:bCs/>
          <w:color w:val="000000"/>
        </w:rPr>
        <w:t>CPH: 4990 Mentored independent research in public health (1 student) – Spring/ Undergraduate</w:t>
      </w:r>
    </w:p>
    <w:p w14:paraId="338A398A" w14:textId="77777777" w:rsidR="002A6DEB" w:rsidRDefault="002A6DEB" w:rsidP="00B57031">
      <w:pPr>
        <w:spacing w:after="0" w:line="240" w:lineRule="auto"/>
        <w:ind w:right="26"/>
        <w:rPr>
          <w:rFonts w:ascii="Calibri" w:eastAsia="Times New Roman" w:hAnsi="Calibri" w:cs="Traditional Arabic"/>
          <w:bCs/>
          <w:color w:val="000000"/>
        </w:rPr>
      </w:pPr>
      <w:r>
        <w:rPr>
          <w:rFonts w:ascii="Calibri" w:eastAsia="Times New Roman" w:hAnsi="Calibri" w:cs="Traditional Arabic"/>
          <w:bCs/>
          <w:color w:val="000000"/>
        </w:rPr>
        <w:t>CBH: 7505 Thesis/Dissertation – Fall/Spring (1 student)</w:t>
      </w:r>
    </w:p>
    <w:p w14:paraId="58CE3507" w14:textId="77777777" w:rsidR="00B57031" w:rsidRPr="00B57031" w:rsidRDefault="002A6DEB" w:rsidP="00B57031">
      <w:pPr>
        <w:spacing w:after="0" w:line="240" w:lineRule="auto"/>
        <w:ind w:right="26"/>
        <w:rPr>
          <w:rFonts w:ascii="Calibri" w:eastAsia="Times New Roman" w:hAnsi="Calibri" w:cs="Traditional Arabic"/>
          <w:bCs/>
          <w:color w:val="000000"/>
        </w:rPr>
      </w:pPr>
      <w:r>
        <w:rPr>
          <w:rFonts w:ascii="Calibri" w:eastAsia="Times New Roman" w:hAnsi="Calibri" w:cs="Traditional Arabic"/>
          <w:bCs/>
          <w:color w:val="000000"/>
        </w:rPr>
        <w:t xml:space="preserve"> </w:t>
      </w:r>
    </w:p>
    <w:p w14:paraId="79D53BD6" w14:textId="77777777" w:rsidR="00B57031" w:rsidRPr="00B57031" w:rsidRDefault="00B57031" w:rsidP="00B57031">
      <w:pPr>
        <w:spacing w:after="0" w:line="240" w:lineRule="auto"/>
        <w:ind w:right="26"/>
        <w:rPr>
          <w:rFonts w:ascii="Calibri" w:eastAsia="Times New Roman" w:hAnsi="Calibri" w:cs="Traditional Arabic"/>
          <w:b/>
          <w:bCs/>
          <w:color w:val="000000"/>
        </w:rPr>
      </w:pPr>
      <w:r w:rsidRPr="00B57031">
        <w:rPr>
          <w:rFonts w:ascii="Calibri" w:eastAsia="Times New Roman" w:hAnsi="Calibri" w:cs="Traditional Arabic"/>
          <w:b/>
          <w:bCs/>
          <w:color w:val="000000"/>
        </w:rPr>
        <w:t>2018-2019</w:t>
      </w:r>
    </w:p>
    <w:p w14:paraId="046568F9" w14:textId="77777777"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t xml:space="preserve">GHS: 3700 Development in a Global Context 2 (3 </w:t>
      </w:r>
      <w:proofErr w:type="spellStart"/>
      <w:r w:rsidRPr="00B57031">
        <w:rPr>
          <w:rFonts w:ascii="Calibri" w:eastAsia="Times New Roman" w:hAnsi="Calibri" w:cs="Traditional Arabic"/>
          <w:bCs/>
          <w:color w:val="000000"/>
        </w:rPr>
        <w:t>ch</w:t>
      </w:r>
      <w:proofErr w:type="spellEnd"/>
      <w:r w:rsidRPr="00B57031">
        <w:rPr>
          <w:rFonts w:ascii="Calibri" w:eastAsia="Times New Roman" w:hAnsi="Calibri" w:cs="Traditional Arabic"/>
          <w:bCs/>
          <w:color w:val="000000"/>
        </w:rPr>
        <w:t>) (1 student) – Fall / Undergraduate</w:t>
      </w:r>
    </w:p>
    <w:p w14:paraId="4178BF0C" w14:textId="77777777"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t xml:space="preserve">CPH: 2600 Introduction to Public Health Methods (3 </w:t>
      </w:r>
      <w:proofErr w:type="spellStart"/>
      <w:r w:rsidRPr="00B57031">
        <w:rPr>
          <w:rFonts w:ascii="Calibri" w:eastAsia="Times New Roman" w:hAnsi="Calibri" w:cs="Traditional Arabic"/>
          <w:bCs/>
          <w:color w:val="000000"/>
        </w:rPr>
        <w:t>ch</w:t>
      </w:r>
      <w:proofErr w:type="spellEnd"/>
      <w:r w:rsidRPr="00B57031">
        <w:rPr>
          <w:rFonts w:ascii="Calibri" w:eastAsia="Times New Roman" w:hAnsi="Calibri" w:cs="Traditional Arabic"/>
          <w:bCs/>
          <w:color w:val="000000"/>
        </w:rPr>
        <w:t xml:space="preserve">) (73 students) – Fall </w:t>
      </w:r>
      <w:r w:rsidR="002A6DEB">
        <w:rPr>
          <w:rFonts w:ascii="Calibri" w:eastAsia="Times New Roman" w:hAnsi="Calibri" w:cs="Traditional Arabic"/>
          <w:bCs/>
          <w:color w:val="000000"/>
        </w:rPr>
        <w:t xml:space="preserve">(co-taught with Jeff Dawson) </w:t>
      </w:r>
      <w:r w:rsidRPr="00B57031">
        <w:rPr>
          <w:rFonts w:ascii="Calibri" w:eastAsia="Times New Roman" w:hAnsi="Calibri" w:cs="Traditional Arabic"/>
          <w:bCs/>
          <w:color w:val="000000"/>
        </w:rPr>
        <w:t>/ Undergraduate</w:t>
      </w:r>
    </w:p>
    <w:p w14:paraId="5045F7BD" w14:textId="77777777"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t>CPH: 7270 Principles of Scholarly Integrity: Public Health – Fall / Graduate</w:t>
      </w:r>
    </w:p>
    <w:p w14:paraId="273DF955" w14:textId="77777777"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t xml:space="preserve">CPH: 4105 Introduction to Health Promotion and Disease Prevention (3ch) (21 students) – Spring / Graduate (co-taught with Sato </w:t>
      </w:r>
      <w:proofErr w:type="spellStart"/>
      <w:r w:rsidRPr="00B57031">
        <w:rPr>
          <w:rFonts w:ascii="Calibri" w:eastAsia="Times New Roman" w:hAnsi="Calibri" w:cs="Traditional Arabic"/>
          <w:bCs/>
          <w:color w:val="000000"/>
        </w:rPr>
        <w:t>Sashida</w:t>
      </w:r>
      <w:proofErr w:type="spellEnd"/>
      <w:r w:rsidRPr="00B57031">
        <w:rPr>
          <w:rFonts w:ascii="Calibri" w:eastAsia="Times New Roman" w:hAnsi="Calibri" w:cs="Traditional Arabic"/>
          <w:bCs/>
          <w:color w:val="000000"/>
        </w:rPr>
        <w:t>)</w:t>
      </w:r>
    </w:p>
    <w:p w14:paraId="0F930C65" w14:textId="77777777"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t>CPH: 6401 Global Health Equity (3ch) (12 students) – Spring / Undergraduate and Graduate (co-taught with Paul Gilbert)</w:t>
      </w:r>
    </w:p>
    <w:p w14:paraId="174F425B" w14:textId="77777777" w:rsidR="00B57031" w:rsidRPr="00B57031" w:rsidRDefault="00B57031" w:rsidP="00B57031">
      <w:pPr>
        <w:spacing w:after="0" w:line="240" w:lineRule="auto"/>
        <w:ind w:right="26"/>
        <w:rPr>
          <w:rFonts w:ascii="Calibri" w:eastAsia="Times New Roman" w:hAnsi="Calibri" w:cs="Traditional Arabic"/>
          <w:b/>
          <w:bCs/>
          <w:color w:val="000000"/>
        </w:rPr>
      </w:pPr>
    </w:p>
    <w:p w14:paraId="56B1515C" w14:textId="77777777" w:rsidR="00B57031" w:rsidRPr="00B57031" w:rsidRDefault="00B57031" w:rsidP="00B57031">
      <w:pPr>
        <w:spacing w:after="0" w:line="240" w:lineRule="auto"/>
        <w:ind w:right="26"/>
        <w:rPr>
          <w:rFonts w:ascii="Calibri" w:eastAsia="Times New Roman" w:hAnsi="Calibri" w:cs="Traditional Arabic"/>
          <w:b/>
          <w:bCs/>
          <w:color w:val="000000"/>
        </w:rPr>
      </w:pPr>
      <w:r w:rsidRPr="00B57031">
        <w:rPr>
          <w:rFonts w:ascii="Calibri" w:eastAsia="Times New Roman" w:hAnsi="Calibri" w:cs="Traditional Arabic"/>
          <w:b/>
          <w:bCs/>
          <w:color w:val="000000"/>
        </w:rPr>
        <w:t>2017-2018</w:t>
      </w:r>
    </w:p>
    <w:p w14:paraId="6B8B0804" w14:textId="77777777"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t xml:space="preserve">CPH 2600: Introduction to Public Health Methods (3 </w:t>
      </w:r>
      <w:proofErr w:type="spellStart"/>
      <w:r w:rsidRPr="00B57031">
        <w:rPr>
          <w:rFonts w:ascii="Calibri" w:eastAsia="Times New Roman" w:hAnsi="Calibri" w:cs="Traditional Arabic"/>
          <w:bCs/>
          <w:color w:val="000000"/>
        </w:rPr>
        <w:t>ch</w:t>
      </w:r>
      <w:proofErr w:type="spellEnd"/>
      <w:r w:rsidRPr="00B57031">
        <w:rPr>
          <w:rFonts w:ascii="Calibri" w:eastAsia="Times New Roman" w:hAnsi="Calibri" w:cs="Traditional Arabic"/>
          <w:bCs/>
          <w:color w:val="000000"/>
        </w:rPr>
        <w:t>) – Fall (co-taught</w:t>
      </w:r>
      <w:r w:rsidR="002A6DEB">
        <w:rPr>
          <w:rFonts w:ascii="Calibri" w:eastAsia="Times New Roman" w:hAnsi="Calibri" w:cs="Traditional Arabic"/>
          <w:bCs/>
          <w:color w:val="000000"/>
        </w:rPr>
        <w:t xml:space="preserve"> with Jeff Dawson</w:t>
      </w:r>
      <w:r w:rsidRPr="00B57031">
        <w:rPr>
          <w:rFonts w:ascii="Calibri" w:eastAsia="Times New Roman" w:hAnsi="Calibri" w:cs="Traditional Arabic"/>
          <w:bCs/>
          <w:color w:val="000000"/>
        </w:rPr>
        <w:t xml:space="preserve">) / Undergraduate </w:t>
      </w:r>
    </w:p>
    <w:p w14:paraId="4FBF7A3D" w14:textId="77777777"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t>GHS: 3600 Development in a global context 1 – (3ch) (3 students)  - Spring / Undergraduate</w:t>
      </w:r>
    </w:p>
    <w:p w14:paraId="7FC14881" w14:textId="77777777"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t>CPH: 6500  Independent study in public health (1 students)  - Summer / Graduate</w:t>
      </w:r>
    </w:p>
    <w:p w14:paraId="35076E9B" w14:textId="77777777"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t>CPH: 330 Undergraduate independent study in public health (7 students) – Summer / Undergraduate</w:t>
      </w:r>
    </w:p>
    <w:p w14:paraId="792AFFF4" w14:textId="77777777" w:rsidR="00B57031" w:rsidRPr="00B57031" w:rsidRDefault="00B57031" w:rsidP="00B57031">
      <w:pPr>
        <w:spacing w:after="0" w:line="240" w:lineRule="auto"/>
        <w:ind w:right="26"/>
        <w:rPr>
          <w:rFonts w:ascii="Calibri" w:eastAsia="Times New Roman" w:hAnsi="Calibri" w:cs="Traditional Arabic"/>
          <w:bCs/>
          <w:color w:val="000000"/>
        </w:rPr>
      </w:pPr>
    </w:p>
    <w:p w14:paraId="01AA3712" w14:textId="77777777" w:rsidR="00B57031" w:rsidRPr="00B57031" w:rsidRDefault="00B57031" w:rsidP="00B57031">
      <w:pPr>
        <w:spacing w:after="0" w:line="240" w:lineRule="auto"/>
        <w:ind w:right="26"/>
        <w:rPr>
          <w:rFonts w:ascii="Calibri" w:eastAsia="Times New Roman" w:hAnsi="Calibri" w:cs="Traditional Arabic"/>
          <w:b/>
          <w:bCs/>
          <w:color w:val="000000"/>
        </w:rPr>
      </w:pPr>
      <w:r w:rsidRPr="00B57031">
        <w:rPr>
          <w:rFonts w:ascii="Calibri" w:eastAsia="Times New Roman" w:hAnsi="Calibri" w:cs="Traditional Arabic"/>
          <w:b/>
          <w:bCs/>
          <w:color w:val="000000"/>
        </w:rPr>
        <w:t>At the American University of Beirut, Faculty of Health Sciences</w:t>
      </w:r>
    </w:p>
    <w:p w14:paraId="7A0F51BA" w14:textId="77777777" w:rsidR="00B57031" w:rsidRPr="00B57031" w:rsidRDefault="00B57031" w:rsidP="00B57031">
      <w:pPr>
        <w:spacing w:after="0" w:line="240" w:lineRule="auto"/>
        <w:ind w:right="26"/>
        <w:rPr>
          <w:rFonts w:ascii="Calibri" w:eastAsia="Times New Roman" w:hAnsi="Calibri" w:cs="Traditional Arabic"/>
          <w:b/>
          <w:bCs/>
          <w:color w:val="000000"/>
        </w:rPr>
      </w:pPr>
      <w:r w:rsidRPr="00B57031">
        <w:rPr>
          <w:rFonts w:ascii="Calibri" w:eastAsia="Times New Roman" w:hAnsi="Calibri" w:cs="Traditional Arabic"/>
          <w:b/>
          <w:bCs/>
          <w:color w:val="000000"/>
        </w:rPr>
        <w:t>2016-2017</w:t>
      </w:r>
    </w:p>
    <w:p w14:paraId="38BF4282" w14:textId="77777777"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rPr>
        <w:t xml:space="preserve">Research Project I and II in Health Promotion and Community Health (2 </w:t>
      </w:r>
      <w:proofErr w:type="spellStart"/>
      <w:r w:rsidRPr="00B57031">
        <w:rPr>
          <w:rFonts w:ascii="Calibri" w:eastAsia="Times New Roman" w:hAnsi="Calibri" w:cs="Traditional Arabic"/>
          <w:bCs/>
        </w:rPr>
        <w:t>ch</w:t>
      </w:r>
      <w:proofErr w:type="spellEnd"/>
      <w:r w:rsidRPr="00B57031">
        <w:rPr>
          <w:rFonts w:ascii="Calibri" w:eastAsia="Times New Roman" w:hAnsi="Calibri" w:cs="Traditional Arabic"/>
          <w:bCs/>
        </w:rPr>
        <w:t>) – Fall &amp; Spring (3 students)</w:t>
      </w:r>
      <w:r w:rsidRPr="00B57031">
        <w:rPr>
          <w:rFonts w:ascii="Calibri" w:eastAsia="Times New Roman" w:hAnsi="Calibri" w:cs="Traditional Arabic"/>
          <w:bCs/>
          <w:color w:val="000000"/>
        </w:rPr>
        <w:t xml:space="preserve"> /Graduate</w:t>
      </w:r>
      <w:r w:rsidRPr="00B57031">
        <w:rPr>
          <w:rFonts w:ascii="Calibri" w:eastAsia="Times New Roman" w:hAnsi="Calibri" w:cs="Traditional Arabic"/>
          <w:bCs/>
          <w:color w:val="000000"/>
        </w:rPr>
        <w:br/>
        <w:t xml:space="preserve">Tutorial in Health Promotion and Community Health (1 </w:t>
      </w:r>
      <w:proofErr w:type="spellStart"/>
      <w:r w:rsidRPr="00B57031">
        <w:rPr>
          <w:rFonts w:ascii="Calibri" w:eastAsia="Times New Roman" w:hAnsi="Calibri" w:cs="Traditional Arabic"/>
          <w:bCs/>
          <w:color w:val="000000"/>
        </w:rPr>
        <w:t>ch</w:t>
      </w:r>
      <w:proofErr w:type="spellEnd"/>
      <w:r w:rsidRPr="00B57031">
        <w:rPr>
          <w:rFonts w:ascii="Calibri" w:eastAsia="Times New Roman" w:hAnsi="Calibri" w:cs="Traditional Arabic"/>
          <w:bCs/>
          <w:color w:val="000000"/>
        </w:rPr>
        <w:t>) – Fall (1 student) / Graduate</w:t>
      </w:r>
    </w:p>
    <w:p w14:paraId="1C6756DC" w14:textId="77777777"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lastRenderedPageBreak/>
        <w:t>Research Design and Development with medical 2 students ( 2ch) – Fall &amp; Spring (7 students) /Graduate</w:t>
      </w:r>
    </w:p>
    <w:p w14:paraId="437C0366" w14:textId="77777777"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lang w:eastAsia="en-GB"/>
        </w:rPr>
        <w:t xml:space="preserve">Evaluation of Health Promotion Programs (3 </w:t>
      </w:r>
      <w:proofErr w:type="spellStart"/>
      <w:r w:rsidRPr="00B57031">
        <w:rPr>
          <w:rFonts w:ascii="Calibri" w:eastAsia="Times New Roman" w:hAnsi="Calibri" w:cs="Traditional Arabic"/>
          <w:lang w:eastAsia="en-GB"/>
        </w:rPr>
        <w:t>ch</w:t>
      </w:r>
      <w:proofErr w:type="spellEnd"/>
      <w:r w:rsidRPr="00B57031">
        <w:rPr>
          <w:rFonts w:ascii="Calibri" w:eastAsia="Times New Roman" w:hAnsi="Calibri" w:cs="Traditional Arabic"/>
          <w:lang w:eastAsia="en-GB"/>
        </w:rPr>
        <w:t>) – Spring (co-taught)  / Graduate</w:t>
      </w:r>
    </w:p>
    <w:p w14:paraId="079B32DB" w14:textId="77777777"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rPr>
        <w:t xml:space="preserve">Research Project I and II in Health Promotion and Community Health (2 </w:t>
      </w:r>
      <w:proofErr w:type="spellStart"/>
      <w:r w:rsidRPr="00B57031">
        <w:rPr>
          <w:rFonts w:ascii="Calibri" w:eastAsia="Times New Roman" w:hAnsi="Calibri" w:cs="Traditional Arabic"/>
          <w:bCs/>
        </w:rPr>
        <w:t>ch</w:t>
      </w:r>
      <w:proofErr w:type="spellEnd"/>
      <w:r w:rsidRPr="00B57031">
        <w:rPr>
          <w:rFonts w:ascii="Calibri" w:eastAsia="Times New Roman" w:hAnsi="Calibri" w:cs="Traditional Arabic"/>
          <w:bCs/>
        </w:rPr>
        <w:t>) – Summer (2 students) / Graduate</w:t>
      </w:r>
      <w:r w:rsidRPr="00B57031">
        <w:rPr>
          <w:rFonts w:ascii="Calibri" w:eastAsia="Times New Roman" w:hAnsi="Calibri" w:cs="Traditional Arabic"/>
          <w:bCs/>
          <w:color w:val="000000"/>
        </w:rPr>
        <w:t xml:space="preserve"> </w:t>
      </w:r>
      <w:r w:rsidRPr="00B57031">
        <w:rPr>
          <w:rFonts w:ascii="Calibri" w:eastAsia="Times New Roman" w:hAnsi="Calibri" w:cs="Traditional Arabic"/>
          <w:bCs/>
          <w:color w:val="000000"/>
        </w:rPr>
        <w:br/>
      </w:r>
    </w:p>
    <w:p w14:paraId="67FAA405" w14:textId="77777777" w:rsidR="00B57031" w:rsidRPr="00B57031" w:rsidRDefault="00B57031" w:rsidP="00B57031">
      <w:pPr>
        <w:spacing w:after="0" w:line="240" w:lineRule="auto"/>
        <w:ind w:right="26"/>
        <w:rPr>
          <w:rFonts w:ascii="Calibri" w:eastAsia="Times New Roman" w:hAnsi="Calibri" w:cs="Traditional Arabic"/>
          <w:lang w:eastAsia="en-GB"/>
        </w:rPr>
      </w:pPr>
      <w:r w:rsidRPr="00B57031">
        <w:rPr>
          <w:rFonts w:ascii="Calibri" w:eastAsia="Times New Roman" w:hAnsi="Calibri" w:cs="Traditional Arabic"/>
          <w:b/>
          <w:bCs/>
          <w:color w:val="000000"/>
        </w:rPr>
        <w:t>2015-2016</w:t>
      </w:r>
      <w:r w:rsidRPr="00B57031">
        <w:rPr>
          <w:rFonts w:ascii="Calibri" w:eastAsia="Times New Roman" w:hAnsi="Calibri" w:cs="Traditional Arabic"/>
          <w:color w:val="000000"/>
        </w:rPr>
        <w:br/>
      </w:r>
      <w:r w:rsidRPr="00B57031">
        <w:rPr>
          <w:rFonts w:ascii="Calibri" w:eastAsia="Times New Roman" w:hAnsi="Calibri" w:cs="Traditional Arabic"/>
          <w:lang w:val="en-GB" w:eastAsia="en-GB"/>
        </w:rPr>
        <w:t>Fall – on research leave</w:t>
      </w:r>
      <w:r w:rsidRPr="00B57031">
        <w:rPr>
          <w:rFonts w:ascii="Calibri" w:eastAsia="Times New Roman" w:hAnsi="Calibri" w:cs="Traditional Arabic"/>
          <w:lang w:val="en-GB" w:eastAsia="en-GB"/>
        </w:rPr>
        <w:br/>
        <w:t xml:space="preserve">Practicum </w:t>
      </w:r>
      <w:r w:rsidRPr="00B57031">
        <w:rPr>
          <w:rFonts w:ascii="Calibri" w:eastAsia="Times New Roman" w:hAnsi="Calibri" w:cs="Traditional Arabic"/>
          <w:lang w:eastAsia="en-GB"/>
        </w:rPr>
        <w:t xml:space="preserve">in Health Promotion &amp; Community Health (3ch) –Spring / Graduate (2 students) </w:t>
      </w:r>
      <w:r w:rsidRPr="00B57031">
        <w:rPr>
          <w:rFonts w:ascii="Calibri" w:eastAsia="Times New Roman" w:hAnsi="Calibri" w:cs="Traditional Arabic"/>
          <w:lang w:eastAsia="en-GB"/>
        </w:rPr>
        <w:br/>
      </w:r>
    </w:p>
    <w:p w14:paraId="157330F5" w14:textId="77777777" w:rsidR="00B57031" w:rsidRPr="00B57031" w:rsidRDefault="00B57031" w:rsidP="00B57031">
      <w:pPr>
        <w:spacing w:after="0" w:line="240" w:lineRule="auto"/>
        <w:ind w:right="26"/>
        <w:rPr>
          <w:rFonts w:ascii="Calibri" w:eastAsia="Times New Roman" w:hAnsi="Calibri" w:cs="Arial"/>
          <w:lang w:eastAsia="en-GB"/>
        </w:rPr>
      </w:pPr>
      <w:r w:rsidRPr="00B57031">
        <w:rPr>
          <w:rFonts w:ascii="Calibri" w:eastAsia="Times New Roman" w:hAnsi="Calibri" w:cs="Traditional Arabic"/>
          <w:b/>
          <w:bCs/>
          <w:color w:val="000000"/>
        </w:rPr>
        <w:t>2014-2015</w:t>
      </w:r>
      <w:r w:rsidRPr="00B57031">
        <w:rPr>
          <w:rFonts w:ascii="Calibri" w:eastAsia="Times New Roman" w:hAnsi="Calibri" w:cs="Arial"/>
          <w:lang w:val="en-GB" w:eastAsia="en-GB"/>
        </w:rPr>
        <w:t xml:space="preserve"> </w:t>
      </w:r>
      <w:r w:rsidRPr="00B57031">
        <w:rPr>
          <w:rFonts w:ascii="Calibri" w:eastAsia="Times New Roman" w:hAnsi="Calibri" w:cs="Arial"/>
          <w:lang w:val="en-GB" w:eastAsia="en-GB"/>
        </w:rPr>
        <w:br/>
        <w:t xml:space="preserve">Foundations of Public Health (3ch) – Fall (co-taught) / Graduate </w:t>
      </w:r>
      <w:r w:rsidRPr="00B57031">
        <w:rPr>
          <w:rFonts w:ascii="Calibri" w:eastAsia="Times New Roman" w:hAnsi="Calibri" w:cs="Arial"/>
          <w:lang w:val="en-GB" w:eastAsia="en-GB"/>
        </w:rPr>
        <w:br/>
        <w:t xml:space="preserve">Social and </w:t>
      </w:r>
      <w:proofErr w:type="spellStart"/>
      <w:r w:rsidRPr="00B57031">
        <w:rPr>
          <w:rFonts w:ascii="Calibri" w:eastAsia="Times New Roman" w:hAnsi="Calibri" w:cs="Arial"/>
          <w:lang w:val="en-GB" w:eastAsia="en-GB"/>
        </w:rPr>
        <w:t>Behavioral</w:t>
      </w:r>
      <w:proofErr w:type="spellEnd"/>
      <w:r w:rsidRPr="00B57031">
        <w:rPr>
          <w:rFonts w:ascii="Calibri" w:eastAsia="Times New Roman" w:hAnsi="Calibri" w:cs="Arial"/>
          <w:lang w:val="en-GB" w:eastAsia="en-GB"/>
        </w:rPr>
        <w:t xml:space="preserve"> Foundations of Public Health (3ch) – Fall (co-taught) / Graduate </w:t>
      </w:r>
      <w:r w:rsidRPr="00B57031">
        <w:rPr>
          <w:rFonts w:ascii="Calibri" w:eastAsia="Times New Roman" w:hAnsi="Calibri" w:cs="Arial"/>
          <w:lang w:val="en-GB" w:eastAsia="en-GB"/>
        </w:rPr>
        <w:br/>
        <w:t xml:space="preserve">Practicum </w:t>
      </w:r>
      <w:r w:rsidRPr="00B57031">
        <w:rPr>
          <w:rFonts w:ascii="Calibri" w:eastAsia="Times New Roman" w:hAnsi="Calibri" w:cs="Arial"/>
          <w:lang w:eastAsia="en-GB"/>
        </w:rPr>
        <w:t>in Health Promotion &amp; Community Health (3ch) –Spring / Graduate (1 student)</w:t>
      </w:r>
      <w:r w:rsidRPr="00B57031">
        <w:rPr>
          <w:rFonts w:ascii="Calibri" w:eastAsia="Times New Roman" w:hAnsi="Calibri" w:cs="Arial"/>
          <w:b/>
          <w:bCs/>
          <w:lang w:eastAsia="en-GB"/>
        </w:rPr>
        <w:t xml:space="preserve"> </w:t>
      </w:r>
      <w:r w:rsidRPr="00B57031">
        <w:rPr>
          <w:rFonts w:ascii="Calibri" w:eastAsia="Times New Roman" w:hAnsi="Calibri" w:cs="Arial"/>
          <w:b/>
          <w:bCs/>
          <w:lang w:eastAsia="en-GB"/>
        </w:rPr>
        <w:br/>
      </w:r>
      <w:r w:rsidRPr="00B57031">
        <w:rPr>
          <w:rFonts w:ascii="Calibri" w:eastAsia="Times New Roman" w:hAnsi="Calibri" w:cs="Arial"/>
          <w:lang w:eastAsia="en-GB"/>
        </w:rPr>
        <w:t xml:space="preserve">Evaluation of Health Promotion Programs (2ch) – Spring </w:t>
      </w:r>
      <w:r w:rsidRPr="00B57031">
        <w:rPr>
          <w:rFonts w:ascii="Calibri" w:eastAsia="Times New Roman" w:hAnsi="Calibri" w:cs="Arial"/>
          <w:lang w:eastAsia="en-GB"/>
        </w:rPr>
        <w:br/>
        <w:t>Seminar in Health Promotion and Community Health (0ch) – Spring / Graduate</w:t>
      </w:r>
    </w:p>
    <w:p w14:paraId="7F29D202" w14:textId="77777777" w:rsidR="00B57031" w:rsidRPr="00B57031" w:rsidRDefault="00B57031" w:rsidP="00B57031">
      <w:pPr>
        <w:spacing w:after="0" w:line="240" w:lineRule="auto"/>
        <w:ind w:right="26"/>
        <w:rPr>
          <w:rFonts w:ascii="Calibri" w:eastAsia="Times New Roman" w:hAnsi="Calibri" w:cs="Traditional Arabic"/>
          <w:b/>
          <w:bCs/>
          <w:color w:val="000000"/>
        </w:rPr>
      </w:pPr>
    </w:p>
    <w:p w14:paraId="026AA0F9" w14:textId="77777777"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Traditional Arabic"/>
          <w:b/>
          <w:bCs/>
          <w:color w:val="000000"/>
        </w:rPr>
        <w:t xml:space="preserve">2013-2014 </w:t>
      </w:r>
      <w:r w:rsidRPr="00B57031">
        <w:rPr>
          <w:rFonts w:ascii="Calibri" w:eastAsia="Times New Roman" w:hAnsi="Calibri" w:cs="Traditional Arabic"/>
          <w:b/>
          <w:bCs/>
          <w:color w:val="000000"/>
        </w:rPr>
        <w:br/>
      </w:r>
      <w:r w:rsidRPr="00B57031">
        <w:rPr>
          <w:rFonts w:ascii="Calibri" w:eastAsia="Times New Roman" w:hAnsi="Calibri" w:cs="Traditional Arabic"/>
          <w:color w:val="000000"/>
        </w:rPr>
        <w:t xml:space="preserve">Foundations of Public Health (3ch) – Fall (co-taught) / Graduate </w:t>
      </w:r>
      <w:r w:rsidRPr="00B57031">
        <w:rPr>
          <w:rFonts w:ascii="Calibri" w:eastAsia="Times New Roman" w:hAnsi="Calibri" w:cs="Traditional Arabic"/>
          <w:color w:val="000000"/>
        </w:rPr>
        <w:br/>
        <w:t>Practicum in Health Promotion &amp; Community Health (3ch) – Fall and Spring / Graduate (1 student)</w:t>
      </w:r>
      <w:r w:rsidRPr="00B57031">
        <w:rPr>
          <w:rFonts w:ascii="Calibri" w:eastAsia="Times New Roman" w:hAnsi="Calibri" w:cs="Traditional Arabic"/>
          <w:color w:val="000000"/>
        </w:rPr>
        <w:br/>
      </w:r>
      <w:r w:rsidRPr="00B57031">
        <w:rPr>
          <w:rFonts w:ascii="Calibri" w:eastAsia="Times New Roman" w:hAnsi="Calibri" w:cs="Arial"/>
          <w:color w:val="000000"/>
        </w:rPr>
        <w:t xml:space="preserve">Culminating Experience Seminar (1 </w:t>
      </w:r>
      <w:proofErr w:type="spellStart"/>
      <w:r w:rsidRPr="00B57031">
        <w:rPr>
          <w:rFonts w:ascii="Calibri" w:eastAsia="Times New Roman" w:hAnsi="Calibri" w:cs="Arial"/>
          <w:color w:val="000000"/>
        </w:rPr>
        <w:t>ch</w:t>
      </w:r>
      <w:proofErr w:type="spellEnd"/>
      <w:r w:rsidRPr="00B57031">
        <w:rPr>
          <w:rFonts w:ascii="Calibri" w:eastAsia="Times New Roman" w:hAnsi="Calibri" w:cs="Arial"/>
          <w:color w:val="000000"/>
        </w:rPr>
        <w:t>) – Spring (coordinator) / Graduate</w:t>
      </w:r>
      <w:r w:rsidRPr="00B57031">
        <w:rPr>
          <w:rFonts w:ascii="Calibri" w:eastAsia="Times New Roman" w:hAnsi="Calibri" w:cs="Arial"/>
          <w:color w:val="000000"/>
        </w:rPr>
        <w:br/>
        <w:t xml:space="preserve"> Evaluation of Health Promotion Programs (2ch) – Spring (co-taught)</w:t>
      </w:r>
    </w:p>
    <w:p w14:paraId="4FAE28E1" w14:textId="77777777" w:rsidR="00B57031" w:rsidRPr="00B57031" w:rsidRDefault="00B57031" w:rsidP="00B57031">
      <w:pPr>
        <w:keepNext/>
        <w:tabs>
          <w:tab w:val="left" w:pos="-720"/>
        </w:tabs>
        <w:suppressAutoHyphens/>
        <w:spacing w:after="0" w:line="240" w:lineRule="auto"/>
        <w:ind w:right="26"/>
        <w:outlineLvl w:val="7"/>
        <w:rPr>
          <w:rFonts w:ascii="Calibri" w:eastAsia="Times New Roman" w:hAnsi="Calibri" w:cs="Arial"/>
          <w:b/>
          <w:bCs/>
          <w:color w:val="000000"/>
          <w:spacing w:val="-3"/>
          <w:lang w:val="en-GB" w:eastAsia="en-GB"/>
        </w:rPr>
      </w:pPr>
    </w:p>
    <w:p w14:paraId="676310F6" w14:textId="77777777" w:rsidR="00B57031" w:rsidRPr="00B57031" w:rsidRDefault="00B57031" w:rsidP="00B57031">
      <w:pPr>
        <w:keepNext/>
        <w:tabs>
          <w:tab w:val="left" w:pos="-720"/>
        </w:tabs>
        <w:suppressAutoHyphens/>
        <w:spacing w:after="0" w:line="240" w:lineRule="auto"/>
        <w:ind w:right="26"/>
        <w:outlineLvl w:val="7"/>
        <w:rPr>
          <w:rFonts w:ascii="Calibri" w:eastAsia="Times New Roman" w:hAnsi="Calibri" w:cs="Arial"/>
          <w:color w:val="000000"/>
          <w:spacing w:val="-3"/>
          <w:lang w:eastAsia="en-GB"/>
        </w:rPr>
      </w:pPr>
      <w:r w:rsidRPr="00B57031">
        <w:rPr>
          <w:rFonts w:ascii="Calibri" w:eastAsia="Times New Roman" w:hAnsi="Calibri" w:cs="Arial"/>
          <w:b/>
          <w:bCs/>
          <w:color w:val="000000"/>
          <w:spacing w:val="-3"/>
          <w:lang w:val="en-GB" w:eastAsia="en-GB"/>
        </w:rPr>
        <w:t>2012-2013</w:t>
      </w:r>
      <w:r w:rsidRPr="00B57031">
        <w:rPr>
          <w:rFonts w:ascii="Calibri" w:eastAsia="Times New Roman" w:hAnsi="Calibri" w:cs="Arial"/>
          <w:b/>
          <w:bCs/>
          <w:color w:val="000000"/>
          <w:spacing w:val="-3"/>
          <w:lang w:val="en-GB" w:eastAsia="en-GB"/>
        </w:rPr>
        <w:br/>
      </w:r>
      <w:r w:rsidRPr="00B57031">
        <w:rPr>
          <w:rFonts w:ascii="Calibri" w:eastAsia="Times New Roman" w:hAnsi="Calibri" w:cs="Arial"/>
          <w:color w:val="000000"/>
          <w:spacing w:val="-3"/>
          <w:lang w:val="en-GB" w:eastAsia="en-GB"/>
        </w:rPr>
        <w:t>Foundations of Public health (3ch) – Fall (co-taught) / Graduate</w:t>
      </w:r>
      <w:r w:rsidRPr="00B57031">
        <w:rPr>
          <w:rFonts w:ascii="Calibri" w:eastAsia="Times New Roman" w:hAnsi="Calibri" w:cs="Arial"/>
          <w:color w:val="000000"/>
          <w:spacing w:val="-3"/>
          <w:lang w:val="en-GB" w:eastAsia="en-GB"/>
        </w:rPr>
        <w:br/>
      </w:r>
      <w:r w:rsidRPr="00B57031">
        <w:rPr>
          <w:rFonts w:ascii="Calibri" w:eastAsia="Times New Roman" w:hAnsi="Calibri" w:cs="Arial"/>
          <w:spacing w:val="-3"/>
          <w:lang w:val="en-GB" w:eastAsia="en-GB"/>
        </w:rPr>
        <w:t xml:space="preserve">Research Project in Health Promotion and Community Health (2 </w:t>
      </w:r>
      <w:proofErr w:type="spellStart"/>
      <w:r w:rsidRPr="00B57031">
        <w:rPr>
          <w:rFonts w:ascii="Calibri" w:eastAsia="Times New Roman" w:hAnsi="Calibri" w:cs="Arial"/>
          <w:spacing w:val="-3"/>
          <w:lang w:val="en-GB" w:eastAsia="en-GB"/>
        </w:rPr>
        <w:t>ch</w:t>
      </w:r>
      <w:proofErr w:type="spellEnd"/>
      <w:r w:rsidRPr="00B57031">
        <w:rPr>
          <w:rFonts w:ascii="Calibri" w:eastAsia="Times New Roman" w:hAnsi="Calibri" w:cs="Arial"/>
          <w:spacing w:val="-3"/>
          <w:lang w:val="en-GB" w:eastAsia="en-GB"/>
        </w:rPr>
        <w:t>) – Fall (2 students)</w:t>
      </w:r>
      <w:r w:rsidRPr="00B57031">
        <w:rPr>
          <w:rFonts w:ascii="Calibri" w:eastAsia="Times New Roman" w:hAnsi="Calibri" w:cs="Arial"/>
          <w:color w:val="000000"/>
          <w:spacing w:val="-3"/>
          <w:lang w:val="en-GB" w:eastAsia="en-GB"/>
        </w:rPr>
        <w:t xml:space="preserve"> </w:t>
      </w:r>
      <w:r w:rsidRPr="00B57031">
        <w:rPr>
          <w:rFonts w:ascii="Calibri" w:eastAsia="Times New Roman" w:hAnsi="Calibri" w:cs="Arial"/>
          <w:color w:val="000000"/>
          <w:spacing w:val="-3"/>
          <w:lang w:val="en-GB" w:eastAsia="en-GB"/>
        </w:rPr>
        <w:br/>
        <w:t xml:space="preserve">Health Communication (2ch) – Spring (co-taught) / Graduate </w:t>
      </w:r>
      <w:r w:rsidRPr="00B57031">
        <w:rPr>
          <w:rFonts w:ascii="Calibri" w:eastAsia="Times New Roman" w:hAnsi="Calibri" w:cs="Arial"/>
          <w:color w:val="000000"/>
          <w:spacing w:val="-3"/>
          <w:lang w:val="en-GB" w:eastAsia="en-GB"/>
        </w:rPr>
        <w:br/>
        <w:t xml:space="preserve">Practicum </w:t>
      </w:r>
      <w:r w:rsidRPr="00B57031">
        <w:rPr>
          <w:rFonts w:ascii="Calibri" w:eastAsia="Times New Roman" w:hAnsi="Calibri" w:cs="Arial"/>
          <w:color w:val="000000"/>
          <w:spacing w:val="-3"/>
          <w:lang w:eastAsia="en-GB"/>
        </w:rPr>
        <w:t xml:space="preserve">in Health Promotion &amp; Community Health (3ch) - Spring / Graduate (1 student) </w:t>
      </w:r>
    </w:p>
    <w:p w14:paraId="5E8E9A50" w14:textId="77777777" w:rsidR="00B57031" w:rsidRPr="00B57031" w:rsidRDefault="00B57031" w:rsidP="00B57031">
      <w:pPr>
        <w:spacing w:after="0" w:line="240" w:lineRule="auto"/>
        <w:ind w:right="26"/>
        <w:rPr>
          <w:rFonts w:ascii="Calibri" w:eastAsia="Times New Roman" w:hAnsi="Calibri" w:cs="Traditional Arabic"/>
          <w:b/>
          <w:bCs/>
          <w:color w:val="000000"/>
        </w:rPr>
      </w:pPr>
    </w:p>
    <w:p w14:paraId="1FC2CCF3" w14:textId="77777777" w:rsidR="00B57031" w:rsidRPr="00B57031" w:rsidRDefault="00B57031" w:rsidP="00B57031">
      <w:pPr>
        <w:spacing w:after="0" w:line="240" w:lineRule="auto"/>
        <w:ind w:right="26"/>
        <w:rPr>
          <w:rFonts w:ascii="Calibri" w:eastAsia="Times New Roman" w:hAnsi="Calibri" w:cs="Arial"/>
          <w:lang w:val="en-GB" w:eastAsia="en-GB"/>
        </w:rPr>
      </w:pPr>
      <w:r w:rsidRPr="00B57031">
        <w:rPr>
          <w:rFonts w:ascii="Calibri" w:eastAsia="Times New Roman" w:hAnsi="Calibri" w:cs="Traditional Arabic"/>
          <w:b/>
          <w:bCs/>
          <w:color w:val="000000"/>
        </w:rPr>
        <w:t>2011-2012</w:t>
      </w:r>
      <w:r w:rsidRPr="00B57031">
        <w:rPr>
          <w:rFonts w:ascii="Calibri" w:eastAsia="Times New Roman" w:hAnsi="Calibri" w:cs="Traditional Arabic"/>
          <w:color w:val="000000"/>
        </w:rPr>
        <w:br/>
      </w:r>
      <w:r w:rsidRPr="00B57031">
        <w:rPr>
          <w:rFonts w:ascii="Calibri" w:eastAsia="Times New Roman" w:hAnsi="Calibri" w:cs="Arial"/>
          <w:color w:val="000000"/>
        </w:rPr>
        <w:t xml:space="preserve">Culminating Experience Seminar (1 </w:t>
      </w:r>
      <w:proofErr w:type="spellStart"/>
      <w:r w:rsidRPr="00B57031">
        <w:rPr>
          <w:rFonts w:ascii="Calibri" w:eastAsia="Times New Roman" w:hAnsi="Calibri" w:cs="Arial"/>
          <w:color w:val="000000"/>
        </w:rPr>
        <w:t>ch</w:t>
      </w:r>
      <w:proofErr w:type="spellEnd"/>
      <w:r w:rsidRPr="00B57031">
        <w:rPr>
          <w:rFonts w:ascii="Calibri" w:eastAsia="Times New Roman" w:hAnsi="Calibri" w:cs="Arial"/>
          <w:color w:val="000000"/>
        </w:rPr>
        <w:t>) – Fall and Spring; (coordinator) and Summer (facilitator) / Graduate</w:t>
      </w:r>
      <w:r w:rsidRPr="00B57031">
        <w:rPr>
          <w:rFonts w:ascii="Calibri" w:eastAsia="Times New Roman" w:hAnsi="Calibri" w:cs="Arial"/>
          <w:color w:val="000000"/>
        </w:rPr>
        <w:br/>
      </w:r>
      <w:r w:rsidRPr="00B57031">
        <w:rPr>
          <w:rFonts w:ascii="Calibri" w:eastAsia="Times New Roman" w:hAnsi="Calibri" w:cs="Traditional Arabic"/>
          <w:color w:val="000000"/>
        </w:rPr>
        <w:t>Health Communication (2ch) – Spring (co-taught) / Graduate</w:t>
      </w:r>
      <w:r w:rsidRPr="00B57031">
        <w:rPr>
          <w:rFonts w:ascii="Calibri" w:eastAsia="Times New Roman" w:hAnsi="Calibri" w:cs="Traditional Arabic"/>
          <w:color w:val="000000"/>
        </w:rPr>
        <w:br/>
      </w:r>
      <w:r w:rsidRPr="00B57031">
        <w:rPr>
          <w:rFonts w:ascii="Calibri" w:eastAsia="Times New Roman" w:hAnsi="Calibri" w:cs="Arial"/>
          <w:lang w:val="en-GB" w:eastAsia="en-GB"/>
        </w:rPr>
        <w:t xml:space="preserve">Practicum </w:t>
      </w:r>
      <w:r w:rsidRPr="00B57031">
        <w:rPr>
          <w:rFonts w:ascii="Calibri" w:eastAsia="Times New Roman" w:hAnsi="Calibri" w:cs="Arial"/>
          <w:color w:val="000000"/>
        </w:rPr>
        <w:t>in Health Promotion &amp; Community Health (3ch) - Spring / Graduate (1 student)</w:t>
      </w:r>
      <w:r w:rsidRPr="00B57031">
        <w:rPr>
          <w:rFonts w:ascii="Calibri" w:eastAsia="Times New Roman" w:hAnsi="Calibri" w:cs="Arial"/>
          <w:color w:val="000000"/>
        </w:rPr>
        <w:br/>
      </w:r>
      <w:r w:rsidRPr="00B57031">
        <w:rPr>
          <w:rFonts w:ascii="Calibri" w:eastAsia="Times New Roman" w:hAnsi="Calibri" w:cs="Arial"/>
          <w:lang w:val="en-GB" w:eastAsia="en-GB"/>
        </w:rPr>
        <w:t xml:space="preserve">Research Project in Health Promotion and Community Health (2 </w:t>
      </w:r>
      <w:proofErr w:type="spellStart"/>
      <w:r w:rsidRPr="00B57031">
        <w:rPr>
          <w:rFonts w:ascii="Calibri" w:eastAsia="Times New Roman" w:hAnsi="Calibri" w:cs="Arial"/>
          <w:lang w:val="en-GB" w:eastAsia="en-GB"/>
        </w:rPr>
        <w:t>ch</w:t>
      </w:r>
      <w:proofErr w:type="spellEnd"/>
      <w:r w:rsidRPr="00B57031">
        <w:rPr>
          <w:rFonts w:ascii="Calibri" w:eastAsia="Times New Roman" w:hAnsi="Calibri" w:cs="Arial"/>
          <w:lang w:val="en-GB" w:eastAsia="en-GB"/>
        </w:rPr>
        <w:t>) – Spring &amp; Summer/ Graduate (3 students)</w:t>
      </w:r>
    </w:p>
    <w:p w14:paraId="0F3D509C" w14:textId="77777777" w:rsidR="00B57031" w:rsidRPr="00B57031" w:rsidRDefault="00B57031" w:rsidP="00B57031">
      <w:pPr>
        <w:spacing w:after="0" w:line="240" w:lineRule="auto"/>
        <w:ind w:right="26"/>
        <w:rPr>
          <w:rFonts w:ascii="Calibri" w:eastAsia="Times New Roman" w:hAnsi="Calibri" w:cs="Traditional Arabic"/>
          <w:b/>
          <w:bCs/>
          <w:color w:val="000000"/>
        </w:rPr>
      </w:pPr>
    </w:p>
    <w:p w14:paraId="3E4A2B57" w14:textId="77777777"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Traditional Arabic"/>
          <w:b/>
          <w:bCs/>
          <w:color w:val="000000"/>
        </w:rPr>
        <w:t>2010-2011</w:t>
      </w:r>
      <w:r w:rsidRPr="00B57031">
        <w:rPr>
          <w:rFonts w:ascii="Calibri" w:eastAsia="Times New Roman" w:hAnsi="Calibri" w:cs="Traditional Arabic"/>
          <w:color w:val="000000"/>
        </w:rPr>
        <w:br/>
      </w:r>
      <w:r w:rsidRPr="00B57031">
        <w:rPr>
          <w:rFonts w:ascii="Calibri" w:eastAsia="Times New Roman" w:hAnsi="Calibri" w:cs="Arial"/>
          <w:color w:val="000000"/>
        </w:rPr>
        <w:t xml:space="preserve">Culminating Experience Seminar (1 </w:t>
      </w:r>
      <w:proofErr w:type="spellStart"/>
      <w:r w:rsidRPr="00B57031">
        <w:rPr>
          <w:rFonts w:ascii="Calibri" w:eastAsia="Times New Roman" w:hAnsi="Calibri" w:cs="Arial"/>
          <w:color w:val="000000"/>
        </w:rPr>
        <w:t>ch</w:t>
      </w:r>
      <w:proofErr w:type="spellEnd"/>
      <w:r w:rsidRPr="00B57031">
        <w:rPr>
          <w:rFonts w:ascii="Calibri" w:eastAsia="Times New Roman" w:hAnsi="Calibri" w:cs="Arial"/>
          <w:color w:val="000000"/>
        </w:rPr>
        <w:t xml:space="preserve">) – Fall (coordinator) / Graduate </w:t>
      </w:r>
      <w:r w:rsidRPr="00B57031">
        <w:rPr>
          <w:rFonts w:ascii="Calibri" w:eastAsia="Times New Roman" w:hAnsi="Calibri" w:cs="Arial"/>
          <w:color w:val="000000"/>
        </w:rPr>
        <w:br/>
        <w:t xml:space="preserve">Tutorial in Health Promotion and Community Health (topic: Public Health Ethics) (2 </w:t>
      </w:r>
      <w:proofErr w:type="spellStart"/>
      <w:r w:rsidRPr="00B57031">
        <w:rPr>
          <w:rFonts w:ascii="Calibri" w:eastAsia="Times New Roman" w:hAnsi="Calibri" w:cs="Arial"/>
          <w:color w:val="000000"/>
        </w:rPr>
        <w:t>ch</w:t>
      </w:r>
      <w:proofErr w:type="spellEnd"/>
      <w:r w:rsidRPr="00B57031">
        <w:rPr>
          <w:rFonts w:ascii="Calibri" w:eastAsia="Times New Roman" w:hAnsi="Calibri" w:cs="Arial"/>
          <w:color w:val="000000"/>
        </w:rPr>
        <w:t>) – Fall / Graduate</w:t>
      </w:r>
      <w:r w:rsidRPr="00B57031">
        <w:rPr>
          <w:rFonts w:ascii="Calibri" w:eastAsia="Times New Roman" w:hAnsi="Calibri" w:cs="Arial"/>
          <w:color w:val="000000"/>
        </w:rPr>
        <w:br/>
        <w:t xml:space="preserve">Practicum in Health Promotion&amp; Community Health (3ch) - Spring / Graduate (1 student) </w:t>
      </w:r>
    </w:p>
    <w:p w14:paraId="3E6D8B10" w14:textId="77777777" w:rsidR="00921662" w:rsidRDefault="00921662" w:rsidP="00B57031">
      <w:pPr>
        <w:keepNext/>
        <w:tabs>
          <w:tab w:val="left" w:pos="-720"/>
        </w:tabs>
        <w:suppressAutoHyphens/>
        <w:spacing w:after="0" w:line="240" w:lineRule="auto"/>
        <w:ind w:right="26"/>
        <w:outlineLvl w:val="7"/>
        <w:rPr>
          <w:rFonts w:ascii="Calibri" w:eastAsia="Times New Roman" w:hAnsi="Calibri" w:cs="Arial"/>
          <w:b/>
          <w:bCs/>
          <w:color w:val="000000"/>
          <w:spacing w:val="-3"/>
          <w:lang w:val="en-GB" w:eastAsia="en-GB"/>
        </w:rPr>
      </w:pPr>
    </w:p>
    <w:p w14:paraId="0B7CB238" w14:textId="77777777" w:rsidR="00B57031" w:rsidRPr="00B57031" w:rsidRDefault="00B57031" w:rsidP="00B57031">
      <w:pPr>
        <w:keepNext/>
        <w:tabs>
          <w:tab w:val="left" w:pos="-720"/>
        </w:tabs>
        <w:suppressAutoHyphens/>
        <w:spacing w:after="0" w:line="240" w:lineRule="auto"/>
        <w:ind w:right="26"/>
        <w:outlineLvl w:val="7"/>
        <w:rPr>
          <w:rFonts w:ascii="Calibri" w:eastAsia="Times New Roman" w:hAnsi="Calibri" w:cs="Arial"/>
          <w:color w:val="000000"/>
          <w:spacing w:val="-3"/>
          <w:lang w:eastAsia="en-GB"/>
        </w:rPr>
      </w:pPr>
      <w:r w:rsidRPr="00B57031">
        <w:rPr>
          <w:rFonts w:ascii="Calibri" w:eastAsia="Times New Roman" w:hAnsi="Calibri" w:cs="Arial"/>
          <w:b/>
          <w:bCs/>
          <w:color w:val="000000"/>
          <w:spacing w:val="-3"/>
          <w:lang w:val="en-GB" w:eastAsia="en-GB"/>
        </w:rPr>
        <w:t xml:space="preserve">2009-2010 </w:t>
      </w:r>
      <w:r w:rsidRPr="00B57031">
        <w:rPr>
          <w:rFonts w:ascii="Calibri" w:eastAsia="Times New Roman" w:hAnsi="Calibri" w:cs="Arial"/>
          <w:b/>
          <w:bCs/>
          <w:color w:val="000000"/>
          <w:spacing w:val="-3"/>
          <w:lang w:val="en-GB" w:eastAsia="en-GB"/>
        </w:rPr>
        <w:br/>
      </w:r>
      <w:r w:rsidRPr="00B57031">
        <w:rPr>
          <w:rFonts w:ascii="Calibri" w:eastAsia="Times New Roman" w:hAnsi="Calibri" w:cs="Arial"/>
          <w:color w:val="000000"/>
          <w:spacing w:val="-3"/>
          <w:lang w:val="en-GB" w:eastAsia="en-GB"/>
        </w:rPr>
        <w:t xml:space="preserve">Culminating Experience Seminar (1 </w:t>
      </w:r>
      <w:proofErr w:type="spellStart"/>
      <w:r w:rsidRPr="00B57031">
        <w:rPr>
          <w:rFonts w:ascii="Calibri" w:eastAsia="Times New Roman" w:hAnsi="Calibri" w:cs="Arial"/>
          <w:color w:val="000000"/>
          <w:spacing w:val="-3"/>
          <w:lang w:val="en-GB" w:eastAsia="en-GB"/>
        </w:rPr>
        <w:t>ch</w:t>
      </w:r>
      <w:proofErr w:type="spellEnd"/>
      <w:r w:rsidRPr="00B57031">
        <w:rPr>
          <w:rFonts w:ascii="Calibri" w:eastAsia="Times New Roman" w:hAnsi="Calibri" w:cs="Arial"/>
          <w:color w:val="000000"/>
          <w:spacing w:val="-3"/>
          <w:lang w:val="en-GB" w:eastAsia="en-GB"/>
        </w:rPr>
        <w:t xml:space="preserve">) – Fall (coordinator) / Graduate </w:t>
      </w:r>
      <w:r w:rsidRPr="00B57031">
        <w:rPr>
          <w:rFonts w:ascii="Calibri" w:eastAsia="Times New Roman" w:hAnsi="Calibri" w:cs="Arial"/>
          <w:color w:val="000000"/>
          <w:spacing w:val="-3"/>
          <w:lang w:val="en-GB" w:eastAsia="en-GB"/>
        </w:rPr>
        <w:br/>
        <w:t>Design and Evaluation of Health Programs (2ch) – Spring / Graduate</w:t>
      </w:r>
      <w:r w:rsidRPr="00B57031">
        <w:rPr>
          <w:rFonts w:ascii="Calibri" w:eastAsia="Times New Roman" w:hAnsi="Calibri" w:cs="Arial"/>
          <w:color w:val="000000"/>
          <w:spacing w:val="-3"/>
          <w:lang w:eastAsia="en-GB"/>
        </w:rPr>
        <w:t xml:space="preserve"> </w:t>
      </w:r>
      <w:r w:rsidRPr="00B57031">
        <w:rPr>
          <w:rFonts w:ascii="Calibri" w:eastAsia="Times New Roman" w:hAnsi="Calibri" w:cs="Arial"/>
          <w:color w:val="000000"/>
          <w:spacing w:val="-3"/>
          <w:lang w:eastAsia="en-GB"/>
        </w:rPr>
        <w:br/>
        <w:t>Exploring the context of interventions in public health (2ch) – Spring / Graduate</w:t>
      </w:r>
    </w:p>
    <w:p w14:paraId="49CDB3CF" w14:textId="77777777" w:rsidR="00B57031" w:rsidRPr="00B57031" w:rsidRDefault="00B57031" w:rsidP="00B57031">
      <w:pPr>
        <w:keepNext/>
        <w:tabs>
          <w:tab w:val="left" w:pos="-720"/>
        </w:tabs>
        <w:suppressAutoHyphens/>
        <w:spacing w:after="0" w:line="240" w:lineRule="auto"/>
        <w:ind w:right="26"/>
        <w:outlineLvl w:val="7"/>
        <w:rPr>
          <w:rFonts w:ascii="Calibri" w:eastAsia="Times New Roman" w:hAnsi="Calibri" w:cs="Arial"/>
          <w:b/>
          <w:bCs/>
          <w:color w:val="000000"/>
          <w:spacing w:val="-3"/>
          <w:lang w:val="en-GB" w:eastAsia="en-GB"/>
        </w:rPr>
      </w:pPr>
    </w:p>
    <w:p w14:paraId="7377DF24" w14:textId="77777777" w:rsidR="00B57031" w:rsidRPr="00B57031" w:rsidRDefault="00B57031" w:rsidP="00B57031">
      <w:pPr>
        <w:keepNext/>
        <w:tabs>
          <w:tab w:val="left" w:pos="-720"/>
        </w:tabs>
        <w:suppressAutoHyphens/>
        <w:spacing w:after="0" w:line="240" w:lineRule="auto"/>
        <w:ind w:right="26"/>
        <w:outlineLvl w:val="7"/>
        <w:rPr>
          <w:rFonts w:ascii="Calibri" w:eastAsia="Times New Roman" w:hAnsi="Calibri" w:cs="Arial"/>
          <w:color w:val="000000"/>
          <w:spacing w:val="-3"/>
          <w:lang w:val="en-GB" w:eastAsia="en-GB"/>
        </w:rPr>
      </w:pPr>
      <w:r w:rsidRPr="00B57031">
        <w:rPr>
          <w:rFonts w:ascii="Calibri" w:eastAsia="Times New Roman" w:hAnsi="Calibri" w:cs="Arial"/>
          <w:b/>
          <w:bCs/>
          <w:color w:val="000000"/>
          <w:spacing w:val="-3"/>
          <w:lang w:val="en-GB" w:eastAsia="en-GB"/>
        </w:rPr>
        <w:t xml:space="preserve">2008-2009 </w:t>
      </w:r>
      <w:r w:rsidRPr="00B57031">
        <w:rPr>
          <w:rFonts w:ascii="Calibri" w:eastAsia="Times New Roman" w:hAnsi="Calibri" w:cs="Arial"/>
          <w:b/>
          <w:bCs/>
          <w:color w:val="000000"/>
          <w:spacing w:val="-3"/>
          <w:lang w:val="en-GB" w:eastAsia="en-GB"/>
        </w:rPr>
        <w:br/>
      </w:r>
      <w:r w:rsidRPr="00B57031">
        <w:rPr>
          <w:rFonts w:ascii="Calibri" w:eastAsia="Times New Roman" w:hAnsi="Calibri" w:cs="Arial"/>
          <w:color w:val="000000"/>
          <w:spacing w:val="-3"/>
          <w:lang w:val="en-GB" w:eastAsia="en-GB"/>
        </w:rPr>
        <w:t xml:space="preserve">Culminating Experience Seminar (1 </w:t>
      </w:r>
      <w:proofErr w:type="spellStart"/>
      <w:r w:rsidRPr="00B57031">
        <w:rPr>
          <w:rFonts w:ascii="Calibri" w:eastAsia="Times New Roman" w:hAnsi="Calibri" w:cs="Arial"/>
          <w:color w:val="000000"/>
          <w:spacing w:val="-3"/>
          <w:lang w:val="en-GB" w:eastAsia="en-GB"/>
        </w:rPr>
        <w:t>ch</w:t>
      </w:r>
      <w:proofErr w:type="spellEnd"/>
      <w:r w:rsidRPr="00B57031">
        <w:rPr>
          <w:rFonts w:ascii="Calibri" w:eastAsia="Times New Roman" w:hAnsi="Calibri" w:cs="Arial"/>
          <w:color w:val="000000"/>
          <w:spacing w:val="-3"/>
          <w:lang w:val="en-GB" w:eastAsia="en-GB"/>
        </w:rPr>
        <w:t xml:space="preserve">) – Fall (coordinator) / Graduate </w:t>
      </w:r>
      <w:r w:rsidRPr="00B57031">
        <w:rPr>
          <w:rFonts w:ascii="Calibri" w:eastAsia="Times New Roman" w:hAnsi="Calibri" w:cs="Arial"/>
          <w:color w:val="000000"/>
          <w:spacing w:val="-3"/>
          <w:lang w:val="en-GB" w:eastAsia="en-GB"/>
        </w:rPr>
        <w:br/>
        <w:t xml:space="preserve">Design and Evaluation of Health Programs (2ch) – Spring / Graduate </w:t>
      </w:r>
      <w:r w:rsidRPr="00B57031">
        <w:rPr>
          <w:rFonts w:ascii="Calibri" w:eastAsia="Times New Roman" w:hAnsi="Calibri" w:cs="Arial"/>
          <w:color w:val="000000"/>
          <w:spacing w:val="-3"/>
          <w:lang w:val="en-GB" w:eastAsia="en-GB"/>
        </w:rPr>
        <w:br/>
        <w:t xml:space="preserve">Seminar in Health </w:t>
      </w:r>
      <w:proofErr w:type="spellStart"/>
      <w:r w:rsidRPr="00B57031">
        <w:rPr>
          <w:rFonts w:ascii="Calibri" w:eastAsia="Times New Roman" w:hAnsi="Calibri" w:cs="Arial"/>
          <w:color w:val="000000"/>
          <w:spacing w:val="-3"/>
          <w:lang w:val="en-GB" w:eastAsia="en-GB"/>
        </w:rPr>
        <w:t>Behavior</w:t>
      </w:r>
      <w:proofErr w:type="spellEnd"/>
      <w:r w:rsidRPr="00B57031">
        <w:rPr>
          <w:rFonts w:ascii="Calibri" w:eastAsia="Times New Roman" w:hAnsi="Calibri" w:cs="Arial"/>
          <w:color w:val="000000"/>
          <w:spacing w:val="-3"/>
          <w:lang w:val="en-GB" w:eastAsia="en-GB"/>
        </w:rPr>
        <w:t xml:space="preserve"> and Education (0ch) – Spring / Graduate </w:t>
      </w:r>
      <w:r w:rsidRPr="00B57031">
        <w:rPr>
          <w:rFonts w:ascii="Calibri" w:eastAsia="Times New Roman" w:hAnsi="Calibri" w:cs="Arial"/>
          <w:color w:val="000000"/>
          <w:spacing w:val="-3"/>
          <w:lang w:val="en-GB" w:eastAsia="en-GB"/>
        </w:rPr>
        <w:br/>
        <w:t xml:space="preserve">Practicum in Health </w:t>
      </w:r>
      <w:proofErr w:type="spellStart"/>
      <w:r w:rsidRPr="00B57031">
        <w:rPr>
          <w:rFonts w:ascii="Calibri" w:eastAsia="Times New Roman" w:hAnsi="Calibri" w:cs="Arial"/>
          <w:color w:val="000000"/>
          <w:spacing w:val="-3"/>
          <w:lang w:val="en-GB" w:eastAsia="en-GB"/>
        </w:rPr>
        <w:t>Behavior</w:t>
      </w:r>
      <w:proofErr w:type="spellEnd"/>
      <w:r w:rsidRPr="00B57031">
        <w:rPr>
          <w:rFonts w:ascii="Calibri" w:eastAsia="Times New Roman" w:hAnsi="Calibri" w:cs="Arial"/>
          <w:color w:val="000000"/>
          <w:spacing w:val="-3"/>
          <w:lang w:val="en-GB" w:eastAsia="en-GB"/>
        </w:rPr>
        <w:t xml:space="preserve"> and Education (3ch) – Spring / Graduate (1 student)</w:t>
      </w:r>
    </w:p>
    <w:p w14:paraId="58B86B34" w14:textId="77777777" w:rsidR="00B57031" w:rsidRPr="00B57031" w:rsidRDefault="00B57031" w:rsidP="00B57031">
      <w:pPr>
        <w:spacing w:after="0" w:line="240" w:lineRule="auto"/>
        <w:ind w:right="26"/>
        <w:rPr>
          <w:rFonts w:ascii="Calibri" w:eastAsia="Times New Roman" w:hAnsi="Calibri" w:cs="Traditional Arabic"/>
          <w:b/>
          <w:bCs/>
          <w:color w:val="000000"/>
        </w:rPr>
      </w:pPr>
    </w:p>
    <w:p w14:paraId="35F57EEF" w14:textId="77777777"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Traditional Arabic"/>
          <w:b/>
          <w:bCs/>
          <w:color w:val="000000"/>
        </w:rPr>
        <w:t>2007-2008</w:t>
      </w:r>
      <w:r w:rsidRPr="00B57031">
        <w:rPr>
          <w:rFonts w:ascii="Calibri" w:eastAsia="Times New Roman" w:hAnsi="Calibri" w:cs="Traditional Arabic"/>
          <w:color w:val="000000"/>
        </w:rPr>
        <w:br/>
      </w:r>
      <w:r w:rsidRPr="00B57031">
        <w:rPr>
          <w:rFonts w:ascii="Calibri" w:eastAsia="Times New Roman" w:hAnsi="Calibri" w:cs="Arial"/>
          <w:color w:val="000000"/>
        </w:rPr>
        <w:t xml:space="preserve"> Introduction to Health and Environment 1 (3 </w:t>
      </w:r>
      <w:proofErr w:type="spellStart"/>
      <w:r w:rsidRPr="00B57031">
        <w:rPr>
          <w:rFonts w:ascii="Calibri" w:eastAsia="Times New Roman" w:hAnsi="Calibri" w:cs="Arial"/>
          <w:color w:val="000000"/>
        </w:rPr>
        <w:t>ch</w:t>
      </w:r>
      <w:proofErr w:type="spellEnd"/>
      <w:r w:rsidRPr="00B57031">
        <w:rPr>
          <w:rFonts w:ascii="Calibri" w:eastAsia="Times New Roman" w:hAnsi="Calibri" w:cs="Arial"/>
          <w:color w:val="000000"/>
        </w:rPr>
        <w:t xml:space="preserve">) – Fall (coordinator and co-taught) / Graduate Culminating Experience Seminar (1 </w:t>
      </w:r>
      <w:proofErr w:type="spellStart"/>
      <w:r w:rsidRPr="00B57031">
        <w:rPr>
          <w:rFonts w:ascii="Calibri" w:eastAsia="Times New Roman" w:hAnsi="Calibri" w:cs="Arial"/>
          <w:color w:val="000000"/>
        </w:rPr>
        <w:t>ch</w:t>
      </w:r>
      <w:proofErr w:type="spellEnd"/>
      <w:r w:rsidRPr="00B57031">
        <w:rPr>
          <w:rFonts w:ascii="Calibri" w:eastAsia="Times New Roman" w:hAnsi="Calibri" w:cs="Arial"/>
          <w:color w:val="000000"/>
        </w:rPr>
        <w:t xml:space="preserve">) – Fall (coordinator) / Graduate </w:t>
      </w:r>
      <w:r w:rsidRPr="00B57031">
        <w:rPr>
          <w:rFonts w:ascii="Calibri" w:eastAsia="Times New Roman" w:hAnsi="Calibri" w:cs="Arial"/>
          <w:color w:val="000000"/>
        </w:rPr>
        <w:br/>
      </w:r>
      <w:r w:rsidRPr="00B57031">
        <w:rPr>
          <w:rFonts w:ascii="Calibri" w:eastAsia="Times New Roman" w:hAnsi="Calibri" w:cs="Arial"/>
          <w:color w:val="000000"/>
        </w:rPr>
        <w:lastRenderedPageBreak/>
        <w:t>Practicum in Health Behavior and Education (3ch) – Fall / Graduate (3 students)</w:t>
      </w:r>
      <w:r w:rsidRPr="00B57031">
        <w:rPr>
          <w:rFonts w:ascii="Calibri" w:eastAsia="Times New Roman" w:hAnsi="Calibri" w:cs="Arial"/>
          <w:color w:val="000000"/>
        </w:rPr>
        <w:br/>
        <w:t xml:space="preserve"> Design and Evaluation of Health Programs (2ch) – Spring / Graduate </w:t>
      </w:r>
      <w:r w:rsidRPr="00B57031">
        <w:rPr>
          <w:rFonts w:ascii="Calibri" w:eastAsia="Times New Roman" w:hAnsi="Calibri" w:cs="Arial"/>
          <w:color w:val="000000"/>
        </w:rPr>
        <w:br/>
        <w:t>Seminar in Health Behavior and Education (0ch) – Spring / Graduate</w:t>
      </w:r>
    </w:p>
    <w:p w14:paraId="261376E2" w14:textId="77777777" w:rsidR="00B57031" w:rsidRPr="00B57031" w:rsidRDefault="00B57031" w:rsidP="00B57031">
      <w:pPr>
        <w:spacing w:after="0" w:line="240" w:lineRule="auto"/>
        <w:ind w:right="26"/>
        <w:rPr>
          <w:rFonts w:ascii="Calibri" w:eastAsia="Times New Roman" w:hAnsi="Calibri" w:cs="Traditional Arabic"/>
          <w:b/>
          <w:bCs/>
          <w:color w:val="000000"/>
        </w:rPr>
      </w:pPr>
    </w:p>
    <w:p w14:paraId="53C490B2" w14:textId="77777777"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Traditional Arabic"/>
          <w:b/>
          <w:bCs/>
          <w:color w:val="000000"/>
        </w:rPr>
        <w:t>2006-2007</w:t>
      </w:r>
      <w:r w:rsidRPr="00B57031">
        <w:rPr>
          <w:rFonts w:ascii="Calibri" w:eastAsia="Times New Roman" w:hAnsi="Calibri" w:cs="Traditional Arabic"/>
          <w:color w:val="000000"/>
        </w:rPr>
        <w:br/>
      </w:r>
      <w:r w:rsidRPr="00B57031">
        <w:rPr>
          <w:rFonts w:ascii="Calibri" w:eastAsia="Times New Roman" w:hAnsi="Calibri" w:cs="Arial"/>
          <w:color w:val="000000"/>
        </w:rPr>
        <w:t>Fall – on research leave</w:t>
      </w:r>
      <w:r w:rsidRPr="00B57031">
        <w:rPr>
          <w:rFonts w:ascii="Calibri" w:eastAsia="Times New Roman" w:hAnsi="Calibri" w:cs="Arial"/>
          <w:color w:val="000000"/>
        </w:rPr>
        <w:br/>
      </w:r>
      <w:r w:rsidRPr="00B57031">
        <w:rPr>
          <w:rFonts w:ascii="Calibri" w:eastAsia="Times New Roman" w:hAnsi="Calibri" w:cs="Traditional Arabic"/>
          <w:color w:val="000000"/>
        </w:rPr>
        <w:t xml:space="preserve">Design and Evaluation of Health Programs (3 </w:t>
      </w:r>
      <w:proofErr w:type="spellStart"/>
      <w:r w:rsidRPr="00B57031">
        <w:rPr>
          <w:rFonts w:ascii="Calibri" w:eastAsia="Times New Roman" w:hAnsi="Calibri" w:cs="Traditional Arabic"/>
          <w:color w:val="000000"/>
        </w:rPr>
        <w:t>ch</w:t>
      </w:r>
      <w:proofErr w:type="spellEnd"/>
      <w:r w:rsidRPr="00B57031">
        <w:rPr>
          <w:rFonts w:ascii="Calibri" w:eastAsia="Times New Roman" w:hAnsi="Calibri" w:cs="Traditional Arabic"/>
          <w:color w:val="000000"/>
        </w:rPr>
        <w:t>) – Spring / Graduate</w:t>
      </w:r>
      <w:r w:rsidRPr="00B57031">
        <w:rPr>
          <w:rFonts w:ascii="Calibri" w:eastAsia="Times New Roman" w:hAnsi="Calibri" w:cs="Traditional Arabic"/>
          <w:color w:val="000000"/>
        </w:rPr>
        <w:br/>
      </w:r>
      <w:r w:rsidRPr="00B57031">
        <w:rPr>
          <w:rFonts w:ascii="Calibri" w:eastAsia="Times New Roman" w:hAnsi="Calibri" w:cs="Arial"/>
          <w:color w:val="000000"/>
        </w:rPr>
        <w:t xml:space="preserve">Health Awareness (3 </w:t>
      </w:r>
      <w:proofErr w:type="spellStart"/>
      <w:r w:rsidRPr="00B57031">
        <w:rPr>
          <w:rFonts w:ascii="Calibri" w:eastAsia="Times New Roman" w:hAnsi="Calibri" w:cs="Arial"/>
          <w:color w:val="000000"/>
        </w:rPr>
        <w:t>ch</w:t>
      </w:r>
      <w:proofErr w:type="spellEnd"/>
      <w:r w:rsidRPr="00B57031">
        <w:rPr>
          <w:rFonts w:ascii="Calibri" w:eastAsia="Times New Roman" w:hAnsi="Calibri" w:cs="Arial"/>
          <w:color w:val="000000"/>
        </w:rPr>
        <w:t xml:space="preserve">) – Spring (co-taught 1 credit hour) / Undergraduate </w:t>
      </w:r>
      <w:r w:rsidRPr="00B57031">
        <w:rPr>
          <w:rFonts w:ascii="Calibri" w:eastAsia="Times New Roman" w:hAnsi="Calibri" w:cs="Arial"/>
          <w:color w:val="000000"/>
        </w:rPr>
        <w:br/>
        <w:t>Research project in Health Behavior and Education – Spring / Graduate (2 students)</w:t>
      </w:r>
      <w:r w:rsidRPr="00B57031">
        <w:rPr>
          <w:rFonts w:ascii="Calibri" w:eastAsia="Times New Roman" w:hAnsi="Calibri" w:cs="Traditional Arabic"/>
          <w:color w:val="000000"/>
        </w:rPr>
        <w:t xml:space="preserve"> </w:t>
      </w:r>
      <w:r w:rsidRPr="00B57031">
        <w:rPr>
          <w:rFonts w:ascii="Calibri" w:eastAsia="Times New Roman" w:hAnsi="Calibri" w:cs="Traditional Arabic"/>
          <w:color w:val="000000"/>
        </w:rPr>
        <w:br/>
        <w:t>Practicum in Health Behavior and Education (4ch) – Spring / Graduate (1 student)</w:t>
      </w:r>
      <w:r w:rsidRPr="00B57031">
        <w:rPr>
          <w:rFonts w:ascii="Calibri" w:eastAsia="Times New Roman" w:hAnsi="Calibri" w:cs="Arial"/>
          <w:color w:val="000000"/>
        </w:rPr>
        <w:t xml:space="preserve"> </w:t>
      </w:r>
      <w:r w:rsidRPr="00B57031">
        <w:rPr>
          <w:rFonts w:ascii="Calibri" w:eastAsia="Times New Roman" w:hAnsi="Calibri" w:cs="Arial"/>
          <w:color w:val="000000"/>
        </w:rPr>
        <w:br/>
        <w:t xml:space="preserve">Culminating Experience Seminar (0 </w:t>
      </w:r>
      <w:proofErr w:type="spellStart"/>
      <w:r w:rsidRPr="00B57031">
        <w:rPr>
          <w:rFonts w:ascii="Calibri" w:eastAsia="Times New Roman" w:hAnsi="Calibri" w:cs="Arial"/>
          <w:color w:val="000000"/>
        </w:rPr>
        <w:t>ch</w:t>
      </w:r>
      <w:proofErr w:type="spellEnd"/>
      <w:r w:rsidRPr="00B57031">
        <w:rPr>
          <w:rFonts w:ascii="Calibri" w:eastAsia="Times New Roman" w:hAnsi="Calibri" w:cs="Arial"/>
          <w:color w:val="000000"/>
        </w:rPr>
        <w:t>) – Spring (coordinator) / Graduate</w:t>
      </w:r>
    </w:p>
    <w:p w14:paraId="36EFD947" w14:textId="77777777" w:rsidR="00B57031" w:rsidRPr="00B57031" w:rsidRDefault="00B57031" w:rsidP="00B57031">
      <w:pPr>
        <w:spacing w:after="0" w:line="240" w:lineRule="auto"/>
        <w:ind w:right="26"/>
        <w:rPr>
          <w:rFonts w:ascii="Calibri" w:eastAsia="Times New Roman" w:hAnsi="Calibri" w:cs="Arial"/>
          <w:b/>
          <w:bCs/>
          <w:color w:val="000000"/>
        </w:rPr>
      </w:pPr>
    </w:p>
    <w:p w14:paraId="2A6F3FC0" w14:textId="77777777"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b/>
          <w:bCs/>
          <w:color w:val="000000"/>
        </w:rPr>
        <w:t>2005-2006</w:t>
      </w:r>
      <w:r w:rsidRPr="00B57031">
        <w:rPr>
          <w:rFonts w:ascii="Calibri" w:eastAsia="Times New Roman" w:hAnsi="Calibri" w:cs="Arial"/>
          <w:color w:val="000000"/>
        </w:rPr>
        <w:t xml:space="preserve"> </w:t>
      </w:r>
      <w:r w:rsidRPr="00B57031">
        <w:rPr>
          <w:rFonts w:ascii="Calibri" w:eastAsia="Times New Roman" w:hAnsi="Calibri" w:cs="Arial"/>
          <w:color w:val="000000"/>
        </w:rPr>
        <w:br/>
        <w:t xml:space="preserve">Introduction to Health and Environment 1 (3 </w:t>
      </w:r>
      <w:proofErr w:type="spellStart"/>
      <w:r w:rsidRPr="00B57031">
        <w:rPr>
          <w:rFonts w:ascii="Calibri" w:eastAsia="Times New Roman" w:hAnsi="Calibri" w:cs="Arial"/>
          <w:color w:val="000000"/>
        </w:rPr>
        <w:t>ch</w:t>
      </w:r>
      <w:proofErr w:type="spellEnd"/>
      <w:r w:rsidRPr="00B57031">
        <w:rPr>
          <w:rFonts w:ascii="Calibri" w:eastAsia="Times New Roman" w:hAnsi="Calibri" w:cs="Arial"/>
          <w:color w:val="000000"/>
        </w:rPr>
        <w:t>) – Fall (coordinator) /Graduate</w:t>
      </w:r>
      <w:r w:rsidRPr="00B57031">
        <w:rPr>
          <w:rFonts w:ascii="Calibri" w:eastAsia="Times New Roman" w:hAnsi="Calibri" w:cs="Arial"/>
          <w:color w:val="000000"/>
        </w:rPr>
        <w:br/>
      </w:r>
      <w:r w:rsidRPr="00B57031">
        <w:rPr>
          <w:rFonts w:ascii="Calibri" w:eastAsia="Times New Roman" w:hAnsi="Calibri" w:cs="Traditional Arabic"/>
          <w:color w:val="000000"/>
        </w:rPr>
        <w:t>Practicum in Health Behavior and Education (4ch) – Fall / Graduate (1 student)</w:t>
      </w:r>
      <w:r w:rsidRPr="00B57031">
        <w:rPr>
          <w:rFonts w:ascii="Calibri" w:eastAsia="Times New Roman" w:hAnsi="Calibri" w:cs="Traditional Arabic"/>
          <w:color w:val="000000"/>
        </w:rPr>
        <w:br/>
        <w:t xml:space="preserve">Design and Evaluation of Health Programs (3 </w:t>
      </w:r>
      <w:proofErr w:type="spellStart"/>
      <w:r w:rsidRPr="00B57031">
        <w:rPr>
          <w:rFonts w:ascii="Calibri" w:eastAsia="Times New Roman" w:hAnsi="Calibri" w:cs="Traditional Arabic"/>
          <w:color w:val="000000"/>
        </w:rPr>
        <w:t>ch</w:t>
      </w:r>
      <w:proofErr w:type="spellEnd"/>
      <w:r w:rsidRPr="00B57031">
        <w:rPr>
          <w:rFonts w:ascii="Calibri" w:eastAsia="Times New Roman" w:hAnsi="Calibri" w:cs="Traditional Arabic"/>
          <w:color w:val="000000"/>
        </w:rPr>
        <w:t>) – Spring / Graduate</w:t>
      </w:r>
      <w:r w:rsidRPr="00B57031">
        <w:rPr>
          <w:rFonts w:ascii="Calibri" w:eastAsia="Times New Roman" w:hAnsi="Calibri" w:cs="Traditional Arabic"/>
          <w:b/>
          <w:bCs/>
          <w:color w:val="000000"/>
        </w:rPr>
        <w:br/>
      </w:r>
      <w:r w:rsidRPr="00B57031">
        <w:rPr>
          <w:rFonts w:ascii="Calibri" w:eastAsia="Times New Roman" w:hAnsi="Calibri" w:cs="Arial"/>
        </w:rPr>
        <w:t>Research project in Health Behavior and Education – Spring / Graduate (3 students)</w:t>
      </w:r>
    </w:p>
    <w:p w14:paraId="08ED831E" w14:textId="77777777" w:rsidR="00B57031" w:rsidRPr="00B57031" w:rsidRDefault="00B57031" w:rsidP="00B57031">
      <w:pPr>
        <w:keepNext/>
        <w:tabs>
          <w:tab w:val="left" w:pos="-720"/>
        </w:tabs>
        <w:suppressAutoHyphens/>
        <w:spacing w:after="0" w:line="240" w:lineRule="auto"/>
        <w:ind w:right="26"/>
        <w:outlineLvl w:val="7"/>
        <w:rPr>
          <w:rFonts w:ascii="Calibri" w:eastAsia="Times New Roman" w:hAnsi="Calibri" w:cs="Arial"/>
          <w:b/>
          <w:bCs/>
          <w:color w:val="000000"/>
          <w:spacing w:val="-3"/>
          <w:lang w:val="en-GB" w:eastAsia="en-GB"/>
        </w:rPr>
      </w:pPr>
    </w:p>
    <w:p w14:paraId="1ACBCBA0" w14:textId="77777777" w:rsidR="00B57031" w:rsidRPr="00B57031" w:rsidRDefault="00B57031" w:rsidP="00B57031">
      <w:pPr>
        <w:keepNext/>
        <w:tabs>
          <w:tab w:val="left" w:pos="-720"/>
        </w:tabs>
        <w:suppressAutoHyphens/>
        <w:spacing w:after="0" w:line="240" w:lineRule="auto"/>
        <w:ind w:right="26"/>
        <w:outlineLvl w:val="7"/>
        <w:rPr>
          <w:rFonts w:ascii="Calibri" w:eastAsia="Times New Roman" w:hAnsi="Calibri" w:cs="Arial"/>
          <w:color w:val="000000"/>
          <w:spacing w:val="-3"/>
          <w:lang w:val="en-GB" w:eastAsia="en-GB"/>
        </w:rPr>
      </w:pPr>
      <w:r w:rsidRPr="00B57031">
        <w:rPr>
          <w:rFonts w:ascii="Calibri" w:eastAsia="Times New Roman" w:hAnsi="Calibri" w:cs="Arial"/>
          <w:b/>
          <w:bCs/>
          <w:color w:val="000000"/>
          <w:spacing w:val="-3"/>
          <w:lang w:val="en-GB" w:eastAsia="en-GB"/>
        </w:rPr>
        <w:t>2004-2005</w:t>
      </w:r>
      <w:r w:rsidRPr="00B57031">
        <w:rPr>
          <w:rFonts w:ascii="Calibri" w:eastAsia="Times New Roman" w:hAnsi="Calibri" w:cs="Arial"/>
          <w:color w:val="000000"/>
          <w:spacing w:val="-3"/>
          <w:lang w:val="en-GB" w:eastAsia="en-GB"/>
        </w:rPr>
        <w:br/>
        <w:t xml:space="preserve">Introduction to Health and Environment 1 (3 </w:t>
      </w:r>
      <w:proofErr w:type="spellStart"/>
      <w:r w:rsidRPr="00B57031">
        <w:rPr>
          <w:rFonts w:ascii="Calibri" w:eastAsia="Times New Roman" w:hAnsi="Calibri" w:cs="Arial"/>
          <w:color w:val="000000"/>
          <w:spacing w:val="-3"/>
          <w:lang w:val="en-GB" w:eastAsia="en-GB"/>
        </w:rPr>
        <w:t>ch</w:t>
      </w:r>
      <w:proofErr w:type="spellEnd"/>
      <w:r w:rsidRPr="00B57031">
        <w:rPr>
          <w:rFonts w:ascii="Calibri" w:eastAsia="Times New Roman" w:hAnsi="Calibri" w:cs="Arial"/>
          <w:color w:val="000000"/>
          <w:spacing w:val="-3"/>
          <w:lang w:val="en-GB" w:eastAsia="en-GB"/>
        </w:rPr>
        <w:t xml:space="preserve">) – Fall (coordinator and co-taught) / Graduate </w:t>
      </w:r>
      <w:r w:rsidRPr="00B57031">
        <w:rPr>
          <w:rFonts w:ascii="Calibri" w:eastAsia="Times New Roman" w:hAnsi="Calibri" w:cs="Arial"/>
          <w:color w:val="000000"/>
          <w:spacing w:val="-3"/>
          <w:lang w:val="en-GB" w:eastAsia="en-GB"/>
        </w:rPr>
        <w:br/>
        <w:t xml:space="preserve">Theories of Health </w:t>
      </w:r>
      <w:proofErr w:type="spellStart"/>
      <w:r w:rsidRPr="00B57031">
        <w:rPr>
          <w:rFonts w:ascii="Calibri" w:eastAsia="Times New Roman" w:hAnsi="Calibri" w:cs="Arial"/>
          <w:color w:val="000000"/>
          <w:spacing w:val="-3"/>
          <w:lang w:val="en-GB" w:eastAsia="en-GB"/>
        </w:rPr>
        <w:t>Behavior</w:t>
      </w:r>
      <w:proofErr w:type="spellEnd"/>
      <w:r w:rsidRPr="00B57031">
        <w:rPr>
          <w:rFonts w:ascii="Calibri" w:eastAsia="Times New Roman" w:hAnsi="Calibri" w:cs="Arial"/>
          <w:color w:val="000000"/>
          <w:spacing w:val="-3"/>
          <w:lang w:val="en-GB" w:eastAsia="en-GB"/>
        </w:rPr>
        <w:t xml:space="preserve"> (2 </w:t>
      </w:r>
      <w:proofErr w:type="spellStart"/>
      <w:r w:rsidRPr="00B57031">
        <w:rPr>
          <w:rFonts w:ascii="Calibri" w:eastAsia="Times New Roman" w:hAnsi="Calibri" w:cs="Arial"/>
          <w:color w:val="000000"/>
          <w:spacing w:val="-3"/>
          <w:lang w:val="en-GB" w:eastAsia="en-GB"/>
        </w:rPr>
        <w:t>ch</w:t>
      </w:r>
      <w:proofErr w:type="spellEnd"/>
      <w:r w:rsidRPr="00B57031">
        <w:rPr>
          <w:rFonts w:ascii="Calibri" w:eastAsia="Times New Roman" w:hAnsi="Calibri" w:cs="Arial"/>
          <w:color w:val="000000"/>
          <w:spacing w:val="-3"/>
          <w:lang w:val="en-GB" w:eastAsia="en-GB"/>
        </w:rPr>
        <w:t xml:space="preserve">) – Spring (co-taught) / Graduate </w:t>
      </w:r>
      <w:r w:rsidRPr="00B57031">
        <w:rPr>
          <w:rFonts w:ascii="Calibri" w:eastAsia="Times New Roman" w:hAnsi="Calibri" w:cs="Arial"/>
          <w:color w:val="000000"/>
          <w:spacing w:val="-3"/>
          <w:lang w:val="en-GB" w:eastAsia="en-GB"/>
        </w:rPr>
        <w:br/>
        <w:t xml:space="preserve">Design and Evaluation of Health Programs (3 </w:t>
      </w:r>
      <w:proofErr w:type="spellStart"/>
      <w:r w:rsidRPr="00B57031">
        <w:rPr>
          <w:rFonts w:ascii="Calibri" w:eastAsia="Times New Roman" w:hAnsi="Calibri" w:cs="Arial"/>
          <w:color w:val="000000"/>
          <w:spacing w:val="-3"/>
          <w:lang w:val="en-GB" w:eastAsia="en-GB"/>
        </w:rPr>
        <w:t>ch</w:t>
      </w:r>
      <w:proofErr w:type="spellEnd"/>
      <w:r w:rsidRPr="00B57031">
        <w:rPr>
          <w:rFonts w:ascii="Calibri" w:eastAsia="Times New Roman" w:hAnsi="Calibri" w:cs="Arial"/>
          <w:color w:val="000000"/>
          <w:spacing w:val="-3"/>
          <w:lang w:val="en-GB" w:eastAsia="en-GB"/>
        </w:rPr>
        <w:t>) – Spring /Graduate</w:t>
      </w:r>
    </w:p>
    <w:p w14:paraId="174F75AB"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b/>
          <w:bCs/>
          <w:color w:val="000000"/>
        </w:rPr>
      </w:pPr>
    </w:p>
    <w:p w14:paraId="5E61F1F8"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b/>
          <w:bCs/>
          <w:color w:val="000000"/>
        </w:rPr>
        <w:t xml:space="preserve">2003-2004 </w:t>
      </w:r>
      <w:r w:rsidRPr="00B57031">
        <w:rPr>
          <w:rFonts w:ascii="Calibri" w:eastAsia="Times New Roman" w:hAnsi="Calibri" w:cs="Arial"/>
          <w:b/>
          <w:bCs/>
          <w:color w:val="000000"/>
        </w:rPr>
        <w:br/>
      </w:r>
      <w:r w:rsidRPr="00B57031">
        <w:rPr>
          <w:rFonts w:ascii="Calibri" w:eastAsia="Times New Roman" w:hAnsi="Calibri" w:cs="Arial"/>
          <w:color w:val="000000"/>
        </w:rPr>
        <w:t xml:space="preserve">Introduction to Health and Environment 1 (3 </w:t>
      </w:r>
      <w:proofErr w:type="spellStart"/>
      <w:r w:rsidRPr="00B57031">
        <w:rPr>
          <w:rFonts w:ascii="Calibri" w:eastAsia="Times New Roman" w:hAnsi="Calibri" w:cs="Arial"/>
          <w:color w:val="000000"/>
        </w:rPr>
        <w:t>ch</w:t>
      </w:r>
      <w:proofErr w:type="spellEnd"/>
      <w:r w:rsidRPr="00B57031">
        <w:rPr>
          <w:rFonts w:ascii="Calibri" w:eastAsia="Times New Roman" w:hAnsi="Calibri" w:cs="Arial"/>
          <w:color w:val="000000"/>
        </w:rPr>
        <w:t>) – Fall (coordinator and co-taught) / Graduate</w:t>
      </w:r>
      <w:r w:rsidRPr="00B57031">
        <w:rPr>
          <w:rFonts w:ascii="Calibri" w:eastAsia="Times New Roman" w:hAnsi="Calibri" w:cs="Arial"/>
          <w:color w:val="000000"/>
        </w:rPr>
        <w:br/>
      </w:r>
      <w:r w:rsidRPr="00B57031">
        <w:rPr>
          <w:rFonts w:ascii="Calibri" w:eastAsia="Times New Roman" w:hAnsi="Calibri" w:cs="Arial"/>
          <w:color w:val="000000"/>
          <w:spacing w:val="-3"/>
        </w:rPr>
        <w:t xml:space="preserve">Theories of Health Behavior (2 </w:t>
      </w:r>
      <w:proofErr w:type="spellStart"/>
      <w:r w:rsidRPr="00B57031">
        <w:rPr>
          <w:rFonts w:ascii="Calibri" w:eastAsia="Times New Roman" w:hAnsi="Calibri" w:cs="Arial"/>
          <w:color w:val="000000"/>
          <w:spacing w:val="-3"/>
        </w:rPr>
        <w:t>ch</w:t>
      </w:r>
      <w:proofErr w:type="spellEnd"/>
      <w:r w:rsidRPr="00B57031">
        <w:rPr>
          <w:rFonts w:ascii="Calibri" w:eastAsia="Times New Roman" w:hAnsi="Calibri" w:cs="Arial"/>
          <w:color w:val="000000"/>
          <w:spacing w:val="-3"/>
        </w:rPr>
        <w:t xml:space="preserve">) – Spring (coordinator and co-taught) / Graduate </w:t>
      </w:r>
      <w:r w:rsidRPr="00B57031">
        <w:rPr>
          <w:rFonts w:ascii="Calibri" w:eastAsia="Times New Roman" w:hAnsi="Calibri" w:cs="Arial"/>
          <w:color w:val="000000"/>
          <w:spacing w:val="-3"/>
        </w:rPr>
        <w:br/>
        <w:t xml:space="preserve">Design and Evaluation of Health Programs (3 </w:t>
      </w:r>
      <w:proofErr w:type="spellStart"/>
      <w:r w:rsidRPr="00B57031">
        <w:rPr>
          <w:rFonts w:ascii="Calibri" w:eastAsia="Times New Roman" w:hAnsi="Calibri" w:cs="Arial"/>
          <w:color w:val="000000"/>
          <w:spacing w:val="-3"/>
        </w:rPr>
        <w:t>ch</w:t>
      </w:r>
      <w:proofErr w:type="spellEnd"/>
      <w:r w:rsidRPr="00B57031">
        <w:rPr>
          <w:rFonts w:ascii="Calibri" w:eastAsia="Times New Roman" w:hAnsi="Calibri" w:cs="Arial"/>
          <w:color w:val="000000"/>
          <w:spacing w:val="-3"/>
        </w:rPr>
        <w:t>) – Spring /Graduate</w:t>
      </w:r>
    </w:p>
    <w:p w14:paraId="6E8C908E"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b/>
          <w:bCs/>
          <w:color w:val="000000"/>
        </w:rPr>
      </w:pPr>
    </w:p>
    <w:p w14:paraId="21929325"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b/>
          <w:bCs/>
          <w:color w:val="000000"/>
        </w:rPr>
        <w:t>2002-</w:t>
      </w:r>
      <w:r w:rsidRPr="00B57031">
        <w:rPr>
          <w:rFonts w:ascii="Calibri" w:eastAsia="Times New Roman" w:hAnsi="Calibri" w:cs="Arial"/>
          <w:b/>
          <w:bCs/>
          <w:color w:val="000000"/>
          <w:rtl/>
        </w:rPr>
        <w:t>‏</w:t>
      </w:r>
      <w:r w:rsidRPr="00B57031">
        <w:rPr>
          <w:rFonts w:ascii="Calibri" w:eastAsia="Times New Roman" w:hAnsi="Calibri" w:cs="Arial"/>
          <w:b/>
          <w:bCs/>
          <w:color w:val="000000"/>
        </w:rPr>
        <w:t>2003</w:t>
      </w:r>
      <w:r w:rsidRPr="00B57031">
        <w:rPr>
          <w:rFonts w:ascii="Calibri" w:eastAsia="Times New Roman" w:hAnsi="Calibri" w:cs="Arial"/>
          <w:color w:val="000000"/>
          <w:spacing w:val="-3"/>
        </w:rPr>
        <w:t xml:space="preserve"> </w:t>
      </w:r>
      <w:r w:rsidRPr="00B57031">
        <w:rPr>
          <w:rFonts w:ascii="Calibri" w:eastAsia="Times New Roman" w:hAnsi="Calibri" w:cs="Arial"/>
          <w:color w:val="000000"/>
          <w:spacing w:val="-3"/>
        </w:rPr>
        <w:br/>
        <w:t xml:space="preserve">Introduction to Health and Environment I (3 </w:t>
      </w:r>
      <w:proofErr w:type="spellStart"/>
      <w:r w:rsidRPr="00B57031">
        <w:rPr>
          <w:rFonts w:ascii="Calibri" w:eastAsia="Times New Roman" w:hAnsi="Calibri" w:cs="Arial"/>
          <w:color w:val="000000"/>
          <w:spacing w:val="-3"/>
        </w:rPr>
        <w:t>ch</w:t>
      </w:r>
      <w:proofErr w:type="spellEnd"/>
      <w:r w:rsidRPr="00B57031">
        <w:rPr>
          <w:rFonts w:ascii="Calibri" w:eastAsia="Times New Roman" w:hAnsi="Calibri" w:cs="Arial"/>
          <w:color w:val="000000"/>
          <w:spacing w:val="-3"/>
        </w:rPr>
        <w:t>) – Fall (coordinator and co-taught) / Graduate</w:t>
      </w:r>
      <w:r w:rsidRPr="00B57031">
        <w:rPr>
          <w:rFonts w:ascii="Calibri" w:eastAsia="Times New Roman" w:hAnsi="Calibri" w:cs="Arial"/>
          <w:color w:val="000000"/>
          <w:spacing w:val="-3"/>
        </w:rPr>
        <w:br/>
        <w:t xml:space="preserve">Theories of Health Behavior (2 </w:t>
      </w:r>
      <w:proofErr w:type="spellStart"/>
      <w:r w:rsidRPr="00B57031">
        <w:rPr>
          <w:rFonts w:ascii="Calibri" w:eastAsia="Times New Roman" w:hAnsi="Calibri" w:cs="Arial"/>
          <w:color w:val="000000"/>
          <w:spacing w:val="-3"/>
        </w:rPr>
        <w:t>ch</w:t>
      </w:r>
      <w:proofErr w:type="spellEnd"/>
      <w:r w:rsidRPr="00B57031">
        <w:rPr>
          <w:rFonts w:ascii="Calibri" w:eastAsia="Times New Roman" w:hAnsi="Calibri" w:cs="Arial"/>
          <w:color w:val="000000"/>
          <w:spacing w:val="-3"/>
        </w:rPr>
        <w:t>) – Spring (coordinator and co-taught) / Graduate</w:t>
      </w:r>
      <w:r w:rsidRPr="00B57031">
        <w:rPr>
          <w:rFonts w:ascii="Calibri" w:eastAsia="Times New Roman" w:hAnsi="Calibri" w:cs="Arial"/>
          <w:color w:val="000000"/>
          <w:spacing w:val="-3"/>
        </w:rPr>
        <w:br/>
        <w:t xml:space="preserve">Design and Evaluation of Health Programs (3 </w:t>
      </w:r>
      <w:proofErr w:type="spellStart"/>
      <w:r w:rsidRPr="00B57031">
        <w:rPr>
          <w:rFonts w:ascii="Calibri" w:eastAsia="Times New Roman" w:hAnsi="Calibri" w:cs="Arial"/>
          <w:color w:val="000000"/>
          <w:spacing w:val="-3"/>
        </w:rPr>
        <w:t>ch</w:t>
      </w:r>
      <w:proofErr w:type="spellEnd"/>
      <w:r w:rsidRPr="00B57031">
        <w:rPr>
          <w:rFonts w:ascii="Calibri" w:eastAsia="Times New Roman" w:hAnsi="Calibri" w:cs="Arial"/>
          <w:color w:val="000000"/>
          <w:spacing w:val="-3"/>
        </w:rPr>
        <w:t>) – Spring / Graduate</w:t>
      </w:r>
    </w:p>
    <w:p w14:paraId="0F23BA27" w14:textId="77777777" w:rsidR="00B57031" w:rsidRPr="00B57031" w:rsidRDefault="00B57031" w:rsidP="00B57031">
      <w:pPr>
        <w:spacing w:after="0" w:line="240" w:lineRule="auto"/>
        <w:ind w:right="26"/>
        <w:rPr>
          <w:rFonts w:ascii="Calibri" w:eastAsia="Times New Roman" w:hAnsi="Calibri" w:cs="Arial"/>
          <w:b/>
          <w:bCs/>
          <w:color w:val="000000"/>
        </w:rPr>
      </w:pPr>
    </w:p>
    <w:p w14:paraId="68A9171F" w14:textId="77777777"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b/>
          <w:bCs/>
          <w:color w:val="000000"/>
        </w:rPr>
        <w:t>2001-2002</w:t>
      </w:r>
      <w:r w:rsidRPr="00B57031">
        <w:rPr>
          <w:rFonts w:ascii="Calibri" w:eastAsia="Times New Roman" w:hAnsi="Calibri" w:cs="Arial"/>
          <w:color w:val="000000"/>
        </w:rPr>
        <w:t xml:space="preserve"> </w:t>
      </w:r>
      <w:r w:rsidRPr="00B57031">
        <w:rPr>
          <w:rFonts w:ascii="Calibri" w:eastAsia="Times New Roman" w:hAnsi="Calibri" w:cs="Arial"/>
          <w:color w:val="000000"/>
        </w:rPr>
        <w:br/>
        <w:t xml:space="preserve">Introduction to Public Health (1ch) – Fall &amp; Spring / Undergraduate </w:t>
      </w:r>
      <w:r w:rsidRPr="00B57031">
        <w:rPr>
          <w:rFonts w:ascii="Calibri" w:eastAsia="Times New Roman" w:hAnsi="Calibri" w:cs="Arial"/>
          <w:color w:val="000000"/>
        </w:rPr>
        <w:br/>
        <w:t xml:space="preserve">Tutorial in Health Behavior and Education (3 </w:t>
      </w:r>
      <w:proofErr w:type="spellStart"/>
      <w:r w:rsidRPr="00B57031">
        <w:rPr>
          <w:rFonts w:ascii="Calibri" w:eastAsia="Times New Roman" w:hAnsi="Calibri" w:cs="Arial"/>
          <w:color w:val="000000"/>
        </w:rPr>
        <w:t>ch</w:t>
      </w:r>
      <w:proofErr w:type="spellEnd"/>
      <w:r w:rsidRPr="00B57031">
        <w:rPr>
          <w:rFonts w:ascii="Calibri" w:eastAsia="Times New Roman" w:hAnsi="Calibri" w:cs="Arial"/>
          <w:color w:val="000000"/>
        </w:rPr>
        <w:t>) – Fall &amp; Spring / Graduate</w:t>
      </w:r>
      <w:r w:rsidRPr="00B57031">
        <w:rPr>
          <w:rFonts w:ascii="Calibri" w:eastAsia="Times New Roman" w:hAnsi="Calibri" w:cs="Arial"/>
          <w:color w:val="000000"/>
        </w:rPr>
        <w:br/>
        <w:t xml:space="preserve">Program evaluation (3 </w:t>
      </w:r>
      <w:proofErr w:type="spellStart"/>
      <w:r w:rsidRPr="00B57031">
        <w:rPr>
          <w:rFonts w:ascii="Calibri" w:eastAsia="Times New Roman" w:hAnsi="Calibri" w:cs="Arial"/>
          <w:color w:val="000000"/>
        </w:rPr>
        <w:t>ch</w:t>
      </w:r>
      <w:proofErr w:type="spellEnd"/>
      <w:r w:rsidRPr="00B57031">
        <w:rPr>
          <w:rFonts w:ascii="Calibri" w:eastAsia="Times New Roman" w:hAnsi="Calibri" w:cs="Arial"/>
          <w:color w:val="000000"/>
        </w:rPr>
        <w:t>) – Spring / Graduate</w:t>
      </w:r>
    </w:p>
    <w:p w14:paraId="39E8FFDE" w14:textId="77777777" w:rsidR="00B57031" w:rsidRPr="00B57031" w:rsidRDefault="00B57031" w:rsidP="00B57031">
      <w:pPr>
        <w:spacing w:after="0" w:line="240" w:lineRule="auto"/>
        <w:ind w:right="26"/>
        <w:rPr>
          <w:rFonts w:ascii="Calibri" w:eastAsia="Times New Roman" w:hAnsi="Calibri" w:cs="Arial"/>
          <w:color w:val="000000"/>
          <w:spacing w:val="-3"/>
        </w:rPr>
      </w:pPr>
      <w:r w:rsidRPr="00B57031">
        <w:rPr>
          <w:rFonts w:ascii="Calibri" w:eastAsia="Times New Roman" w:hAnsi="Calibri" w:cs="Arial"/>
          <w:b/>
          <w:bCs/>
          <w:color w:val="000000"/>
        </w:rPr>
        <w:t>2000-2001</w:t>
      </w:r>
      <w:r w:rsidRPr="00B57031">
        <w:rPr>
          <w:rFonts w:ascii="Calibri" w:eastAsia="Times New Roman" w:hAnsi="Calibri" w:cs="Arial"/>
          <w:color w:val="000000"/>
          <w:spacing w:val="-3"/>
        </w:rPr>
        <w:t xml:space="preserve"> </w:t>
      </w:r>
      <w:r w:rsidRPr="00B57031">
        <w:rPr>
          <w:rFonts w:ascii="Calibri" w:eastAsia="Times New Roman" w:hAnsi="Calibri" w:cs="Arial"/>
          <w:color w:val="000000"/>
          <w:spacing w:val="-3"/>
        </w:rPr>
        <w:br/>
        <w:t xml:space="preserve">Practicum in Health Behavior and Education (5 </w:t>
      </w:r>
      <w:proofErr w:type="spellStart"/>
      <w:r w:rsidRPr="00B57031">
        <w:rPr>
          <w:rFonts w:ascii="Calibri" w:eastAsia="Times New Roman" w:hAnsi="Calibri" w:cs="Arial"/>
          <w:color w:val="000000"/>
          <w:spacing w:val="-3"/>
        </w:rPr>
        <w:t>ch</w:t>
      </w:r>
      <w:proofErr w:type="spellEnd"/>
      <w:r w:rsidRPr="00B57031">
        <w:rPr>
          <w:rFonts w:ascii="Calibri" w:eastAsia="Times New Roman" w:hAnsi="Calibri" w:cs="Arial"/>
          <w:color w:val="000000"/>
          <w:spacing w:val="-3"/>
        </w:rPr>
        <w:t>) – Fall and Spring / Graduate</w:t>
      </w:r>
      <w:r w:rsidRPr="00B57031">
        <w:rPr>
          <w:rFonts w:ascii="Calibri" w:eastAsia="Times New Roman" w:hAnsi="Calibri" w:cs="Arial"/>
          <w:color w:val="000000"/>
          <w:spacing w:val="-3"/>
        </w:rPr>
        <w:br/>
        <w:t xml:space="preserve">Program evaluation (3 </w:t>
      </w:r>
      <w:proofErr w:type="spellStart"/>
      <w:r w:rsidRPr="00B57031">
        <w:rPr>
          <w:rFonts w:ascii="Calibri" w:eastAsia="Times New Roman" w:hAnsi="Calibri" w:cs="Arial"/>
          <w:color w:val="000000"/>
          <w:spacing w:val="-3"/>
        </w:rPr>
        <w:t>ch</w:t>
      </w:r>
      <w:proofErr w:type="spellEnd"/>
      <w:r w:rsidRPr="00B57031">
        <w:rPr>
          <w:rFonts w:ascii="Calibri" w:eastAsia="Times New Roman" w:hAnsi="Calibri" w:cs="Arial"/>
          <w:color w:val="000000"/>
          <w:spacing w:val="-3"/>
        </w:rPr>
        <w:t>) – Fall &amp; Spring / Graduate</w:t>
      </w:r>
      <w:r w:rsidRPr="00B57031">
        <w:rPr>
          <w:rFonts w:ascii="Calibri" w:eastAsia="Times New Roman" w:hAnsi="Calibri" w:cs="Arial"/>
          <w:color w:val="000000"/>
          <w:spacing w:val="-3"/>
        </w:rPr>
        <w:br/>
        <w:t xml:space="preserve">Tutorial in Health Behavior and Education (3 </w:t>
      </w:r>
      <w:proofErr w:type="spellStart"/>
      <w:r w:rsidRPr="00B57031">
        <w:rPr>
          <w:rFonts w:ascii="Calibri" w:eastAsia="Times New Roman" w:hAnsi="Calibri" w:cs="Arial"/>
          <w:color w:val="000000"/>
          <w:spacing w:val="-3"/>
        </w:rPr>
        <w:t>ch</w:t>
      </w:r>
      <w:proofErr w:type="spellEnd"/>
      <w:r w:rsidRPr="00B57031">
        <w:rPr>
          <w:rFonts w:ascii="Calibri" w:eastAsia="Times New Roman" w:hAnsi="Calibri" w:cs="Arial"/>
          <w:color w:val="000000"/>
          <w:spacing w:val="-3"/>
        </w:rPr>
        <w:t>) – Spring / Graduate</w:t>
      </w:r>
    </w:p>
    <w:p w14:paraId="3AACA7F0" w14:textId="77777777" w:rsidR="00B57031" w:rsidRPr="00B57031" w:rsidRDefault="00B57031" w:rsidP="00B57031">
      <w:pPr>
        <w:spacing w:after="0" w:line="240" w:lineRule="auto"/>
        <w:ind w:right="26"/>
        <w:rPr>
          <w:rFonts w:ascii="Calibri" w:eastAsia="Times New Roman" w:hAnsi="Calibri" w:cs="Arial"/>
          <w:b/>
          <w:bCs/>
          <w:color w:val="000000"/>
        </w:rPr>
      </w:pPr>
    </w:p>
    <w:p w14:paraId="0CB37630" w14:textId="77777777"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b/>
          <w:bCs/>
          <w:color w:val="000000"/>
        </w:rPr>
        <w:t>1999-2000</w:t>
      </w:r>
      <w:r w:rsidRPr="00B57031">
        <w:rPr>
          <w:rFonts w:ascii="Calibri" w:eastAsia="Times New Roman" w:hAnsi="Calibri" w:cs="Traditional Arabic"/>
          <w:b/>
          <w:bCs/>
          <w:color w:val="000000"/>
        </w:rPr>
        <w:t xml:space="preserve"> </w:t>
      </w:r>
      <w:r w:rsidRPr="00B57031">
        <w:rPr>
          <w:rFonts w:ascii="Calibri" w:eastAsia="Times New Roman" w:hAnsi="Calibri" w:cs="Traditional Arabic"/>
          <w:b/>
          <w:bCs/>
          <w:color w:val="000000"/>
        </w:rPr>
        <w:br/>
      </w:r>
      <w:r w:rsidRPr="00B57031">
        <w:rPr>
          <w:rFonts w:ascii="Calibri" w:eastAsia="Times New Roman" w:hAnsi="Calibri" w:cs="Traditional Arabic"/>
          <w:color w:val="000000"/>
        </w:rPr>
        <w:t xml:space="preserve">Communication for the health professions (3 </w:t>
      </w:r>
      <w:proofErr w:type="spellStart"/>
      <w:r w:rsidRPr="00B57031">
        <w:rPr>
          <w:rFonts w:ascii="Calibri" w:eastAsia="Times New Roman" w:hAnsi="Calibri" w:cs="Traditional Arabic"/>
          <w:color w:val="000000"/>
        </w:rPr>
        <w:t>ch</w:t>
      </w:r>
      <w:proofErr w:type="spellEnd"/>
      <w:r w:rsidRPr="00B57031">
        <w:rPr>
          <w:rFonts w:ascii="Calibri" w:eastAsia="Times New Roman" w:hAnsi="Calibri" w:cs="Traditional Arabic"/>
          <w:color w:val="000000"/>
        </w:rPr>
        <w:t xml:space="preserve">) – Fall / Graduate </w:t>
      </w:r>
      <w:r w:rsidRPr="00B57031">
        <w:rPr>
          <w:rFonts w:ascii="Calibri" w:eastAsia="Times New Roman" w:hAnsi="Calibri" w:cs="Traditional Arabic"/>
          <w:color w:val="000000"/>
        </w:rPr>
        <w:br/>
        <w:t xml:space="preserve">Program Evaluation (3 </w:t>
      </w:r>
      <w:proofErr w:type="spellStart"/>
      <w:r w:rsidRPr="00B57031">
        <w:rPr>
          <w:rFonts w:ascii="Calibri" w:eastAsia="Times New Roman" w:hAnsi="Calibri" w:cs="Traditional Arabic"/>
          <w:color w:val="000000"/>
        </w:rPr>
        <w:t>ch</w:t>
      </w:r>
      <w:proofErr w:type="spellEnd"/>
      <w:r w:rsidRPr="00B57031">
        <w:rPr>
          <w:rFonts w:ascii="Calibri" w:eastAsia="Times New Roman" w:hAnsi="Calibri" w:cs="Traditional Arabic"/>
          <w:color w:val="000000"/>
        </w:rPr>
        <w:t xml:space="preserve">) – Fall / Graduate </w:t>
      </w:r>
      <w:r w:rsidRPr="00B57031">
        <w:rPr>
          <w:rFonts w:ascii="Calibri" w:eastAsia="Times New Roman" w:hAnsi="Calibri" w:cs="Traditional Arabic"/>
          <w:color w:val="000000"/>
        </w:rPr>
        <w:br/>
      </w:r>
      <w:r w:rsidRPr="00B57031">
        <w:rPr>
          <w:rFonts w:ascii="Calibri" w:eastAsia="Times New Roman" w:hAnsi="Calibri" w:cs="Arial"/>
          <w:color w:val="000000"/>
        </w:rPr>
        <w:t xml:space="preserve">Health Education and Behavior Change (3 </w:t>
      </w:r>
      <w:proofErr w:type="spellStart"/>
      <w:r w:rsidRPr="00B57031">
        <w:rPr>
          <w:rFonts w:ascii="Calibri" w:eastAsia="Times New Roman" w:hAnsi="Calibri" w:cs="Arial"/>
          <w:color w:val="000000"/>
        </w:rPr>
        <w:t>ch</w:t>
      </w:r>
      <w:proofErr w:type="spellEnd"/>
      <w:r w:rsidRPr="00B57031">
        <w:rPr>
          <w:rFonts w:ascii="Calibri" w:eastAsia="Times New Roman" w:hAnsi="Calibri" w:cs="Arial"/>
          <w:color w:val="000000"/>
        </w:rPr>
        <w:t xml:space="preserve">) – Spring / Graduate </w:t>
      </w:r>
      <w:r w:rsidRPr="00B57031">
        <w:rPr>
          <w:rFonts w:ascii="Calibri" w:eastAsia="Times New Roman" w:hAnsi="Calibri" w:cs="Arial"/>
          <w:color w:val="000000"/>
        </w:rPr>
        <w:br/>
        <w:t xml:space="preserve">Theories and Methods of Health Education II (3 </w:t>
      </w:r>
      <w:proofErr w:type="spellStart"/>
      <w:r w:rsidRPr="00B57031">
        <w:rPr>
          <w:rFonts w:ascii="Calibri" w:eastAsia="Times New Roman" w:hAnsi="Calibri" w:cs="Arial"/>
          <w:color w:val="000000"/>
        </w:rPr>
        <w:t>ch</w:t>
      </w:r>
      <w:proofErr w:type="spellEnd"/>
      <w:r w:rsidRPr="00B57031">
        <w:rPr>
          <w:rFonts w:ascii="Calibri" w:eastAsia="Times New Roman" w:hAnsi="Calibri" w:cs="Arial"/>
          <w:color w:val="000000"/>
        </w:rPr>
        <w:t>) – Spring / Undergraduate</w:t>
      </w:r>
    </w:p>
    <w:p w14:paraId="5BC9B44D" w14:textId="77777777" w:rsidR="00B57031" w:rsidRPr="00B57031" w:rsidRDefault="00B57031" w:rsidP="00B57031">
      <w:pPr>
        <w:spacing w:after="0" w:line="240" w:lineRule="auto"/>
        <w:ind w:right="26"/>
        <w:rPr>
          <w:rFonts w:ascii="Calibri" w:eastAsia="Times New Roman" w:hAnsi="Calibri" w:cs="Traditional Arabic"/>
          <w:b/>
          <w:bCs/>
          <w:color w:val="000000"/>
        </w:rPr>
      </w:pPr>
    </w:p>
    <w:p w14:paraId="6416D5E5" w14:textId="77777777"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Traditional Arabic"/>
          <w:b/>
          <w:bCs/>
          <w:color w:val="000000"/>
        </w:rPr>
        <w:t>1998-1999</w:t>
      </w:r>
      <w:r w:rsidRPr="00B57031">
        <w:rPr>
          <w:rFonts w:ascii="Calibri" w:eastAsia="Times New Roman" w:hAnsi="Calibri" w:cs="Traditional Arabic"/>
          <w:b/>
          <w:bCs/>
          <w:color w:val="000000"/>
        </w:rPr>
        <w:br/>
      </w:r>
      <w:r w:rsidRPr="00B57031">
        <w:rPr>
          <w:rFonts w:ascii="Calibri" w:eastAsia="Times New Roman" w:hAnsi="Calibri" w:cs="Arial"/>
          <w:color w:val="000000"/>
        </w:rPr>
        <w:t xml:space="preserve">Communication for the health professions (3 </w:t>
      </w:r>
      <w:proofErr w:type="spellStart"/>
      <w:r w:rsidRPr="00B57031">
        <w:rPr>
          <w:rFonts w:ascii="Calibri" w:eastAsia="Times New Roman" w:hAnsi="Calibri" w:cs="Arial"/>
          <w:color w:val="000000"/>
        </w:rPr>
        <w:t>ch</w:t>
      </w:r>
      <w:proofErr w:type="spellEnd"/>
      <w:r w:rsidRPr="00B57031">
        <w:rPr>
          <w:rFonts w:ascii="Calibri" w:eastAsia="Times New Roman" w:hAnsi="Calibri" w:cs="Arial"/>
          <w:color w:val="000000"/>
        </w:rPr>
        <w:t xml:space="preserve">) – Fall / Graduate </w:t>
      </w:r>
      <w:r w:rsidRPr="00B57031">
        <w:rPr>
          <w:rFonts w:ascii="Calibri" w:eastAsia="Times New Roman" w:hAnsi="Calibri" w:cs="Arial"/>
          <w:color w:val="000000"/>
        </w:rPr>
        <w:br/>
        <w:t xml:space="preserve">Program Evaluation (3 </w:t>
      </w:r>
      <w:proofErr w:type="spellStart"/>
      <w:r w:rsidRPr="00B57031">
        <w:rPr>
          <w:rFonts w:ascii="Calibri" w:eastAsia="Times New Roman" w:hAnsi="Calibri" w:cs="Arial"/>
          <w:color w:val="000000"/>
        </w:rPr>
        <w:t>ch</w:t>
      </w:r>
      <w:proofErr w:type="spellEnd"/>
      <w:r w:rsidRPr="00B57031">
        <w:rPr>
          <w:rFonts w:ascii="Calibri" w:eastAsia="Times New Roman" w:hAnsi="Calibri" w:cs="Arial"/>
          <w:color w:val="000000"/>
        </w:rPr>
        <w:t>) – Fall and Spring / Graduate</w:t>
      </w:r>
      <w:r w:rsidRPr="00B57031">
        <w:rPr>
          <w:rFonts w:ascii="Calibri" w:eastAsia="Times New Roman" w:hAnsi="Calibri" w:cs="Arial"/>
          <w:color w:val="000000"/>
        </w:rPr>
        <w:br/>
        <w:t xml:space="preserve"> Health Education and Behavior Change (3 </w:t>
      </w:r>
      <w:proofErr w:type="spellStart"/>
      <w:r w:rsidRPr="00B57031">
        <w:rPr>
          <w:rFonts w:ascii="Calibri" w:eastAsia="Times New Roman" w:hAnsi="Calibri" w:cs="Arial"/>
          <w:color w:val="000000"/>
        </w:rPr>
        <w:t>ch</w:t>
      </w:r>
      <w:proofErr w:type="spellEnd"/>
      <w:r w:rsidRPr="00B57031">
        <w:rPr>
          <w:rFonts w:ascii="Calibri" w:eastAsia="Times New Roman" w:hAnsi="Calibri" w:cs="Arial"/>
          <w:color w:val="000000"/>
        </w:rPr>
        <w:t>) – Spring / Graduate</w:t>
      </w:r>
    </w:p>
    <w:p w14:paraId="5B18AFEB" w14:textId="77777777" w:rsidR="00B57031" w:rsidRPr="00B57031" w:rsidRDefault="00B57031" w:rsidP="00B57031">
      <w:pPr>
        <w:tabs>
          <w:tab w:val="left" w:pos="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noProof/>
          <w:spacing w:val="-3"/>
        </w:rPr>
        <w:lastRenderedPageBreak/>
        <mc:AlternateContent>
          <mc:Choice Requires="wps">
            <w:drawing>
              <wp:anchor distT="0" distB="0" distL="114300" distR="114300" simplePos="0" relativeHeight="251682816" behindDoc="0" locked="0" layoutInCell="1" allowOverlap="1" wp14:anchorId="37DF59EA" wp14:editId="0E8934C3">
                <wp:simplePos x="0" y="0"/>
                <wp:positionH relativeFrom="column">
                  <wp:posOffset>-12700</wp:posOffset>
                </wp:positionH>
                <wp:positionV relativeFrom="paragraph">
                  <wp:posOffset>135255</wp:posOffset>
                </wp:positionV>
                <wp:extent cx="6693535" cy="283210"/>
                <wp:effectExtent l="6350" t="12065" r="5715"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14:paraId="566A908D" w14:textId="77777777" w:rsidR="00D02CFF" w:rsidRPr="00DE5C84" w:rsidRDefault="00D02CFF" w:rsidP="00B57031">
                            <w:pPr>
                              <w:jc w:val="center"/>
                              <w:rPr>
                                <w:rFonts w:ascii="Calibri" w:hAnsi="Calibri"/>
                                <w:b/>
                                <w:bCs/>
                              </w:rPr>
                            </w:pPr>
                            <w:r>
                              <w:rPr>
                                <w:rFonts w:ascii="Calibri" w:hAnsi="Calibri" w:cs="Arial"/>
                                <w:b/>
                                <w:bCs/>
                                <w:smallCaps/>
                              </w:rPr>
                              <w:t>Invited Lecturer – Outside home institution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7DF59EA" id="Text Box 14" o:spid="_x0000_s1043" type="#_x0000_t202" style="position:absolute;margin-left:-1pt;margin-top:10.65pt;width:527.05pt;height:22.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" fillcolor="silver" strokecolor="#eaeaea">
                <v:fill opacity="52428f"/>
                <v:textbox>
                  <w:txbxContent>
                    <w:p w14:paraId="566A908D" w14:textId="77777777" w:rsidR="00D02CFF" w:rsidRPr="00DE5C84" w:rsidRDefault="00D02CFF" w:rsidP="00B57031">
                      <w:pPr>
                        <w:jc w:val="center"/>
                        <w:rPr>
                          <w:rFonts w:ascii="Calibri" w:hAnsi="Calibri"/>
                          <w:b/>
                          <w:bCs/>
                        </w:rPr>
                      </w:pPr>
                      <w:r>
                        <w:rPr>
                          <w:rFonts w:ascii="Calibri" w:hAnsi="Calibri" w:cs="Arial"/>
                          <w:b/>
                          <w:bCs/>
                          <w:smallCaps/>
                        </w:rPr>
                        <w:t>Invited Lecturer – Outside home institution</w:t>
                      </w:r>
                    </w:p>
                  </w:txbxContent>
                </v:textbox>
              </v:shape>
            </w:pict>
          </mc:Fallback>
        </mc:AlternateContent>
      </w:r>
    </w:p>
    <w:p w14:paraId="5D21C2A1"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p>
    <w:p w14:paraId="733488C8" w14:textId="77777777" w:rsidR="00B57031" w:rsidRPr="00B57031" w:rsidRDefault="00B57031" w:rsidP="00B57031">
      <w:pPr>
        <w:spacing w:after="0" w:line="240" w:lineRule="auto"/>
        <w:ind w:right="26"/>
        <w:jc w:val="both"/>
        <w:rPr>
          <w:rFonts w:ascii="Calibri" w:eastAsia="Times New Roman" w:hAnsi="Calibri" w:cs="Traditional Arabic"/>
        </w:rPr>
      </w:pPr>
    </w:p>
    <w:tbl>
      <w:tblPr>
        <w:tblW w:w="0" w:type="auto"/>
        <w:tblLook w:val="04A0" w:firstRow="1" w:lastRow="0" w:firstColumn="1" w:lastColumn="0" w:noHBand="0" w:noVBand="1"/>
      </w:tblPr>
      <w:tblGrid>
        <w:gridCol w:w="10466"/>
      </w:tblGrid>
      <w:tr w:rsidR="00B57031" w:rsidRPr="00B57031" w14:paraId="06DB18DB" w14:textId="77777777" w:rsidTr="00483D07">
        <w:trPr>
          <w:trHeight w:val="143"/>
        </w:trPr>
        <w:tc>
          <w:tcPr>
            <w:tcW w:w="10466" w:type="dxa"/>
            <w:shd w:val="clear" w:color="auto" w:fill="auto"/>
          </w:tcPr>
          <w:p w14:paraId="417048E2" w14:textId="77777777" w:rsidR="009E5A46" w:rsidRDefault="009E5A46" w:rsidP="009E5A46">
            <w:pPr>
              <w:spacing w:after="0" w:line="240" w:lineRule="auto"/>
              <w:ind w:right="26"/>
              <w:contextualSpacing/>
              <w:jc w:val="both"/>
              <w:rPr>
                <w:rFonts w:ascii="Calibri" w:eastAsia="Times New Roman" w:hAnsi="Calibri" w:cs="Times New Roman"/>
              </w:rPr>
            </w:pPr>
            <w:r w:rsidRPr="009E5A46">
              <w:rPr>
                <w:rFonts w:ascii="Calibri" w:eastAsia="Times New Roman" w:hAnsi="Calibri" w:cs="Times New Roman"/>
                <w:b/>
              </w:rPr>
              <w:t>Drexel University</w:t>
            </w:r>
            <w:r>
              <w:rPr>
                <w:rFonts w:ascii="Calibri" w:eastAsia="Times New Roman" w:hAnsi="Calibri" w:cs="Times New Roman"/>
                <w:b/>
              </w:rPr>
              <w:t xml:space="preserve"> -</w:t>
            </w:r>
            <w:r w:rsidRPr="009E5A46">
              <w:rPr>
                <w:rFonts w:ascii="Calibri" w:eastAsia="Times New Roman" w:hAnsi="Calibri" w:cs="Times New Roman"/>
                <w:b/>
              </w:rPr>
              <w:t xml:space="preserve"> Migration, Ethnicity, Race, and Health Group – </w:t>
            </w:r>
            <w:r w:rsidRPr="009E5A46">
              <w:rPr>
                <w:rFonts w:ascii="Calibri" w:eastAsia="Times New Roman" w:hAnsi="Calibri" w:cs="Times New Roman"/>
              </w:rPr>
              <w:t xml:space="preserve">Guest speaker on ‘Community-engaged research with refugee populations: Flipping power dynamics, uplifting strengths, and enhancing equity and dignity’ – Dec. 2021. </w:t>
            </w:r>
          </w:p>
          <w:p w14:paraId="0BA8D30E" w14:textId="77777777" w:rsidR="009E5A46" w:rsidRDefault="009E5A46" w:rsidP="009E5A46">
            <w:pPr>
              <w:spacing w:after="0" w:line="240" w:lineRule="auto"/>
              <w:ind w:right="26"/>
              <w:contextualSpacing/>
              <w:jc w:val="both"/>
              <w:rPr>
                <w:rFonts w:ascii="Calibri" w:eastAsia="Times New Roman" w:hAnsi="Calibri" w:cs="Times New Roman"/>
              </w:rPr>
            </w:pPr>
          </w:p>
          <w:p w14:paraId="66B58877" w14:textId="77777777" w:rsidR="009E5A46" w:rsidRDefault="009E5A46" w:rsidP="009E5A46">
            <w:pPr>
              <w:spacing w:after="0" w:line="240" w:lineRule="auto"/>
              <w:ind w:right="26"/>
              <w:contextualSpacing/>
              <w:jc w:val="both"/>
              <w:rPr>
                <w:rFonts w:ascii="Calibri" w:eastAsia="Times New Roman" w:hAnsi="Calibri" w:cs="Times New Roman"/>
              </w:rPr>
            </w:pPr>
            <w:r w:rsidRPr="009E5A46">
              <w:rPr>
                <w:rFonts w:ascii="Calibri" w:eastAsia="Times New Roman" w:hAnsi="Calibri" w:cs="Times New Roman"/>
                <w:b/>
              </w:rPr>
              <w:t>George Mason University, Global and Community Health Department</w:t>
            </w:r>
            <w:r w:rsidRPr="009E5A46">
              <w:rPr>
                <w:rFonts w:ascii="Calibri" w:eastAsia="Times New Roman" w:hAnsi="Calibri" w:cs="Times New Roman"/>
              </w:rPr>
              <w:t>.</w:t>
            </w:r>
            <w:r>
              <w:rPr>
                <w:rFonts w:ascii="Calibri" w:eastAsia="Times New Roman" w:hAnsi="Calibri" w:cs="Times New Roman"/>
              </w:rPr>
              <w:t xml:space="preserve"> Guest speaker in course of Global NCDs. Session on ‘Global Mental Health’ – Nov. 2021</w:t>
            </w:r>
          </w:p>
          <w:p w14:paraId="5D4128E7" w14:textId="77777777" w:rsidR="009E5A46" w:rsidRDefault="009E5A46" w:rsidP="009E5A46">
            <w:pPr>
              <w:spacing w:after="0" w:line="240" w:lineRule="auto"/>
              <w:ind w:right="26"/>
              <w:contextualSpacing/>
              <w:jc w:val="both"/>
              <w:rPr>
                <w:rFonts w:ascii="Calibri" w:eastAsia="Times New Roman" w:hAnsi="Calibri" w:cs="Times New Roman"/>
                <w:b/>
              </w:rPr>
            </w:pPr>
          </w:p>
          <w:p w14:paraId="27CB006F" w14:textId="77777777" w:rsidR="009E5A46" w:rsidRDefault="009E5A46" w:rsidP="009E5A46">
            <w:pPr>
              <w:spacing w:after="0" w:line="240" w:lineRule="auto"/>
              <w:ind w:right="26"/>
              <w:contextualSpacing/>
              <w:jc w:val="both"/>
              <w:rPr>
                <w:rFonts w:ascii="Calibri" w:eastAsia="Times New Roman" w:hAnsi="Calibri" w:cs="Times New Roman"/>
              </w:rPr>
            </w:pPr>
            <w:r>
              <w:rPr>
                <w:rFonts w:ascii="Calibri" w:eastAsia="Times New Roman" w:hAnsi="Calibri" w:cs="Times New Roman"/>
                <w:b/>
              </w:rPr>
              <w:t xml:space="preserve">Virginia Commonwealth University - Center for the Study of Tobacco Products – </w:t>
            </w:r>
            <w:r>
              <w:rPr>
                <w:rFonts w:ascii="Calibri" w:eastAsia="Times New Roman" w:hAnsi="Calibri" w:cs="Times New Roman"/>
              </w:rPr>
              <w:t>Guest speaker on ‘</w:t>
            </w:r>
            <w:r w:rsidRPr="009E5A46">
              <w:rPr>
                <w:rFonts w:ascii="Calibri" w:eastAsia="Times New Roman" w:hAnsi="Calibri" w:cs="Times New Roman"/>
              </w:rPr>
              <w:t>Participatory Praxis and</w:t>
            </w:r>
            <w:r>
              <w:rPr>
                <w:rFonts w:ascii="Calibri" w:eastAsia="Times New Roman" w:hAnsi="Calibri" w:cs="Times New Roman"/>
              </w:rPr>
              <w:t xml:space="preserve"> </w:t>
            </w:r>
            <w:r w:rsidRPr="009E5A46">
              <w:rPr>
                <w:rFonts w:ascii="Calibri" w:eastAsia="Times New Roman" w:hAnsi="Calibri" w:cs="Times New Roman"/>
              </w:rPr>
              <w:t>Stakeholder Engagement</w:t>
            </w:r>
            <w:r>
              <w:rPr>
                <w:rFonts w:ascii="Calibri" w:eastAsia="Times New Roman" w:hAnsi="Calibri" w:cs="Times New Roman"/>
              </w:rPr>
              <w:t>’ – Nov. 2021</w:t>
            </w:r>
          </w:p>
          <w:p w14:paraId="31DC65FC" w14:textId="77777777" w:rsidR="0085722B" w:rsidRDefault="0085722B" w:rsidP="009E5A46">
            <w:pPr>
              <w:spacing w:after="0" w:line="240" w:lineRule="auto"/>
              <w:ind w:right="26"/>
              <w:contextualSpacing/>
              <w:jc w:val="both"/>
              <w:rPr>
                <w:rFonts w:ascii="Calibri" w:eastAsia="Times New Roman" w:hAnsi="Calibri" w:cs="Times New Roman"/>
              </w:rPr>
            </w:pPr>
          </w:p>
          <w:p w14:paraId="6F414F35" w14:textId="77777777" w:rsidR="00B57031" w:rsidRPr="00B57031" w:rsidRDefault="00B57031" w:rsidP="00B57031">
            <w:pPr>
              <w:spacing w:after="0" w:line="240" w:lineRule="auto"/>
              <w:ind w:right="26"/>
              <w:contextualSpacing/>
              <w:jc w:val="both"/>
              <w:rPr>
                <w:rFonts w:ascii="Calibri" w:eastAsia="Times New Roman" w:hAnsi="Calibri" w:cs="Times New Roman"/>
              </w:rPr>
            </w:pPr>
            <w:r w:rsidRPr="00B57031">
              <w:rPr>
                <w:rFonts w:ascii="Calibri" w:eastAsia="Times New Roman" w:hAnsi="Calibri" w:cs="Times New Roman"/>
                <w:b/>
              </w:rPr>
              <w:t xml:space="preserve">Harvard Divinity School – </w:t>
            </w:r>
            <w:r w:rsidRPr="00B57031">
              <w:rPr>
                <w:rFonts w:ascii="Calibri" w:eastAsia="Times New Roman" w:hAnsi="Calibri" w:cs="Times New Roman"/>
              </w:rPr>
              <w:t>Guest speaker for in-class and online course on ‘Religion, Conflict, and Peace’</w:t>
            </w:r>
            <w:r w:rsidR="009E5A46">
              <w:rPr>
                <w:rFonts w:ascii="Calibri" w:eastAsia="Times New Roman" w:hAnsi="Calibri" w:cs="Times New Roman"/>
              </w:rPr>
              <w:t>.</w:t>
            </w:r>
            <w:r w:rsidRPr="00B57031">
              <w:rPr>
                <w:rFonts w:ascii="Calibri" w:eastAsia="Times New Roman" w:hAnsi="Calibri" w:cs="Times New Roman"/>
              </w:rPr>
              <w:t xml:space="preserve"> Session on ‘Global Health’ - Oct 2015, Oct 2016, Oct 2017.</w:t>
            </w:r>
          </w:p>
          <w:p w14:paraId="37889C37" w14:textId="77777777" w:rsidR="00B57031" w:rsidRPr="00B57031" w:rsidRDefault="00B57031" w:rsidP="00B57031">
            <w:pPr>
              <w:spacing w:after="0" w:line="240" w:lineRule="auto"/>
              <w:ind w:right="26"/>
              <w:jc w:val="both"/>
              <w:rPr>
                <w:rFonts w:ascii="Calibri" w:eastAsia="Times New Roman" w:hAnsi="Calibri" w:cs="Times New Roman"/>
              </w:rPr>
            </w:pPr>
          </w:p>
          <w:p w14:paraId="0EDDBC7B" w14:textId="77777777" w:rsidR="00B57031" w:rsidRPr="00B57031" w:rsidRDefault="00B57031" w:rsidP="00B57031">
            <w:pPr>
              <w:spacing w:after="0" w:line="240" w:lineRule="auto"/>
              <w:ind w:right="26"/>
              <w:jc w:val="both"/>
              <w:rPr>
                <w:rFonts w:ascii="Calibri" w:eastAsia="Times New Roman" w:hAnsi="Calibri" w:cs="Times New Roman"/>
              </w:rPr>
            </w:pPr>
            <w:r w:rsidRPr="00B57031">
              <w:rPr>
                <w:rFonts w:ascii="Calibri" w:eastAsia="Times New Roman" w:hAnsi="Calibri" w:cs="Times New Roman"/>
                <w:b/>
              </w:rPr>
              <w:t xml:space="preserve">University of Melbourne – </w:t>
            </w:r>
            <w:r w:rsidRPr="00B57031">
              <w:rPr>
                <w:rFonts w:ascii="Calibri" w:eastAsia="Times New Roman" w:hAnsi="Calibri" w:cs="Times New Roman"/>
              </w:rPr>
              <w:t>Featured guest interview in MOOC on ‘Global Adolescent Health’ – as part of week 2 of the course: Introduction to adolescent health: developmental and ecological perspectives. Oct 2015</w:t>
            </w:r>
          </w:p>
          <w:p w14:paraId="6B946DA2" w14:textId="77777777" w:rsidR="00B57031" w:rsidRPr="00B57031" w:rsidRDefault="00B57031" w:rsidP="00B57031">
            <w:pPr>
              <w:spacing w:after="0" w:line="240" w:lineRule="auto"/>
              <w:ind w:right="26"/>
              <w:jc w:val="both"/>
              <w:rPr>
                <w:rFonts w:ascii="Calibri" w:eastAsia="Times New Roman" w:hAnsi="Calibri" w:cs="Times New Roman"/>
              </w:rPr>
            </w:pPr>
          </w:p>
          <w:p w14:paraId="383ECD79" w14:textId="77777777" w:rsidR="00B57031" w:rsidRPr="00B57031" w:rsidRDefault="00B57031" w:rsidP="00B57031">
            <w:pPr>
              <w:spacing w:after="0" w:line="240" w:lineRule="auto"/>
              <w:ind w:right="26"/>
              <w:jc w:val="both"/>
              <w:rPr>
                <w:rFonts w:ascii="Times New Roman" w:eastAsia="Times New Roman" w:hAnsi="Times New Roman" w:cs="Times New Roman"/>
                <w:sz w:val="24"/>
                <w:szCs w:val="28"/>
              </w:rPr>
            </w:pPr>
            <w:r w:rsidRPr="00B57031">
              <w:rPr>
                <w:rFonts w:ascii="Calibri" w:eastAsia="Times New Roman" w:hAnsi="Calibri" w:cs="Times New Roman"/>
                <w:b/>
              </w:rPr>
              <w:t xml:space="preserve">Lebanese American University, Faculty of Medicine: </w:t>
            </w:r>
            <w:r w:rsidRPr="00B57031">
              <w:rPr>
                <w:rFonts w:ascii="Calibri" w:eastAsia="Times New Roman" w:hAnsi="Calibri" w:cs="Times New Roman"/>
              </w:rPr>
              <w:t xml:space="preserve">Yearly (2009-2014) provide 4 lectures to Med I students on Determinants of Health: </w:t>
            </w:r>
            <w:r w:rsidRPr="00B57031">
              <w:rPr>
                <w:rFonts w:ascii="Calibri" w:eastAsia="Times New Roman" w:hAnsi="Calibri" w:cs="Times New Roman"/>
                <w:bCs/>
              </w:rPr>
              <w:t xml:space="preserve">Introduction to Behavioral and Social Sciences as Applied to Medicine; </w:t>
            </w:r>
            <w:r w:rsidRPr="00B57031">
              <w:rPr>
                <w:rFonts w:ascii="Calibri" w:eastAsia="Times New Roman" w:hAnsi="Calibri" w:cs="Times New Roman"/>
              </w:rPr>
              <w:t>Theories of Health Behavior Change at the Intra-personal Level; Health behavior theories – beyond the individual; Application and review session.</w:t>
            </w:r>
            <w:r w:rsidRPr="00B57031">
              <w:rPr>
                <w:rFonts w:ascii="Times New Roman" w:eastAsia="Times New Roman" w:hAnsi="Times New Roman" w:cs="Times New Roman"/>
                <w:sz w:val="24"/>
                <w:szCs w:val="28"/>
              </w:rPr>
              <w:t xml:space="preserve"> </w:t>
            </w:r>
          </w:p>
          <w:p w14:paraId="5C5D6AE7" w14:textId="77777777" w:rsidR="00B57031" w:rsidRPr="00B57031" w:rsidRDefault="00B57031" w:rsidP="00B57031">
            <w:pPr>
              <w:spacing w:after="0" w:line="240" w:lineRule="auto"/>
              <w:ind w:right="26"/>
              <w:contextualSpacing/>
              <w:jc w:val="both"/>
              <w:rPr>
                <w:rFonts w:ascii="Calibri" w:eastAsia="Times New Roman" w:hAnsi="Calibri" w:cs="Times New Roman"/>
                <w:b/>
              </w:rPr>
            </w:pPr>
          </w:p>
        </w:tc>
      </w:tr>
    </w:tbl>
    <w:p w14:paraId="1E55437B" w14:textId="77777777" w:rsidR="00B57031" w:rsidRDefault="00483D07" w:rsidP="00B57031">
      <w:pPr>
        <w:spacing w:after="0" w:line="240" w:lineRule="auto"/>
        <w:ind w:right="26"/>
        <w:rPr>
          <w:rFonts w:ascii="Calibri" w:eastAsia="Times New Roman" w:hAnsi="Calibri" w:cs="Traditional Arabic"/>
        </w:rPr>
      </w:pPr>
      <w:r w:rsidRPr="00B57031">
        <w:rPr>
          <w:rFonts w:ascii="Calibri" w:eastAsia="Times New Roman" w:hAnsi="Calibri" w:cs="Arial"/>
          <w:noProof/>
          <w:spacing w:val="-3"/>
        </w:rPr>
        <mc:AlternateContent>
          <mc:Choice Requires="wps">
            <w:drawing>
              <wp:anchor distT="0" distB="0" distL="114300" distR="114300" simplePos="0" relativeHeight="251693056" behindDoc="0" locked="0" layoutInCell="1" allowOverlap="1" wp14:anchorId="40B9CCA5" wp14:editId="32ECAB70">
                <wp:simplePos x="0" y="0"/>
                <wp:positionH relativeFrom="column">
                  <wp:posOffset>-222250</wp:posOffset>
                </wp:positionH>
                <wp:positionV relativeFrom="paragraph">
                  <wp:posOffset>9525</wp:posOffset>
                </wp:positionV>
                <wp:extent cx="6922135" cy="272415"/>
                <wp:effectExtent l="5715" t="10160" r="6350" b="1270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2135" cy="272415"/>
                        </a:xfrm>
                        <a:prstGeom prst="rect">
                          <a:avLst/>
                        </a:prstGeom>
                        <a:solidFill>
                          <a:srgbClr val="C0C0C0">
                            <a:alpha val="80000"/>
                          </a:srgbClr>
                        </a:solidFill>
                        <a:ln w="9525">
                          <a:solidFill>
                            <a:srgbClr val="EAEAEA"/>
                          </a:solidFill>
                          <a:miter lim="800000"/>
                          <a:headEnd/>
                          <a:tailEnd/>
                        </a:ln>
                      </wps:spPr>
                      <wps:txbx>
                        <w:txbxContent>
                          <w:p w14:paraId="7AE8F0D9" w14:textId="77777777" w:rsidR="00D02CFF" w:rsidRPr="00DE5C84" w:rsidRDefault="00D02CFF" w:rsidP="00483D07">
                            <w:pPr>
                              <w:jc w:val="center"/>
                              <w:rPr>
                                <w:rFonts w:ascii="Calibri" w:hAnsi="Calibri"/>
                                <w:b/>
                                <w:bCs/>
                                <w:lang w:val="en-GB"/>
                              </w:rPr>
                            </w:pPr>
                            <w:r>
                              <w:rPr>
                                <w:rFonts w:ascii="Calibri" w:hAnsi="Calibri" w:cs="Arial"/>
                                <w:b/>
                                <w:bCs/>
                                <w:smallCaps/>
                              </w:rPr>
                              <w:t>Postdoctoral and Early Career Assistant Professor Mentorship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0B9CCA5" id="Text Box 32" o:spid="_x0000_s1044" type="#_x0000_t202" style="position:absolute;margin-left:-17.5pt;margin-top:.75pt;width:545.05pt;height:21.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" fillcolor="silver" strokecolor="#eaeaea">
                <v:fill opacity="52428f"/>
                <v:textbox>
                  <w:txbxContent>
                    <w:p w14:paraId="7AE8F0D9" w14:textId="77777777" w:rsidR="00D02CFF" w:rsidRPr="00DE5C84" w:rsidRDefault="00D02CFF" w:rsidP="00483D07">
                      <w:pPr>
                        <w:jc w:val="center"/>
                        <w:rPr>
                          <w:rFonts w:ascii="Calibri" w:hAnsi="Calibri"/>
                          <w:b/>
                          <w:bCs/>
                          <w:lang w:val="en-GB"/>
                        </w:rPr>
                      </w:pPr>
                      <w:r>
                        <w:rPr>
                          <w:rFonts w:ascii="Calibri" w:hAnsi="Calibri" w:cs="Arial"/>
                          <w:b/>
                          <w:bCs/>
                          <w:smallCaps/>
                        </w:rPr>
                        <w:t>Postdoctoral and Early Career Assistant Professor Mentorship</w:t>
                      </w:r>
                    </w:p>
                  </w:txbxContent>
                </v:textbox>
              </v:shape>
            </w:pict>
          </mc:Fallback>
        </mc:AlternateContent>
      </w:r>
    </w:p>
    <w:p w14:paraId="480A88D2" w14:textId="77777777" w:rsidR="00483D07" w:rsidRDefault="00483D07" w:rsidP="00B57031">
      <w:pPr>
        <w:spacing w:after="0" w:line="240" w:lineRule="auto"/>
        <w:ind w:right="26"/>
        <w:rPr>
          <w:rFonts w:ascii="Calibri" w:eastAsia="Times New Roman" w:hAnsi="Calibri" w:cs="Traditional Arabic"/>
        </w:rPr>
      </w:pPr>
    </w:p>
    <w:p w14:paraId="572FB089" w14:textId="77777777" w:rsidR="00D02CFF" w:rsidRDefault="00D02CFF" w:rsidP="00B57031">
      <w:pPr>
        <w:spacing w:after="0" w:line="240" w:lineRule="auto"/>
        <w:ind w:right="26"/>
        <w:rPr>
          <w:rFonts w:ascii="Calibri" w:eastAsia="Times New Roman" w:hAnsi="Calibri" w:cs="Traditional Arabic"/>
        </w:rPr>
      </w:pPr>
      <w:proofErr w:type="spellStart"/>
      <w:r>
        <w:rPr>
          <w:rFonts w:ascii="Calibri" w:eastAsia="Times New Roman" w:hAnsi="Calibri" w:cs="Traditional Arabic"/>
        </w:rPr>
        <w:t>Oluafemi</w:t>
      </w:r>
      <w:proofErr w:type="spellEnd"/>
      <w:r>
        <w:rPr>
          <w:rFonts w:ascii="Calibri" w:eastAsia="Times New Roman" w:hAnsi="Calibri" w:cs="Traditional Arabic"/>
        </w:rPr>
        <w:t xml:space="preserve"> Adeagbo – </w:t>
      </w:r>
      <w:r w:rsidRPr="00D02CFF">
        <w:rPr>
          <w:rFonts w:ascii="Calibri" w:eastAsia="Times New Roman" w:hAnsi="Calibri" w:cs="Traditional Arabic"/>
          <w:b/>
        </w:rPr>
        <w:t>Assistant Professor</w:t>
      </w:r>
      <w:r>
        <w:rPr>
          <w:rFonts w:ascii="Calibri" w:eastAsia="Times New Roman" w:hAnsi="Calibri" w:cs="Traditional Arabic"/>
        </w:rPr>
        <w:t>, department of Community and Behavioral Health, College of Public Health, University of Iowa, 2022-</w:t>
      </w:r>
    </w:p>
    <w:p w14:paraId="5B946636" w14:textId="77777777" w:rsidR="00D02CFF" w:rsidRDefault="00D02CFF" w:rsidP="00B57031">
      <w:pPr>
        <w:spacing w:after="0" w:line="240" w:lineRule="auto"/>
        <w:ind w:right="26"/>
        <w:rPr>
          <w:rFonts w:ascii="Calibri" w:eastAsia="Times New Roman" w:hAnsi="Calibri" w:cs="Traditional Arabic"/>
        </w:rPr>
      </w:pPr>
    </w:p>
    <w:p w14:paraId="67221BC7" w14:textId="77777777" w:rsidR="005E155B" w:rsidRDefault="005E155B" w:rsidP="00B57031">
      <w:pPr>
        <w:spacing w:after="0" w:line="240" w:lineRule="auto"/>
        <w:ind w:right="26"/>
        <w:rPr>
          <w:rFonts w:ascii="Calibri" w:eastAsia="Times New Roman" w:hAnsi="Calibri" w:cs="Traditional Arabic"/>
        </w:rPr>
      </w:pPr>
      <w:r>
        <w:rPr>
          <w:rFonts w:ascii="Calibri" w:eastAsia="Times New Roman" w:hAnsi="Calibri" w:cs="Traditional Arabic"/>
        </w:rPr>
        <w:t xml:space="preserve">Jonathan Platt - </w:t>
      </w:r>
      <w:r>
        <w:rPr>
          <w:rFonts w:ascii="Calibri" w:eastAsia="Times New Roman" w:hAnsi="Calibri" w:cs="Traditional Arabic"/>
          <w:b/>
        </w:rPr>
        <w:t>A</w:t>
      </w:r>
      <w:r w:rsidRPr="005E155B">
        <w:rPr>
          <w:rFonts w:ascii="Calibri" w:eastAsia="Times New Roman" w:hAnsi="Calibri" w:cs="Traditional Arabic"/>
          <w:b/>
        </w:rPr>
        <w:t xml:space="preserve">ssistant </w:t>
      </w:r>
      <w:r>
        <w:rPr>
          <w:rFonts w:ascii="Calibri" w:eastAsia="Times New Roman" w:hAnsi="Calibri" w:cs="Traditional Arabic"/>
          <w:b/>
        </w:rPr>
        <w:t>P</w:t>
      </w:r>
      <w:r w:rsidRPr="005E155B">
        <w:rPr>
          <w:rFonts w:ascii="Calibri" w:eastAsia="Times New Roman" w:hAnsi="Calibri" w:cs="Traditional Arabic"/>
          <w:b/>
        </w:rPr>
        <w:t>rofessor</w:t>
      </w:r>
      <w:r w:rsidRPr="005E155B">
        <w:rPr>
          <w:rFonts w:ascii="Calibri" w:eastAsia="Times New Roman" w:hAnsi="Calibri" w:cs="Traditional Arabic"/>
        </w:rPr>
        <w:t xml:space="preserve">, department of </w:t>
      </w:r>
      <w:r>
        <w:rPr>
          <w:rFonts w:ascii="Calibri" w:eastAsia="Times New Roman" w:hAnsi="Calibri" w:cs="Traditional Arabic"/>
        </w:rPr>
        <w:t>Epidemiology</w:t>
      </w:r>
      <w:r w:rsidRPr="005E155B">
        <w:rPr>
          <w:rFonts w:ascii="Calibri" w:eastAsia="Times New Roman" w:hAnsi="Calibri" w:cs="Traditional Arabic"/>
        </w:rPr>
        <w:t>, College of Public Health, University of Iowa. 20</w:t>
      </w:r>
      <w:r>
        <w:rPr>
          <w:rFonts w:ascii="Calibri" w:eastAsia="Times New Roman" w:hAnsi="Calibri" w:cs="Traditional Arabic"/>
        </w:rPr>
        <w:t>22</w:t>
      </w:r>
      <w:r w:rsidRPr="005E155B">
        <w:rPr>
          <w:rFonts w:ascii="Calibri" w:eastAsia="Times New Roman" w:hAnsi="Calibri" w:cs="Traditional Arabic"/>
        </w:rPr>
        <w:t>-</w:t>
      </w:r>
    </w:p>
    <w:p w14:paraId="22908C4B" w14:textId="77777777" w:rsidR="005E155B" w:rsidRDefault="005E155B" w:rsidP="00B57031">
      <w:pPr>
        <w:spacing w:after="0" w:line="240" w:lineRule="auto"/>
        <w:ind w:right="26"/>
        <w:rPr>
          <w:rFonts w:ascii="Calibri" w:eastAsia="Times New Roman" w:hAnsi="Calibri" w:cs="Traditional Arabic"/>
        </w:rPr>
      </w:pPr>
    </w:p>
    <w:p w14:paraId="1E62DB69" w14:textId="77777777" w:rsidR="00483D07" w:rsidRDefault="00483D07" w:rsidP="00B57031">
      <w:pPr>
        <w:spacing w:after="0" w:line="240" w:lineRule="auto"/>
        <w:ind w:right="26"/>
        <w:rPr>
          <w:rFonts w:ascii="Calibri" w:eastAsia="Times New Roman" w:hAnsi="Calibri" w:cs="Traditional Arabic"/>
        </w:rPr>
      </w:pPr>
      <w:r>
        <w:rPr>
          <w:rFonts w:ascii="Calibri" w:eastAsia="Times New Roman" w:hAnsi="Calibri" w:cs="Traditional Arabic"/>
        </w:rPr>
        <w:t xml:space="preserve">Michaela Curran – </w:t>
      </w:r>
      <w:r w:rsidR="005E155B">
        <w:rPr>
          <w:rFonts w:ascii="Calibri" w:eastAsia="Times New Roman" w:hAnsi="Calibri" w:cs="Traditional Arabic"/>
          <w:b/>
        </w:rPr>
        <w:t>P</w:t>
      </w:r>
      <w:r w:rsidRPr="00483D07">
        <w:rPr>
          <w:rFonts w:ascii="Calibri" w:eastAsia="Times New Roman" w:hAnsi="Calibri" w:cs="Traditional Arabic"/>
          <w:b/>
        </w:rPr>
        <w:t xml:space="preserve">ostdoctoral </w:t>
      </w:r>
      <w:r w:rsidR="005E155B">
        <w:rPr>
          <w:rFonts w:ascii="Calibri" w:eastAsia="Times New Roman" w:hAnsi="Calibri" w:cs="Traditional Arabic"/>
          <w:b/>
        </w:rPr>
        <w:t>F</w:t>
      </w:r>
      <w:r w:rsidRPr="00483D07">
        <w:rPr>
          <w:rFonts w:ascii="Calibri" w:eastAsia="Times New Roman" w:hAnsi="Calibri" w:cs="Traditional Arabic"/>
          <w:b/>
        </w:rPr>
        <w:t>ellow</w:t>
      </w:r>
      <w:r>
        <w:rPr>
          <w:rFonts w:ascii="Calibri" w:eastAsia="Times New Roman" w:hAnsi="Calibri" w:cs="Traditional Arabic"/>
        </w:rPr>
        <w:t>, department of Community and Behavioral Health, College of Public Health University of Iowa. 2020-2022</w:t>
      </w:r>
    </w:p>
    <w:p w14:paraId="51880D88" w14:textId="77777777" w:rsidR="00483D07" w:rsidRDefault="00483D07" w:rsidP="00B57031">
      <w:pPr>
        <w:spacing w:after="0" w:line="240" w:lineRule="auto"/>
        <w:ind w:right="26"/>
        <w:rPr>
          <w:rFonts w:ascii="Calibri" w:eastAsia="Times New Roman" w:hAnsi="Calibri" w:cs="Traditional Arabic"/>
        </w:rPr>
      </w:pPr>
    </w:p>
    <w:p w14:paraId="6B7BF1B2" w14:textId="77777777" w:rsidR="00483D07" w:rsidRDefault="00483D07" w:rsidP="00B57031">
      <w:pPr>
        <w:spacing w:after="0" w:line="240" w:lineRule="auto"/>
        <w:ind w:right="26"/>
        <w:rPr>
          <w:rFonts w:ascii="Calibri" w:eastAsia="Times New Roman" w:hAnsi="Calibri" w:cs="Traditional Arabic"/>
        </w:rPr>
      </w:pPr>
      <w:r>
        <w:rPr>
          <w:rFonts w:ascii="Calibri" w:eastAsia="Times New Roman" w:hAnsi="Calibri" w:cs="Traditional Arabic"/>
        </w:rPr>
        <w:t xml:space="preserve">Martha Carvour – </w:t>
      </w:r>
      <w:r w:rsidR="005E155B">
        <w:rPr>
          <w:rFonts w:ascii="Calibri" w:eastAsia="Times New Roman" w:hAnsi="Calibri" w:cs="Traditional Arabic"/>
          <w:b/>
        </w:rPr>
        <w:t>A</w:t>
      </w:r>
      <w:r w:rsidRPr="00483D07">
        <w:rPr>
          <w:rFonts w:ascii="Calibri" w:eastAsia="Times New Roman" w:hAnsi="Calibri" w:cs="Traditional Arabic"/>
          <w:b/>
        </w:rPr>
        <w:t xml:space="preserve">ssistant </w:t>
      </w:r>
      <w:r w:rsidR="005E155B">
        <w:rPr>
          <w:rFonts w:ascii="Calibri" w:eastAsia="Times New Roman" w:hAnsi="Calibri" w:cs="Traditional Arabic"/>
          <w:b/>
        </w:rPr>
        <w:t>P</w:t>
      </w:r>
      <w:r w:rsidRPr="00483D07">
        <w:rPr>
          <w:rFonts w:ascii="Calibri" w:eastAsia="Times New Roman" w:hAnsi="Calibri" w:cs="Traditional Arabic"/>
          <w:b/>
        </w:rPr>
        <w:t>rofessor</w:t>
      </w:r>
      <w:r>
        <w:rPr>
          <w:rFonts w:ascii="Calibri" w:eastAsia="Times New Roman" w:hAnsi="Calibri" w:cs="Traditional Arabic"/>
        </w:rPr>
        <w:t xml:space="preserve">, department of Internal Medicine, Carver College of Medicine, University of Iowa. 2020- </w:t>
      </w:r>
    </w:p>
    <w:p w14:paraId="0CF42AF6" w14:textId="77777777" w:rsidR="005E155B" w:rsidRDefault="005E155B" w:rsidP="00B57031">
      <w:pPr>
        <w:spacing w:after="0" w:line="240" w:lineRule="auto"/>
        <w:ind w:right="26"/>
        <w:rPr>
          <w:rFonts w:ascii="Calibri" w:eastAsia="Times New Roman" w:hAnsi="Calibri" w:cs="Traditional Arabic"/>
        </w:rPr>
      </w:pPr>
    </w:p>
    <w:p w14:paraId="0E20C50F" w14:textId="77777777" w:rsidR="005E155B" w:rsidRDefault="005E155B" w:rsidP="00B57031">
      <w:pPr>
        <w:spacing w:after="0" w:line="240" w:lineRule="auto"/>
        <w:ind w:right="26"/>
        <w:rPr>
          <w:rFonts w:ascii="Calibri" w:eastAsia="Times New Roman" w:hAnsi="Calibri" w:cs="Traditional Arabic"/>
        </w:rPr>
      </w:pPr>
      <w:r>
        <w:rPr>
          <w:rFonts w:ascii="Calibri" w:eastAsia="Times New Roman" w:hAnsi="Calibri" w:cs="Traditional Arabic"/>
        </w:rPr>
        <w:t xml:space="preserve">Shannon Lea Watkins – </w:t>
      </w:r>
      <w:r>
        <w:rPr>
          <w:rFonts w:ascii="Calibri" w:eastAsia="Times New Roman" w:hAnsi="Calibri" w:cs="Traditional Arabic"/>
          <w:b/>
        </w:rPr>
        <w:t>A</w:t>
      </w:r>
      <w:r w:rsidRPr="005E155B">
        <w:rPr>
          <w:rFonts w:ascii="Calibri" w:eastAsia="Times New Roman" w:hAnsi="Calibri" w:cs="Traditional Arabic"/>
          <w:b/>
        </w:rPr>
        <w:t xml:space="preserve">ssistant </w:t>
      </w:r>
      <w:r>
        <w:rPr>
          <w:rFonts w:ascii="Calibri" w:eastAsia="Times New Roman" w:hAnsi="Calibri" w:cs="Traditional Arabic"/>
          <w:b/>
        </w:rPr>
        <w:t>P</w:t>
      </w:r>
      <w:r w:rsidRPr="005E155B">
        <w:rPr>
          <w:rFonts w:ascii="Calibri" w:eastAsia="Times New Roman" w:hAnsi="Calibri" w:cs="Traditional Arabic"/>
          <w:b/>
        </w:rPr>
        <w:t>rofessor</w:t>
      </w:r>
      <w:r>
        <w:rPr>
          <w:rFonts w:ascii="Calibri" w:eastAsia="Times New Roman" w:hAnsi="Calibri" w:cs="Traditional Arabic"/>
        </w:rPr>
        <w:t>, department of Community and Behavioral Health, College of Public Health, University of Iowa. 2019-</w:t>
      </w:r>
    </w:p>
    <w:p w14:paraId="1A3491F0" w14:textId="77777777" w:rsidR="005E155B" w:rsidRDefault="005E155B" w:rsidP="00B57031">
      <w:pPr>
        <w:spacing w:after="0" w:line="240" w:lineRule="auto"/>
        <w:ind w:right="26"/>
        <w:rPr>
          <w:rFonts w:ascii="Calibri" w:eastAsia="Times New Roman" w:hAnsi="Calibri" w:cs="Traditional Arabic"/>
        </w:rPr>
      </w:pPr>
    </w:p>
    <w:p w14:paraId="6DCF7495" w14:textId="5ED07214" w:rsidR="00483D07" w:rsidRDefault="005E155B" w:rsidP="00B57031">
      <w:pPr>
        <w:spacing w:after="0" w:line="240" w:lineRule="auto"/>
        <w:ind w:right="26"/>
        <w:rPr>
          <w:rFonts w:ascii="Calibri" w:eastAsia="Times New Roman" w:hAnsi="Calibri" w:cs="Traditional Arabic"/>
        </w:rPr>
      </w:pPr>
      <w:r>
        <w:rPr>
          <w:rFonts w:ascii="Calibri" w:eastAsia="Times New Roman" w:hAnsi="Calibri" w:cs="Traditional Arabic"/>
        </w:rPr>
        <w:t xml:space="preserve">Marco Bardus – </w:t>
      </w:r>
      <w:r w:rsidRPr="005E155B">
        <w:rPr>
          <w:rFonts w:ascii="Calibri" w:eastAsia="Times New Roman" w:hAnsi="Calibri" w:cs="Traditional Arabic"/>
          <w:b/>
        </w:rPr>
        <w:t>Assistant Professor</w:t>
      </w:r>
      <w:r>
        <w:rPr>
          <w:rFonts w:ascii="Calibri" w:eastAsia="Times New Roman" w:hAnsi="Calibri" w:cs="Traditional Arabic"/>
        </w:rPr>
        <w:t xml:space="preserve"> – department of Health Promotion and Community Health, Faculty of Health Sciences, American University of Beirut. 201</w:t>
      </w:r>
      <w:r w:rsidR="0086170B">
        <w:rPr>
          <w:rFonts w:ascii="Calibri" w:eastAsia="Times New Roman" w:hAnsi="Calibri" w:cs="Traditional Arabic"/>
        </w:rPr>
        <w:t>5</w:t>
      </w:r>
      <w:r>
        <w:rPr>
          <w:rFonts w:ascii="Calibri" w:eastAsia="Times New Roman" w:hAnsi="Calibri" w:cs="Traditional Arabic"/>
        </w:rPr>
        <w:t>-201</w:t>
      </w:r>
      <w:r w:rsidR="0086170B">
        <w:rPr>
          <w:rFonts w:ascii="Calibri" w:eastAsia="Times New Roman" w:hAnsi="Calibri" w:cs="Traditional Arabic"/>
        </w:rPr>
        <w:t>7</w:t>
      </w:r>
    </w:p>
    <w:p w14:paraId="4AB87482" w14:textId="3A6C6B3D" w:rsidR="005E155B" w:rsidRPr="00B57031" w:rsidRDefault="005E155B" w:rsidP="00B57031">
      <w:pPr>
        <w:spacing w:after="0" w:line="240" w:lineRule="auto"/>
        <w:ind w:right="26"/>
        <w:rPr>
          <w:rFonts w:ascii="Calibri" w:eastAsia="Times New Roman" w:hAnsi="Calibri" w:cs="Traditional Arabic"/>
        </w:rPr>
      </w:pPr>
    </w:p>
    <w:p w14:paraId="215A8D26" w14:textId="2CAB15B4" w:rsidR="00B57031" w:rsidRPr="00B57031" w:rsidRDefault="00B57031" w:rsidP="00B57031">
      <w:pPr>
        <w:tabs>
          <w:tab w:val="left" w:pos="-709"/>
          <w:tab w:val="left" w:pos="0"/>
          <w:tab w:val="left" w:pos="720"/>
          <w:tab w:val="left" w:pos="144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noProof/>
          <w:spacing w:val="-3"/>
        </w:rPr>
        <mc:AlternateContent>
          <mc:Choice Requires="wps">
            <w:drawing>
              <wp:anchor distT="0" distB="0" distL="114300" distR="114300" simplePos="0" relativeHeight="251680768" behindDoc="0" locked="0" layoutInCell="1" allowOverlap="1" wp14:anchorId="3C79A4D4" wp14:editId="0720DB89">
                <wp:simplePos x="0" y="0"/>
                <wp:positionH relativeFrom="column">
                  <wp:posOffset>-222885</wp:posOffset>
                </wp:positionH>
                <wp:positionV relativeFrom="paragraph">
                  <wp:posOffset>39370</wp:posOffset>
                </wp:positionV>
                <wp:extent cx="6922135" cy="272415"/>
                <wp:effectExtent l="5715" t="10160" r="6350" b="127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2135" cy="272415"/>
                        </a:xfrm>
                        <a:prstGeom prst="rect">
                          <a:avLst/>
                        </a:prstGeom>
                        <a:solidFill>
                          <a:srgbClr val="C0C0C0">
                            <a:alpha val="80000"/>
                          </a:srgbClr>
                        </a:solidFill>
                        <a:ln w="9525">
                          <a:solidFill>
                            <a:srgbClr val="EAEAEA"/>
                          </a:solidFill>
                          <a:miter lim="800000"/>
                          <a:headEnd/>
                          <a:tailEnd/>
                        </a:ln>
                      </wps:spPr>
                      <wps:txbx>
                        <w:txbxContent>
                          <w:p w14:paraId="44DA5DEB" w14:textId="4F7721E2" w:rsidR="00D02CFF" w:rsidRDefault="00D02CFF" w:rsidP="00B57031">
                            <w:pPr>
                              <w:jc w:val="center"/>
                              <w:rPr>
                                <w:rFonts w:ascii="Calibri" w:hAnsi="Calibri" w:cs="Arial"/>
                                <w:b/>
                                <w:bCs/>
                                <w:smallCaps/>
                              </w:rPr>
                            </w:pPr>
                            <w:r w:rsidRPr="00DE5C84">
                              <w:rPr>
                                <w:rFonts w:ascii="Calibri" w:hAnsi="Calibri" w:cs="Arial"/>
                                <w:b/>
                                <w:bCs/>
                                <w:smallCaps/>
                              </w:rPr>
                              <w:t>Ph</w:t>
                            </w:r>
                            <w:r w:rsidR="00507716">
                              <w:rPr>
                                <w:rFonts w:ascii="Calibri" w:hAnsi="Calibri" w:cs="Arial"/>
                                <w:b/>
                                <w:bCs/>
                                <w:smallCaps/>
                              </w:rPr>
                              <w:t>D</w:t>
                            </w:r>
                            <w:r w:rsidRPr="00DE5C84">
                              <w:rPr>
                                <w:rFonts w:ascii="Calibri" w:hAnsi="Calibri" w:cs="Arial"/>
                                <w:b/>
                                <w:bCs/>
                                <w:smallCaps/>
                              </w:rPr>
                              <w:t xml:space="preserve"> </w:t>
                            </w:r>
                            <w:r w:rsidR="008F2A93">
                              <w:rPr>
                                <w:rFonts w:ascii="Calibri" w:hAnsi="Calibri" w:cs="Arial"/>
                                <w:b/>
                                <w:bCs/>
                                <w:smallCaps/>
                              </w:rPr>
                              <w:t>Compre</w:t>
                            </w:r>
                            <w:r w:rsidR="00507716">
                              <w:rPr>
                                <w:rFonts w:ascii="Calibri" w:hAnsi="Calibri" w:cs="Arial"/>
                                <w:b/>
                                <w:bCs/>
                                <w:smallCaps/>
                              </w:rPr>
                              <w:t>hensive Exam and Theses</w:t>
                            </w:r>
                            <w:r w:rsidRPr="00DE5C84">
                              <w:rPr>
                                <w:rFonts w:ascii="Calibri" w:hAnsi="Calibri" w:cs="Arial"/>
                                <w:b/>
                                <w:bCs/>
                                <w:smallCaps/>
                              </w:rPr>
                              <w:t xml:space="preserve"> Supervision</w:t>
                            </w:r>
                          </w:p>
                          <w:p w14:paraId="285BC6ED" w14:textId="77777777" w:rsidR="00A90DE2" w:rsidRDefault="00A90DE2" w:rsidP="00B57031">
                            <w:pPr>
                              <w:jc w:val="center"/>
                              <w:rPr>
                                <w:rFonts w:ascii="Calibri" w:hAnsi="Calibri" w:cs="Arial"/>
                                <w:b/>
                                <w:bCs/>
                                <w:smallCaps/>
                              </w:rPr>
                            </w:pPr>
                          </w:p>
                          <w:p w14:paraId="73B9913B" w14:textId="31058B61" w:rsidR="00A90DE2" w:rsidRDefault="00A90DE2" w:rsidP="00B57031">
                            <w:pPr>
                              <w:jc w:val="center"/>
                              <w:rPr>
                                <w:rFonts w:ascii="Calibri" w:hAnsi="Calibri" w:cs="Arial"/>
                                <w:b/>
                                <w:bCs/>
                                <w:smallCaps/>
                              </w:rPr>
                            </w:pPr>
                          </w:p>
                          <w:p w14:paraId="3CC0E753" w14:textId="77777777" w:rsidR="00A90DE2" w:rsidRPr="00DE5C84" w:rsidRDefault="00A90DE2" w:rsidP="00B57031">
                            <w:pPr>
                              <w:jc w:val="center"/>
                              <w:rPr>
                                <w:rFonts w:ascii="Calibri" w:hAnsi="Calibri"/>
                                <w:b/>
                                <w:bC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C79A4D4" id="Text Box 13" o:spid="_x0000_s1045" type="#_x0000_t202" style="position:absolute;margin-left:-17.55pt;margin-top:3.1pt;width:545.05pt;height:21.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" fillcolor="silver" strokecolor="#eaeaea">
                <v:fill opacity="52428f"/>
                <v:textbox>
                  <w:txbxContent>
                    <w:p w14:paraId="44DA5DEB" w14:textId="4F7721E2" w:rsidR="00D02CFF" w:rsidRDefault="00D02CFF" w:rsidP="00B57031">
                      <w:pPr>
                        <w:jc w:val="center"/>
                        <w:rPr>
                          <w:rFonts w:ascii="Calibri" w:hAnsi="Calibri" w:cs="Arial"/>
                          <w:b/>
                          <w:bCs/>
                          <w:smallCaps/>
                        </w:rPr>
                      </w:pPr>
                      <w:r w:rsidRPr="00DE5C84">
                        <w:rPr>
                          <w:rFonts w:ascii="Calibri" w:hAnsi="Calibri" w:cs="Arial"/>
                          <w:b/>
                          <w:bCs/>
                          <w:smallCaps/>
                        </w:rPr>
                        <w:t>Ph</w:t>
                      </w:r>
                      <w:r w:rsidR="00507716">
                        <w:rPr>
                          <w:rFonts w:ascii="Calibri" w:hAnsi="Calibri" w:cs="Arial"/>
                          <w:b/>
                          <w:bCs/>
                          <w:smallCaps/>
                        </w:rPr>
                        <w:t>D</w:t>
                      </w:r>
                      <w:r w:rsidRPr="00DE5C84">
                        <w:rPr>
                          <w:rFonts w:ascii="Calibri" w:hAnsi="Calibri" w:cs="Arial"/>
                          <w:b/>
                          <w:bCs/>
                          <w:smallCaps/>
                        </w:rPr>
                        <w:t xml:space="preserve"> </w:t>
                      </w:r>
                      <w:r w:rsidR="008F2A93">
                        <w:rPr>
                          <w:rFonts w:ascii="Calibri" w:hAnsi="Calibri" w:cs="Arial"/>
                          <w:b/>
                          <w:bCs/>
                          <w:smallCaps/>
                        </w:rPr>
                        <w:t>Compre</w:t>
                      </w:r>
                      <w:r w:rsidR="00507716">
                        <w:rPr>
                          <w:rFonts w:ascii="Calibri" w:hAnsi="Calibri" w:cs="Arial"/>
                          <w:b/>
                          <w:bCs/>
                          <w:smallCaps/>
                        </w:rPr>
                        <w:t>hensive Exam and Theses</w:t>
                      </w:r>
                      <w:r w:rsidRPr="00DE5C84">
                        <w:rPr>
                          <w:rFonts w:ascii="Calibri" w:hAnsi="Calibri" w:cs="Arial"/>
                          <w:b/>
                          <w:bCs/>
                          <w:smallCaps/>
                        </w:rPr>
                        <w:t xml:space="preserve"> Supervision</w:t>
                      </w:r>
                    </w:p>
                    <w:p w14:paraId="285BC6ED" w14:textId="77777777" w:rsidR="00A90DE2" w:rsidRDefault="00A90DE2" w:rsidP="00B57031">
                      <w:pPr>
                        <w:jc w:val="center"/>
                        <w:rPr>
                          <w:rFonts w:ascii="Calibri" w:hAnsi="Calibri" w:cs="Arial"/>
                          <w:b/>
                          <w:bCs/>
                          <w:smallCaps/>
                        </w:rPr>
                      </w:pPr>
                    </w:p>
                    <w:p w14:paraId="73B9913B" w14:textId="31058B61" w:rsidR="00A90DE2" w:rsidRDefault="00A90DE2" w:rsidP="00B57031">
                      <w:pPr>
                        <w:jc w:val="center"/>
                        <w:rPr>
                          <w:rFonts w:ascii="Calibri" w:hAnsi="Calibri" w:cs="Arial"/>
                          <w:b/>
                          <w:bCs/>
                          <w:smallCaps/>
                        </w:rPr>
                      </w:pPr>
                    </w:p>
                    <w:p w14:paraId="3CC0E753" w14:textId="77777777" w:rsidR="00A90DE2" w:rsidRPr="00DE5C84" w:rsidRDefault="00A90DE2" w:rsidP="00B57031">
                      <w:pPr>
                        <w:jc w:val="center"/>
                        <w:rPr>
                          <w:rFonts w:ascii="Calibri" w:hAnsi="Calibri"/>
                          <w:b/>
                          <w:bCs/>
                          <w:lang w:val="en-GB"/>
                        </w:rPr>
                      </w:pPr>
                    </w:p>
                  </w:txbxContent>
                </v:textbox>
              </v:shape>
            </w:pict>
          </mc:Fallback>
        </mc:AlternateContent>
      </w:r>
    </w:p>
    <w:p w14:paraId="29E5B031" w14:textId="77777777" w:rsidR="00B57031" w:rsidRPr="00B57031" w:rsidRDefault="00B57031" w:rsidP="00B57031">
      <w:pPr>
        <w:tabs>
          <w:tab w:val="left" w:pos="-709"/>
          <w:tab w:val="left" w:pos="0"/>
          <w:tab w:val="left" w:pos="1440"/>
          <w:tab w:val="left" w:pos="2127"/>
        </w:tabs>
        <w:suppressAutoHyphens/>
        <w:spacing w:after="0" w:line="240" w:lineRule="auto"/>
        <w:ind w:left="360" w:right="26"/>
        <w:jc w:val="both"/>
        <w:rPr>
          <w:rFonts w:ascii="Calibri" w:eastAsia="Times New Roman" w:hAnsi="Calibri" w:cs="Arial"/>
        </w:rPr>
      </w:pPr>
    </w:p>
    <w:p w14:paraId="6BA502EB" w14:textId="5C52477F" w:rsidR="005408E8" w:rsidRDefault="00B57031" w:rsidP="005408E8">
      <w:pPr>
        <w:pStyle w:val="ListParagraph"/>
        <w:numPr>
          <w:ilvl w:val="0"/>
          <w:numId w:val="42"/>
        </w:numPr>
        <w:overflowPunct w:val="0"/>
        <w:autoSpaceDE w:val="0"/>
        <w:autoSpaceDN w:val="0"/>
        <w:adjustRightInd w:val="0"/>
        <w:ind w:right="26"/>
        <w:jc w:val="center"/>
        <w:textAlignment w:val="baseline"/>
        <w:rPr>
          <w:rFonts w:ascii="Calibri" w:hAnsi="Calibri" w:cs="Arial"/>
          <w:b/>
          <w:bCs/>
          <w:smallCaps/>
        </w:rPr>
      </w:pPr>
      <w:r w:rsidRPr="005408E8">
        <w:rPr>
          <w:rFonts w:ascii="Calibri" w:hAnsi="Calibri" w:cs="Arial"/>
          <w:b/>
          <w:bCs/>
          <w:smallCaps/>
        </w:rPr>
        <w:t xml:space="preserve">Doctoral Dissertation Committee – </w:t>
      </w:r>
      <w:r w:rsidR="005408E8">
        <w:rPr>
          <w:rFonts w:ascii="Calibri" w:hAnsi="Calibri" w:cs="Arial"/>
          <w:b/>
          <w:bCs/>
          <w:smallCaps/>
        </w:rPr>
        <w:t xml:space="preserve"> Advisor</w:t>
      </w:r>
      <w:r w:rsidR="005E155B">
        <w:rPr>
          <w:rFonts w:ascii="Calibri" w:hAnsi="Calibri" w:cs="Arial"/>
          <w:b/>
          <w:bCs/>
          <w:smallCaps/>
        </w:rPr>
        <w:t>/co-Advisor</w:t>
      </w:r>
      <w:r w:rsidR="005408E8">
        <w:rPr>
          <w:rStyle w:val="FootnoteReference"/>
          <w:rFonts w:ascii="Calibri" w:hAnsi="Calibri" w:cs="Arial"/>
          <w:b/>
          <w:bCs/>
          <w:smallCaps/>
        </w:rPr>
        <w:footnoteReference w:id="1"/>
      </w:r>
      <w:r w:rsidR="002C3508">
        <w:rPr>
          <w:rFonts w:ascii="Calibri" w:hAnsi="Calibri" w:cs="Calibri"/>
          <w:b/>
          <w:bCs/>
          <w:smallCaps/>
        </w:rPr>
        <w:t>∞</w:t>
      </w:r>
    </w:p>
    <w:p w14:paraId="346DD746" w14:textId="77777777" w:rsidR="005408E8" w:rsidRDefault="005408E8" w:rsidP="005408E8">
      <w:pPr>
        <w:overflowPunct w:val="0"/>
        <w:autoSpaceDE w:val="0"/>
        <w:autoSpaceDN w:val="0"/>
        <w:adjustRightInd w:val="0"/>
        <w:spacing w:after="0"/>
        <w:ind w:right="26" w:firstLine="360"/>
        <w:textAlignment w:val="baseline"/>
        <w:rPr>
          <w:rFonts w:ascii="Calibri" w:hAnsi="Calibri" w:cs="Arial"/>
          <w:b/>
          <w:bCs/>
          <w:u w:val="single"/>
        </w:rPr>
      </w:pPr>
      <w:r w:rsidRPr="005408E8">
        <w:rPr>
          <w:rFonts w:ascii="Calibri" w:hAnsi="Calibri" w:cs="Arial"/>
          <w:b/>
          <w:bCs/>
          <w:u w:val="single"/>
        </w:rPr>
        <w:t>Year</w:t>
      </w:r>
      <w:r w:rsidRPr="005408E8">
        <w:rPr>
          <w:rFonts w:ascii="Calibri" w:hAnsi="Calibri" w:cs="Arial"/>
          <w:b/>
          <w:bCs/>
          <w:u w:val="single"/>
        </w:rPr>
        <w:tab/>
      </w:r>
      <w:r w:rsidRPr="005408E8">
        <w:rPr>
          <w:rFonts w:ascii="Calibri" w:hAnsi="Calibri" w:cs="Arial"/>
          <w:b/>
          <w:bCs/>
          <w:u w:val="single"/>
        </w:rPr>
        <w:tab/>
      </w:r>
      <w:r w:rsidRPr="005408E8">
        <w:rPr>
          <w:rFonts w:ascii="Calibri" w:hAnsi="Calibri" w:cs="Arial"/>
          <w:b/>
          <w:bCs/>
          <w:u w:val="single"/>
        </w:rPr>
        <w:tab/>
        <w:t>Student</w:t>
      </w:r>
      <w:r>
        <w:rPr>
          <w:rFonts w:ascii="Calibri" w:hAnsi="Calibri" w:cs="Arial"/>
          <w:b/>
          <w:bCs/>
          <w:u w:val="single"/>
        </w:rPr>
        <w:tab/>
      </w:r>
      <w:r w:rsidRPr="005408E8">
        <w:rPr>
          <w:rFonts w:ascii="Calibri" w:hAnsi="Calibri" w:cs="Arial"/>
          <w:b/>
          <w:bCs/>
          <w:u w:val="single"/>
        </w:rPr>
        <w:tab/>
      </w:r>
      <w:r w:rsidRPr="005408E8">
        <w:rPr>
          <w:rFonts w:ascii="Calibri" w:hAnsi="Calibri" w:cs="Arial"/>
          <w:b/>
          <w:bCs/>
          <w:u w:val="single"/>
        </w:rPr>
        <w:tab/>
      </w:r>
      <w:r w:rsidRPr="005408E8">
        <w:rPr>
          <w:rFonts w:ascii="Calibri" w:hAnsi="Calibri" w:cs="Arial"/>
          <w:b/>
          <w:bCs/>
          <w:u w:val="single"/>
        </w:rPr>
        <w:tab/>
      </w:r>
      <w:r w:rsidRPr="005408E8">
        <w:rPr>
          <w:rFonts w:ascii="Calibri" w:hAnsi="Calibri" w:cs="Arial"/>
          <w:b/>
          <w:bCs/>
          <w:u w:val="single"/>
        </w:rPr>
        <w:tab/>
        <w:t>University</w:t>
      </w:r>
      <w:r>
        <w:rPr>
          <w:rFonts w:ascii="Calibri" w:hAnsi="Calibri" w:cs="Arial"/>
          <w:b/>
          <w:bCs/>
          <w:u w:val="single"/>
        </w:rPr>
        <w:tab/>
      </w:r>
      <w:r>
        <w:rPr>
          <w:rFonts w:ascii="Calibri" w:hAnsi="Calibri" w:cs="Arial"/>
          <w:b/>
          <w:bCs/>
          <w:u w:val="single"/>
        </w:rPr>
        <w:tab/>
      </w:r>
      <w:r>
        <w:rPr>
          <w:rFonts w:ascii="Calibri" w:hAnsi="Calibri" w:cs="Arial"/>
          <w:b/>
          <w:bCs/>
          <w:u w:val="single"/>
        </w:rPr>
        <w:tab/>
      </w:r>
    </w:p>
    <w:p w14:paraId="74E87377" w14:textId="0B14732B" w:rsidR="005408E8" w:rsidRDefault="00F51554" w:rsidP="005408E8">
      <w:pPr>
        <w:overflowPunct w:val="0"/>
        <w:autoSpaceDE w:val="0"/>
        <w:autoSpaceDN w:val="0"/>
        <w:adjustRightInd w:val="0"/>
        <w:spacing w:after="0"/>
        <w:ind w:right="26" w:firstLine="360"/>
        <w:textAlignment w:val="baseline"/>
        <w:rPr>
          <w:rFonts w:ascii="Calibri" w:hAnsi="Calibri" w:cs="Arial"/>
          <w:bCs/>
        </w:rPr>
      </w:pPr>
      <w:r>
        <w:rPr>
          <w:rFonts w:ascii="Calibri" w:hAnsi="Calibri" w:cs="Arial"/>
          <w:bCs/>
        </w:rPr>
        <w:t>In progress</w:t>
      </w:r>
      <w:r w:rsidR="005408E8">
        <w:rPr>
          <w:rFonts w:ascii="Calibri" w:hAnsi="Calibri" w:cs="Arial"/>
          <w:bCs/>
        </w:rPr>
        <w:tab/>
      </w:r>
      <w:r w:rsidR="005408E8">
        <w:rPr>
          <w:rFonts w:ascii="Calibri" w:hAnsi="Calibri" w:cs="Arial"/>
          <w:bCs/>
        </w:rPr>
        <w:tab/>
      </w:r>
      <w:r w:rsidR="005408E8">
        <w:rPr>
          <w:rFonts w:ascii="Calibri" w:hAnsi="Calibri" w:cs="Arial"/>
          <w:bCs/>
        </w:rPr>
        <w:tab/>
        <w:t>Priyanka Dubey</w:t>
      </w:r>
      <w:r w:rsidR="005408E8">
        <w:rPr>
          <w:rFonts w:ascii="Calibri" w:hAnsi="Calibri" w:cs="Arial"/>
          <w:bCs/>
        </w:rPr>
        <w:tab/>
      </w:r>
      <w:r w:rsidR="005408E8">
        <w:rPr>
          <w:rFonts w:ascii="Calibri" w:hAnsi="Calibri" w:cs="Arial"/>
          <w:bCs/>
        </w:rPr>
        <w:tab/>
      </w:r>
      <w:r w:rsidR="005408E8">
        <w:rPr>
          <w:rFonts w:ascii="Calibri" w:hAnsi="Calibri" w:cs="Arial"/>
          <w:bCs/>
        </w:rPr>
        <w:tab/>
      </w:r>
      <w:r w:rsidR="005408E8">
        <w:rPr>
          <w:rFonts w:ascii="Calibri" w:hAnsi="Calibri" w:cs="Arial"/>
          <w:bCs/>
        </w:rPr>
        <w:tab/>
      </w:r>
      <w:r w:rsidR="005408E8">
        <w:rPr>
          <w:rFonts w:ascii="Calibri" w:hAnsi="Calibri" w:cs="Arial"/>
          <w:bCs/>
        </w:rPr>
        <w:tab/>
        <w:t>University of Iowa</w:t>
      </w:r>
    </w:p>
    <w:p w14:paraId="07D23084" w14:textId="392D2E98" w:rsidR="0036666E" w:rsidRPr="00A16685" w:rsidRDefault="00A67336" w:rsidP="00A67336">
      <w:pPr>
        <w:overflowPunct w:val="0"/>
        <w:autoSpaceDE w:val="0"/>
        <w:autoSpaceDN w:val="0"/>
        <w:adjustRightInd w:val="0"/>
        <w:spacing w:after="0"/>
        <w:ind w:left="2880" w:right="26"/>
        <w:textAlignment w:val="baseline"/>
        <w:rPr>
          <w:rFonts w:ascii="Calibri" w:hAnsi="Calibri" w:cs="Arial"/>
          <w:bCs/>
          <w:i/>
          <w:iCs/>
        </w:rPr>
      </w:pPr>
      <w:r w:rsidRPr="00A16685">
        <w:rPr>
          <w:rFonts w:cstheme="minorHAnsi"/>
          <w:i/>
          <w:iCs/>
          <w:szCs w:val="24"/>
        </w:rPr>
        <w:lastRenderedPageBreak/>
        <w:t>Lived experiences of menstrual hygiene management among persons of transgender and non-binary identity in India</w:t>
      </w:r>
    </w:p>
    <w:p w14:paraId="14A290AC" w14:textId="228F795F" w:rsidR="005E155B" w:rsidRPr="005408E8" w:rsidRDefault="00F51554" w:rsidP="005408E8">
      <w:pPr>
        <w:overflowPunct w:val="0"/>
        <w:autoSpaceDE w:val="0"/>
        <w:autoSpaceDN w:val="0"/>
        <w:adjustRightInd w:val="0"/>
        <w:spacing w:after="0"/>
        <w:ind w:right="26" w:firstLine="360"/>
        <w:textAlignment w:val="baseline"/>
        <w:rPr>
          <w:rFonts w:ascii="Calibri" w:hAnsi="Calibri" w:cs="Arial"/>
          <w:b/>
          <w:bCs/>
          <w:u w:val="single"/>
        </w:rPr>
      </w:pPr>
      <w:r>
        <w:rPr>
          <w:rFonts w:ascii="Calibri" w:hAnsi="Calibri" w:cs="Arial"/>
          <w:bCs/>
        </w:rPr>
        <w:t>In progress</w:t>
      </w:r>
      <w:r w:rsidR="005E155B">
        <w:rPr>
          <w:rFonts w:ascii="Calibri" w:hAnsi="Calibri" w:cs="Arial"/>
          <w:bCs/>
        </w:rPr>
        <w:tab/>
      </w:r>
      <w:r w:rsidR="005E155B">
        <w:rPr>
          <w:rFonts w:ascii="Calibri" w:hAnsi="Calibri" w:cs="Arial"/>
          <w:bCs/>
        </w:rPr>
        <w:tab/>
      </w:r>
      <w:r w:rsidR="005E155B">
        <w:rPr>
          <w:rFonts w:ascii="Calibri" w:hAnsi="Calibri" w:cs="Arial"/>
          <w:bCs/>
        </w:rPr>
        <w:tab/>
        <w:t>Dara Jefferson (co-advisor)</w:t>
      </w:r>
      <w:r w:rsidR="005E155B">
        <w:rPr>
          <w:rFonts w:ascii="Calibri" w:hAnsi="Calibri" w:cs="Arial"/>
          <w:bCs/>
        </w:rPr>
        <w:tab/>
      </w:r>
      <w:r w:rsidR="005E155B">
        <w:rPr>
          <w:rFonts w:ascii="Calibri" w:hAnsi="Calibri" w:cs="Arial"/>
          <w:bCs/>
        </w:rPr>
        <w:tab/>
      </w:r>
      <w:r w:rsidR="005E155B">
        <w:rPr>
          <w:rFonts w:ascii="Calibri" w:hAnsi="Calibri" w:cs="Arial"/>
          <w:bCs/>
        </w:rPr>
        <w:tab/>
        <w:t>University of Iowa</w:t>
      </w:r>
    </w:p>
    <w:p w14:paraId="3B94D473" w14:textId="2EEC9F2E" w:rsidR="005408E8" w:rsidRPr="00810356" w:rsidRDefault="00810356" w:rsidP="00810356">
      <w:pPr>
        <w:overflowPunct w:val="0"/>
        <w:autoSpaceDE w:val="0"/>
        <w:autoSpaceDN w:val="0"/>
        <w:adjustRightInd w:val="0"/>
        <w:ind w:left="2880" w:right="26"/>
        <w:textAlignment w:val="baseline"/>
        <w:rPr>
          <w:rFonts w:ascii="Calibri" w:hAnsi="Calibri" w:cs="Arial"/>
          <w:i/>
          <w:iCs/>
        </w:rPr>
      </w:pPr>
      <w:r w:rsidRPr="00810356">
        <w:rPr>
          <w:rFonts w:ascii="Calibri" w:hAnsi="Calibri" w:cs="Arial"/>
          <w:i/>
          <w:iCs/>
        </w:rPr>
        <w:t>Strength of my sisters: Stories of survival: A mixed methods study exploring sexual harassment in tribal communities from a survivor perspective</w:t>
      </w:r>
    </w:p>
    <w:p w14:paraId="57A721EF" w14:textId="377A8897" w:rsidR="00B57031" w:rsidRPr="00D8181A" w:rsidRDefault="005408E8" w:rsidP="00F100E1">
      <w:pPr>
        <w:pStyle w:val="ListParagraph"/>
        <w:numPr>
          <w:ilvl w:val="0"/>
          <w:numId w:val="42"/>
        </w:numPr>
        <w:overflowPunct w:val="0"/>
        <w:autoSpaceDE w:val="0"/>
        <w:autoSpaceDN w:val="0"/>
        <w:adjustRightInd w:val="0"/>
        <w:ind w:right="26"/>
        <w:jc w:val="center"/>
        <w:textAlignment w:val="baseline"/>
        <w:rPr>
          <w:rFonts w:ascii="Calibri" w:hAnsi="Calibri" w:cs="Arial"/>
          <w:b/>
          <w:bCs/>
        </w:rPr>
      </w:pPr>
      <w:r>
        <w:rPr>
          <w:rFonts w:ascii="Calibri" w:hAnsi="Calibri" w:cs="Arial"/>
          <w:b/>
          <w:bCs/>
          <w:smallCaps/>
        </w:rPr>
        <w:t xml:space="preserve">Doctoral Dissertation Committee - </w:t>
      </w:r>
      <w:r w:rsidR="00B57031" w:rsidRPr="005408E8">
        <w:rPr>
          <w:rFonts w:ascii="Calibri" w:hAnsi="Calibri" w:cs="Arial"/>
          <w:b/>
          <w:bCs/>
          <w:smallCaps/>
        </w:rPr>
        <w:t xml:space="preserve">Member </w:t>
      </w:r>
    </w:p>
    <w:tbl>
      <w:tblPr>
        <w:tblW w:w="10345" w:type="dxa"/>
        <w:jc w:val="center"/>
        <w:tblLayout w:type="fixed"/>
        <w:tblLook w:val="0000" w:firstRow="0" w:lastRow="0" w:firstColumn="0" w:lastColumn="0" w:noHBand="0" w:noVBand="0"/>
      </w:tblPr>
      <w:tblGrid>
        <w:gridCol w:w="1260"/>
        <w:gridCol w:w="6480"/>
        <w:gridCol w:w="2605"/>
      </w:tblGrid>
      <w:tr w:rsidR="00D8181A" w:rsidRPr="00B57031" w14:paraId="62B6F1EA" w14:textId="77777777" w:rsidTr="00AF1AFC">
        <w:trPr>
          <w:trHeight w:val="362"/>
          <w:jc w:val="center"/>
        </w:trPr>
        <w:tc>
          <w:tcPr>
            <w:tcW w:w="1260" w:type="dxa"/>
            <w:tcBorders>
              <w:bottom w:val="single" w:sz="4" w:space="0" w:color="auto"/>
            </w:tcBorders>
            <w:vAlign w:val="center"/>
          </w:tcPr>
          <w:p w14:paraId="462DC0B2" w14:textId="77777777" w:rsidR="00D8181A" w:rsidRPr="00B57031" w:rsidRDefault="00D8181A" w:rsidP="00AF1AFC">
            <w:pPr>
              <w:tabs>
                <w:tab w:val="left" w:pos="-720"/>
                <w:tab w:val="left" w:pos="0"/>
              </w:tabs>
              <w:suppressAutoHyphens/>
              <w:spacing w:before="40" w:after="40" w:line="240" w:lineRule="auto"/>
              <w:ind w:right="26"/>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Year</w:t>
            </w:r>
          </w:p>
        </w:tc>
        <w:tc>
          <w:tcPr>
            <w:tcW w:w="6480" w:type="dxa"/>
            <w:tcBorders>
              <w:bottom w:val="single" w:sz="4" w:space="0" w:color="auto"/>
            </w:tcBorders>
            <w:vAlign w:val="center"/>
          </w:tcPr>
          <w:p w14:paraId="644653B0" w14:textId="77777777" w:rsidR="00D8181A" w:rsidRPr="00B57031" w:rsidRDefault="00D8181A" w:rsidP="00AF1AFC">
            <w:pPr>
              <w:tabs>
                <w:tab w:val="left" w:pos="-720"/>
                <w:tab w:val="left" w:pos="0"/>
              </w:tabs>
              <w:suppressAutoHyphens/>
              <w:spacing w:before="40" w:after="40" w:line="240" w:lineRule="auto"/>
              <w:ind w:right="26"/>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 xml:space="preserve">                                Student </w:t>
            </w:r>
          </w:p>
        </w:tc>
        <w:tc>
          <w:tcPr>
            <w:tcW w:w="2605" w:type="dxa"/>
            <w:tcBorders>
              <w:bottom w:val="single" w:sz="4" w:space="0" w:color="auto"/>
            </w:tcBorders>
            <w:vAlign w:val="center"/>
          </w:tcPr>
          <w:p w14:paraId="79057DC5" w14:textId="77777777" w:rsidR="00D8181A" w:rsidRPr="00B57031" w:rsidRDefault="00D8181A" w:rsidP="00AF1AFC">
            <w:pPr>
              <w:tabs>
                <w:tab w:val="left" w:pos="-720"/>
                <w:tab w:val="left" w:pos="0"/>
              </w:tabs>
              <w:suppressAutoHyphens/>
              <w:spacing w:before="40" w:after="40" w:line="240" w:lineRule="auto"/>
              <w:ind w:right="26"/>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University</w:t>
            </w:r>
          </w:p>
        </w:tc>
      </w:tr>
      <w:tr w:rsidR="00D8181A" w:rsidRPr="00B57031" w14:paraId="2CC3CF02" w14:textId="77777777" w:rsidTr="00AF1AFC">
        <w:trPr>
          <w:trHeight w:val="60"/>
          <w:jc w:val="center"/>
        </w:trPr>
        <w:tc>
          <w:tcPr>
            <w:tcW w:w="1260" w:type="dxa"/>
            <w:tcBorders>
              <w:top w:val="single" w:sz="4" w:space="0" w:color="auto"/>
            </w:tcBorders>
          </w:tcPr>
          <w:p w14:paraId="343B5C2C" w14:textId="1E9F0F6D" w:rsidR="0036666E" w:rsidRDefault="0036666E" w:rsidP="00E85A41">
            <w:pPr>
              <w:tabs>
                <w:tab w:val="left" w:pos="-720"/>
                <w:tab w:val="left" w:pos="0"/>
              </w:tabs>
              <w:suppressAutoHyphens/>
              <w:spacing w:after="0" w:line="240" w:lineRule="auto"/>
              <w:ind w:right="29"/>
              <w:rPr>
                <w:rFonts w:ascii="Calibri" w:eastAsia="Times New Roman" w:hAnsi="Calibri" w:cs="Arial"/>
              </w:rPr>
            </w:pPr>
            <w:r>
              <w:rPr>
                <w:rFonts w:ascii="Calibri" w:eastAsia="Times New Roman" w:hAnsi="Calibri" w:cs="Arial"/>
              </w:rPr>
              <w:t>In progress</w:t>
            </w:r>
          </w:p>
          <w:p w14:paraId="1E8E264F" w14:textId="33252CFB" w:rsidR="00D8181A" w:rsidRDefault="00D8181A" w:rsidP="00E85A41">
            <w:pPr>
              <w:tabs>
                <w:tab w:val="left" w:pos="-720"/>
                <w:tab w:val="left" w:pos="0"/>
              </w:tabs>
              <w:suppressAutoHyphens/>
              <w:spacing w:after="0" w:line="240" w:lineRule="auto"/>
              <w:ind w:right="29"/>
              <w:rPr>
                <w:rFonts w:ascii="Calibri" w:eastAsia="Times New Roman" w:hAnsi="Calibri" w:cs="Arial"/>
              </w:rPr>
            </w:pPr>
            <w:r>
              <w:rPr>
                <w:rFonts w:ascii="Calibri" w:eastAsia="Times New Roman" w:hAnsi="Calibri" w:cs="Arial"/>
              </w:rPr>
              <w:t>In progress</w:t>
            </w:r>
          </w:p>
          <w:p w14:paraId="1DDB4F73" w14:textId="77E63CD7" w:rsidR="00DB1F4B" w:rsidRDefault="00DB1F4B" w:rsidP="00E85A41">
            <w:pPr>
              <w:tabs>
                <w:tab w:val="left" w:pos="-720"/>
                <w:tab w:val="left" w:pos="0"/>
              </w:tabs>
              <w:suppressAutoHyphens/>
              <w:spacing w:after="0" w:line="240" w:lineRule="auto"/>
              <w:ind w:right="29"/>
              <w:rPr>
                <w:rFonts w:ascii="Calibri" w:eastAsia="Times New Roman" w:hAnsi="Calibri" w:cs="Arial"/>
              </w:rPr>
            </w:pPr>
            <w:r>
              <w:rPr>
                <w:rFonts w:ascii="Calibri" w:eastAsia="Times New Roman" w:hAnsi="Calibri" w:cs="Arial"/>
              </w:rPr>
              <w:t>2023</w:t>
            </w:r>
          </w:p>
          <w:p w14:paraId="0AAD2FF2" w14:textId="77777777" w:rsidR="00DB1F4B" w:rsidRDefault="00DB1F4B" w:rsidP="00E85A41">
            <w:pPr>
              <w:tabs>
                <w:tab w:val="left" w:pos="-720"/>
                <w:tab w:val="left" w:pos="0"/>
              </w:tabs>
              <w:suppressAutoHyphens/>
              <w:spacing w:after="0" w:line="240" w:lineRule="auto"/>
              <w:ind w:right="29"/>
              <w:rPr>
                <w:rFonts w:ascii="Calibri" w:eastAsia="Times New Roman" w:hAnsi="Calibri" w:cs="Arial"/>
              </w:rPr>
            </w:pPr>
          </w:p>
          <w:p w14:paraId="0DEEFF01" w14:textId="77777777" w:rsidR="00DB1F4B" w:rsidRDefault="00DB1F4B" w:rsidP="00E85A41">
            <w:pPr>
              <w:tabs>
                <w:tab w:val="left" w:pos="-720"/>
                <w:tab w:val="left" w:pos="0"/>
              </w:tabs>
              <w:suppressAutoHyphens/>
              <w:spacing w:after="0" w:line="240" w:lineRule="auto"/>
              <w:ind w:right="29"/>
              <w:rPr>
                <w:rFonts w:ascii="Calibri" w:eastAsia="Times New Roman" w:hAnsi="Calibri" w:cs="Arial"/>
              </w:rPr>
            </w:pPr>
          </w:p>
          <w:p w14:paraId="7A177599" w14:textId="311501B3" w:rsidR="00A242C4" w:rsidRDefault="00A242C4" w:rsidP="00E85A41">
            <w:pPr>
              <w:tabs>
                <w:tab w:val="left" w:pos="-720"/>
                <w:tab w:val="left" w:pos="0"/>
              </w:tabs>
              <w:suppressAutoHyphens/>
              <w:spacing w:after="0" w:line="240" w:lineRule="auto"/>
              <w:ind w:right="29"/>
              <w:rPr>
                <w:rFonts w:ascii="Calibri" w:eastAsia="Times New Roman" w:hAnsi="Calibri" w:cs="Arial"/>
              </w:rPr>
            </w:pPr>
            <w:r>
              <w:rPr>
                <w:rFonts w:ascii="Calibri" w:eastAsia="Times New Roman" w:hAnsi="Calibri" w:cs="Arial"/>
              </w:rPr>
              <w:t>2023</w:t>
            </w:r>
          </w:p>
          <w:p w14:paraId="59D85770" w14:textId="77777777" w:rsidR="00C5196A" w:rsidRDefault="00C5196A" w:rsidP="00E85A41">
            <w:pPr>
              <w:tabs>
                <w:tab w:val="left" w:pos="-720"/>
                <w:tab w:val="left" w:pos="0"/>
              </w:tabs>
              <w:suppressAutoHyphens/>
              <w:spacing w:after="0" w:line="240" w:lineRule="auto"/>
              <w:ind w:right="29"/>
              <w:rPr>
                <w:rFonts w:ascii="Calibri" w:eastAsia="Times New Roman" w:hAnsi="Calibri" w:cs="Arial"/>
              </w:rPr>
            </w:pPr>
          </w:p>
          <w:p w14:paraId="4E605EB1" w14:textId="66D5502B" w:rsidR="00D8181A" w:rsidRDefault="00A242C4" w:rsidP="00E85A41">
            <w:pPr>
              <w:tabs>
                <w:tab w:val="left" w:pos="-720"/>
                <w:tab w:val="left" w:pos="0"/>
              </w:tabs>
              <w:suppressAutoHyphens/>
              <w:spacing w:after="0" w:line="240" w:lineRule="auto"/>
              <w:ind w:right="29"/>
              <w:rPr>
                <w:rFonts w:ascii="Calibri" w:eastAsia="Times New Roman" w:hAnsi="Calibri" w:cs="Arial"/>
              </w:rPr>
            </w:pPr>
            <w:r>
              <w:rPr>
                <w:rFonts w:ascii="Calibri" w:eastAsia="Times New Roman" w:hAnsi="Calibri" w:cs="Arial"/>
              </w:rPr>
              <w:t>2023</w:t>
            </w:r>
          </w:p>
          <w:p w14:paraId="02FD0A49" w14:textId="77777777" w:rsidR="000B4806" w:rsidRDefault="000B4806" w:rsidP="00E85A41">
            <w:pPr>
              <w:tabs>
                <w:tab w:val="left" w:pos="-720"/>
                <w:tab w:val="left" w:pos="0"/>
              </w:tabs>
              <w:suppressAutoHyphens/>
              <w:spacing w:after="0" w:line="240" w:lineRule="auto"/>
              <w:ind w:right="29"/>
              <w:rPr>
                <w:rFonts w:ascii="Calibri" w:eastAsia="Times New Roman" w:hAnsi="Calibri" w:cs="Arial"/>
              </w:rPr>
            </w:pPr>
          </w:p>
          <w:p w14:paraId="0EBECDA1" w14:textId="77777777" w:rsidR="00DB1F4B" w:rsidRDefault="00DB1F4B" w:rsidP="00E85A41">
            <w:pPr>
              <w:tabs>
                <w:tab w:val="left" w:pos="-720"/>
                <w:tab w:val="left" w:pos="0"/>
              </w:tabs>
              <w:suppressAutoHyphens/>
              <w:spacing w:after="0" w:line="240" w:lineRule="auto"/>
              <w:ind w:right="29"/>
              <w:rPr>
                <w:rFonts w:ascii="Calibri" w:eastAsia="Times New Roman" w:hAnsi="Calibri" w:cs="Arial"/>
              </w:rPr>
            </w:pPr>
          </w:p>
          <w:p w14:paraId="621D9CC4" w14:textId="7CE74E5C" w:rsidR="00D8181A" w:rsidRDefault="00D8181A" w:rsidP="00E85A41">
            <w:pPr>
              <w:tabs>
                <w:tab w:val="left" w:pos="-720"/>
                <w:tab w:val="left" w:pos="0"/>
              </w:tabs>
              <w:suppressAutoHyphens/>
              <w:spacing w:after="0" w:line="240" w:lineRule="auto"/>
              <w:ind w:right="29"/>
              <w:rPr>
                <w:rFonts w:ascii="Calibri" w:eastAsia="Times New Roman" w:hAnsi="Calibri" w:cs="Arial"/>
              </w:rPr>
            </w:pPr>
            <w:r>
              <w:rPr>
                <w:rFonts w:ascii="Calibri" w:eastAsia="Times New Roman" w:hAnsi="Calibri" w:cs="Arial"/>
              </w:rPr>
              <w:t>2021</w:t>
            </w:r>
          </w:p>
          <w:p w14:paraId="117C73DF" w14:textId="77777777" w:rsidR="00A242C4" w:rsidRPr="00B57031" w:rsidRDefault="00A242C4" w:rsidP="00E85A41">
            <w:pPr>
              <w:tabs>
                <w:tab w:val="left" w:pos="-720"/>
                <w:tab w:val="left" w:pos="0"/>
              </w:tabs>
              <w:suppressAutoHyphens/>
              <w:spacing w:after="0" w:line="240" w:lineRule="auto"/>
              <w:ind w:right="29"/>
              <w:rPr>
                <w:rFonts w:ascii="Calibri" w:eastAsia="Times New Roman" w:hAnsi="Calibri" w:cs="Arial"/>
              </w:rPr>
            </w:pPr>
          </w:p>
          <w:p w14:paraId="5D5E9614" w14:textId="77777777" w:rsidR="00A242C4" w:rsidRDefault="00A242C4" w:rsidP="00E85A41">
            <w:pPr>
              <w:tabs>
                <w:tab w:val="left" w:pos="-720"/>
                <w:tab w:val="left" w:pos="0"/>
              </w:tabs>
              <w:suppressAutoHyphens/>
              <w:spacing w:after="0" w:line="240" w:lineRule="auto"/>
              <w:ind w:right="29"/>
              <w:rPr>
                <w:rFonts w:ascii="Calibri" w:eastAsia="Times New Roman" w:hAnsi="Calibri" w:cs="Arial"/>
              </w:rPr>
            </w:pPr>
          </w:p>
          <w:p w14:paraId="5C3208A1" w14:textId="77777777" w:rsidR="00A242C4" w:rsidRDefault="00A242C4" w:rsidP="00E85A41">
            <w:pPr>
              <w:tabs>
                <w:tab w:val="left" w:pos="-720"/>
                <w:tab w:val="left" w:pos="0"/>
              </w:tabs>
              <w:suppressAutoHyphens/>
              <w:spacing w:after="0" w:line="240" w:lineRule="auto"/>
              <w:ind w:right="29"/>
              <w:rPr>
                <w:rFonts w:ascii="Calibri" w:eastAsia="Times New Roman" w:hAnsi="Calibri" w:cs="Arial"/>
              </w:rPr>
            </w:pPr>
          </w:p>
          <w:p w14:paraId="0481FB1C" w14:textId="48BF67E5" w:rsidR="00C41345" w:rsidRDefault="00C41345" w:rsidP="00E85A41">
            <w:pPr>
              <w:tabs>
                <w:tab w:val="left" w:pos="-720"/>
                <w:tab w:val="left" w:pos="0"/>
              </w:tabs>
              <w:suppressAutoHyphens/>
              <w:spacing w:after="0" w:line="240" w:lineRule="auto"/>
              <w:ind w:right="29"/>
              <w:rPr>
                <w:rFonts w:ascii="Calibri" w:eastAsia="Times New Roman" w:hAnsi="Calibri" w:cs="Arial"/>
              </w:rPr>
            </w:pPr>
            <w:r>
              <w:rPr>
                <w:rFonts w:ascii="Calibri" w:eastAsia="Times New Roman" w:hAnsi="Calibri" w:cs="Arial"/>
              </w:rPr>
              <w:t>2021</w:t>
            </w:r>
          </w:p>
          <w:p w14:paraId="6F577864" w14:textId="77777777" w:rsidR="00C41345" w:rsidRDefault="00C41345" w:rsidP="00C41345">
            <w:pPr>
              <w:tabs>
                <w:tab w:val="left" w:pos="-720"/>
                <w:tab w:val="left" w:pos="0"/>
              </w:tabs>
              <w:suppressAutoHyphens/>
              <w:spacing w:after="0" w:line="240" w:lineRule="auto"/>
              <w:ind w:right="29"/>
              <w:rPr>
                <w:rFonts w:ascii="Calibri" w:eastAsia="Times New Roman" w:hAnsi="Calibri" w:cs="Arial"/>
              </w:rPr>
            </w:pPr>
          </w:p>
          <w:p w14:paraId="2513FDB2" w14:textId="433E565D" w:rsidR="00D8181A" w:rsidRPr="00B57031" w:rsidRDefault="00D8181A" w:rsidP="00C41345">
            <w:pPr>
              <w:tabs>
                <w:tab w:val="left" w:pos="-720"/>
                <w:tab w:val="left" w:pos="0"/>
              </w:tabs>
              <w:suppressAutoHyphens/>
              <w:spacing w:after="0" w:line="240" w:lineRule="auto"/>
              <w:ind w:right="29"/>
              <w:rPr>
                <w:rFonts w:ascii="Calibri" w:eastAsia="Times New Roman" w:hAnsi="Calibri" w:cs="Arial"/>
              </w:rPr>
            </w:pPr>
            <w:r w:rsidRPr="00B57031">
              <w:rPr>
                <w:rFonts w:ascii="Calibri" w:eastAsia="Times New Roman" w:hAnsi="Calibri" w:cs="Arial"/>
              </w:rPr>
              <w:t>2012</w:t>
            </w:r>
          </w:p>
        </w:tc>
        <w:tc>
          <w:tcPr>
            <w:tcW w:w="6480" w:type="dxa"/>
            <w:tcBorders>
              <w:top w:val="single" w:sz="4" w:space="0" w:color="auto"/>
            </w:tcBorders>
          </w:tcPr>
          <w:p w14:paraId="0387E4ED" w14:textId="16EA1F7D" w:rsidR="0036666E" w:rsidRDefault="0036666E" w:rsidP="00AF1AFC">
            <w:pPr>
              <w:tabs>
                <w:tab w:val="left" w:pos="1420"/>
                <w:tab w:val="left" w:pos="1600"/>
              </w:tabs>
              <w:suppressAutoHyphens/>
              <w:spacing w:after="0" w:line="240" w:lineRule="auto"/>
              <w:ind w:right="26"/>
              <w:rPr>
                <w:rFonts w:ascii="Calibri" w:eastAsia="Times New Roman" w:hAnsi="Calibri" w:cs="Arial"/>
                <w:color w:val="000000"/>
              </w:rPr>
            </w:pPr>
            <w:r>
              <w:rPr>
                <w:rFonts w:ascii="Calibri" w:eastAsia="Times New Roman" w:hAnsi="Calibri" w:cs="Arial"/>
                <w:color w:val="000000"/>
              </w:rPr>
              <w:t>Abby Lee, PhD in Community and Behavioral Health</w:t>
            </w:r>
          </w:p>
          <w:p w14:paraId="1A4E8228" w14:textId="4879CBAF" w:rsidR="00D8181A" w:rsidRDefault="00D8181A" w:rsidP="00AF1AFC">
            <w:pPr>
              <w:tabs>
                <w:tab w:val="left" w:pos="1420"/>
                <w:tab w:val="left" w:pos="1600"/>
              </w:tabs>
              <w:suppressAutoHyphens/>
              <w:spacing w:after="0" w:line="240" w:lineRule="auto"/>
              <w:ind w:right="26"/>
              <w:rPr>
                <w:rFonts w:ascii="Calibri" w:eastAsia="Times New Roman" w:hAnsi="Calibri" w:cs="Arial"/>
                <w:color w:val="000000"/>
              </w:rPr>
            </w:pPr>
            <w:r>
              <w:rPr>
                <w:rFonts w:ascii="Calibri" w:eastAsia="Times New Roman" w:hAnsi="Calibri" w:cs="Arial"/>
                <w:color w:val="000000"/>
              </w:rPr>
              <w:t>Cynthia Maharani, PhD in Occupational and Environmental Health</w:t>
            </w:r>
          </w:p>
          <w:p w14:paraId="361079F4" w14:textId="73AEF973" w:rsidR="00DB1F4B" w:rsidRDefault="00DB1F4B" w:rsidP="00AF1AFC">
            <w:pPr>
              <w:tabs>
                <w:tab w:val="left" w:pos="1420"/>
                <w:tab w:val="left" w:pos="1600"/>
              </w:tabs>
              <w:suppressAutoHyphens/>
              <w:spacing w:after="0" w:line="240" w:lineRule="auto"/>
              <w:ind w:right="26"/>
              <w:rPr>
                <w:rFonts w:ascii="Calibri" w:eastAsia="Times New Roman" w:hAnsi="Calibri" w:cs="Arial"/>
                <w:color w:val="000000"/>
              </w:rPr>
            </w:pPr>
            <w:r>
              <w:rPr>
                <w:rFonts w:ascii="Calibri" w:eastAsia="Times New Roman" w:hAnsi="Calibri" w:cs="Arial"/>
                <w:color w:val="000000"/>
              </w:rPr>
              <w:t>Anne Abbott, PhD in Community and Behavioral Health</w:t>
            </w:r>
          </w:p>
          <w:p w14:paraId="1AA4AD50" w14:textId="3AF2CDC5" w:rsidR="00DB1F4B" w:rsidRPr="00182E6E" w:rsidRDefault="00182E6E" w:rsidP="00AF1AFC">
            <w:pPr>
              <w:tabs>
                <w:tab w:val="left" w:pos="1420"/>
                <w:tab w:val="left" w:pos="1600"/>
              </w:tabs>
              <w:suppressAutoHyphens/>
              <w:spacing w:after="0" w:line="240" w:lineRule="auto"/>
              <w:ind w:right="26"/>
              <w:rPr>
                <w:rFonts w:ascii="Calibri" w:eastAsia="Times New Roman" w:hAnsi="Calibri" w:cs="Arial"/>
                <w:i/>
                <w:iCs/>
                <w:color w:val="000000"/>
                <w:sz w:val="20"/>
                <w:szCs w:val="20"/>
              </w:rPr>
            </w:pPr>
            <w:r w:rsidRPr="00182E6E">
              <w:rPr>
                <w:rFonts w:ascii="Calibri" w:eastAsia="Times New Roman" w:hAnsi="Calibri" w:cs="Arial"/>
                <w:i/>
                <w:iCs/>
                <w:color w:val="000000"/>
                <w:sz w:val="20"/>
                <w:szCs w:val="20"/>
              </w:rPr>
              <w:t>“Sexual Violence Prevention Campaigns: Exploring Existing Messages, Processes, and Future Needs”</w:t>
            </w:r>
          </w:p>
          <w:p w14:paraId="297BF1A4" w14:textId="0183BDAE" w:rsidR="00A242C4" w:rsidRDefault="00A242C4" w:rsidP="00AF1AFC">
            <w:pPr>
              <w:tabs>
                <w:tab w:val="left" w:pos="1420"/>
                <w:tab w:val="left" w:pos="1600"/>
              </w:tabs>
              <w:suppressAutoHyphens/>
              <w:spacing w:after="0" w:line="240" w:lineRule="auto"/>
              <w:ind w:right="26"/>
              <w:rPr>
                <w:rFonts w:ascii="Calibri" w:eastAsia="Times New Roman" w:hAnsi="Calibri" w:cs="Arial"/>
                <w:color w:val="000000"/>
              </w:rPr>
            </w:pPr>
            <w:r>
              <w:rPr>
                <w:rFonts w:ascii="Calibri" w:eastAsia="Times New Roman" w:hAnsi="Calibri" w:cs="Arial"/>
                <w:color w:val="000000"/>
              </w:rPr>
              <w:t xml:space="preserve">Nawal </w:t>
            </w:r>
            <w:r w:rsidR="00B64282">
              <w:rPr>
                <w:rFonts w:ascii="Calibri" w:eastAsia="Times New Roman" w:hAnsi="Calibri" w:cs="Arial"/>
                <w:color w:val="000000"/>
              </w:rPr>
              <w:t>Muradwij, PhD in Psychology</w:t>
            </w:r>
          </w:p>
          <w:p w14:paraId="1CA684BE" w14:textId="4426E783" w:rsidR="00C5196A" w:rsidRPr="00182E6E" w:rsidRDefault="00C5196A" w:rsidP="00AF1AFC">
            <w:pPr>
              <w:tabs>
                <w:tab w:val="left" w:pos="1420"/>
                <w:tab w:val="left" w:pos="1600"/>
              </w:tabs>
              <w:suppressAutoHyphens/>
              <w:spacing w:after="0" w:line="240" w:lineRule="auto"/>
              <w:ind w:right="26"/>
              <w:rPr>
                <w:rFonts w:ascii="Calibri" w:eastAsia="Times New Roman" w:hAnsi="Calibri" w:cs="Arial"/>
                <w:i/>
                <w:iCs/>
                <w:color w:val="000000"/>
                <w:sz w:val="20"/>
                <w:szCs w:val="20"/>
              </w:rPr>
            </w:pPr>
            <w:r w:rsidRPr="00182E6E">
              <w:rPr>
                <w:rFonts w:ascii="Calibri" w:eastAsia="Times New Roman" w:hAnsi="Calibri" w:cs="Arial"/>
                <w:i/>
                <w:iCs/>
                <w:color w:val="000000"/>
                <w:sz w:val="20"/>
                <w:szCs w:val="20"/>
              </w:rPr>
              <w:t>“Artists, activists, and therapists making meaning of collective violence in Lebanon: A community-engaged participatory research study”</w:t>
            </w:r>
          </w:p>
          <w:p w14:paraId="50E3F047" w14:textId="565FE009" w:rsidR="00D8181A" w:rsidRDefault="00D8181A" w:rsidP="00AF1AFC">
            <w:pPr>
              <w:tabs>
                <w:tab w:val="left" w:pos="1420"/>
                <w:tab w:val="left" w:pos="1600"/>
              </w:tabs>
              <w:suppressAutoHyphens/>
              <w:spacing w:after="0" w:line="240" w:lineRule="auto"/>
              <w:ind w:right="26"/>
              <w:rPr>
                <w:rFonts w:ascii="Calibri" w:eastAsia="Times New Roman" w:hAnsi="Calibri" w:cs="Arial"/>
                <w:color w:val="000000"/>
              </w:rPr>
            </w:pPr>
            <w:r>
              <w:rPr>
                <w:rFonts w:ascii="Calibri" w:eastAsia="Times New Roman" w:hAnsi="Calibri" w:cs="Arial"/>
                <w:color w:val="000000"/>
              </w:rPr>
              <w:t xml:space="preserve">Alyssa Clayden, PhD in </w:t>
            </w:r>
            <w:r w:rsidR="00C5196A">
              <w:rPr>
                <w:rFonts w:ascii="Calibri" w:eastAsia="Times New Roman" w:hAnsi="Calibri" w:cs="Arial"/>
                <w:color w:val="000000"/>
              </w:rPr>
              <w:t>S</w:t>
            </w:r>
            <w:r>
              <w:rPr>
                <w:rFonts w:ascii="Calibri" w:eastAsia="Times New Roman" w:hAnsi="Calibri" w:cs="Arial"/>
                <w:color w:val="000000"/>
              </w:rPr>
              <w:t xml:space="preserve">ocial </w:t>
            </w:r>
            <w:r w:rsidR="00C5196A">
              <w:rPr>
                <w:rFonts w:ascii="Calibri" w:eastAsia="Times New Roman" w:hAnsi="Calibri" w:cs="Arial"/>
                <w:color w:val="000000"/>
              </w:rPr>
              <w:t>W</w:t>
            </w:r>
            <w:r>
              <w:rPr>
                <w:rFonts w:ascii="Calibri" w:eastAsia="Times New Roman" w:hAnsi="Calibri" w:cs="Arial"/>
                <w:color w:val="000000"/>
              </w:rPr>
              <w:t>ork</w:t>
            </w:r>
          </w:p>
          <w:p w14:paraId="62E64BF6" w14:textId="7ABECED4" w:rsidR="00C5196A" w:rsidRPr="00182E6E" w:rsidRDefault="00DB1F4B" w:rsidP="00AF1AFC">
            <w:pPr>
              <w:tabs>
                <w:tab w:val="left" w:pos="1420"/>
                <w:tab w:val="left" w:pos="1600"/>
              </w:tabs>
              <w:suppressAutoHyphens/>
              <w:spacing w:after="0" w:line="240" w:lineRule="auto"/>
              <w:ind w:right="26"/>
              <w:rPr>
                <w:rFonts w:ascii="Calibri" w:eastAsia="Times New Roman" w:hAnsi="Calibri" w:cs="Arial"/>
                <w:i/>
                <w:iCs/>
                <w:color w:val="000000"/>
                <w:sz w:val="20"/>
                <w:szCs w:val="20"/>
              </w:rPr>
            </w:pPr>
            <w:r w:rsidRPr="00182E6E">
              <w:rPr>
                <w:rFonts w:ascii="Calibri" w:eastAsia="Times New Roman" w:hAnsi="Calibri" w:cs="Arial"/>
                <w:i/>
                <w:iCs/>
                <w:color w:val="000000"/>
                <w:sz w:val="20"/>
                <w:szCs w:val="20"/>
              </w:rPr>
              <w:t>“Social workers, white supremacy culture and refugee mental health care: Social work ideologies and discourse in language”</w:t>
            </w:r>
          </w:p>
          <w:p w14:paraId="3E1105A4" w14:textId="77777777" w:rsidR="00A242C4" w:rsidRDefault="00D8181A" w:rsidP="00AF1AFC">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Adriana Maldonado, PhD in Community and </w:t>
            </w:r>
            <w:r>
              <w:rPr>
                <w:rFonts w:ascii="Calibri" w:eastAsia="Times New Roman" w:hAnsi="Calibri" w:cs="Arial"/>
                <w:color w:val="000000"/>
              </w:rPr>
              <w:t>Behavioral Health</w:t>
            </w:r>
          </w:p>
          <w:p w14:paraId="5385B307" w14:textId="7156955A" w:rsidR="00D8181A" w:rsidRDefault="00A242C4" w:rsidP="00AF1AFC">
            <w:pPr>
              <w:tabs>
                <w:tab w:val="left" w:pos="-720"/>
                <w:tab w:val="left" w:pos="0"/>
              </w:tabs>
              <w:suppressAutoHyphens/>
              <w:spacing w:after="0" w:line="240" w:lineRule="auto"/>
              <w:ind w:right="26"/>
              <w:rPr>
                <w:rFonts w:ascii="Calibri" w:eastAsia="Times New Roman" w:hAnsi="Calibri" w:cs="Arial"/>
                <w:i/>
                <w:iCs/>
                <w:color w:val="000000"/>
                <w:sz w:val="20"/>
                <w:szCs w:val="20"/>
              </w:rPr>
            </w:pPr>
            <w:r w:rsidRPr="00182E6E">
              <w:rPr>
                <w:rFonts w:ascii="Calibri" w:eastAsia="Times New Roman" w:hAnsi="Calibri" w:cs="Arial"/>
                <w:i/>
                <w:iCs/>
                <w:color w:val="000000"/>
                <w:sz w:val="20"/>
                <w:szCs w:val="20"/>
              </w:rPr>
              <w:t>“Untangling the Latino Hypertension Paradox: A mixed-methods study of Latino hypertension management in new and established Latino destination states”</w:t>
            </w:r>
          </w:p>
          <w:p w14:paraId="680D393A" w14:textId="21C41050" w:rsidR="00C41345" w:rsidRDefault="00C41345" w:rsidP="00AF1AFC">
            <w:pPr>
              <w:tabs>
                <w:tab w:val="left" w:pos="-720"/>
                <w:tab w:val="left" w:pos="0"/>
              </w:tabs>
              <w:suppressAutoHyphens/>
              <w:spacing w:after="0" w:line="240" w:lineRule="auto"/>
              <w:ind w:right="26"/>
              <w:rPr>
                <w:rFonts w:ascii="Calibri" w:eastAsia="Times New Roman" w:hAnsi="Calibri" w:cs="Arial"/>
                <w:color w:val="000000"/>
                <w:sz w:val="20"/>
                <w:szCs w:val="20"/>
              </w:rPr>
            </w:pPr>
            <w:r w:rsidRPr="00C41345">
              <w:rPr>
                <w:rFonts w:ascii="Calibri" w:eastAsia="Times New Roman" w:hAnsi="Calibri" w:cs="Arial"/>
                <w:color w:val="000000"/>
                <w:sz w:val="20"/>
                <w:szCs w:val="20"/>
              </w:rPr>
              <w:t>Fadia AlBuhairan</w:t>
            </w:r>
            <w:r>
              <w:rPr>
                <w:rFonts w:ascii="Calibri" w:eastAsia="Times New Roman" w:hAnsi="Calibri" w:cs="Arial"/>
                <w:color w:val="000000"/>
                <w:sz w:val="20"/>
                <w:szCs w:val="20"/>
              </w:rPr>
              <w:t>, PhD in</w:t>
            </w:r>
            <w:r w:rsidR="0054626C">
              <w:rPr>
                <w:rFonts w:ascii="Calibri" w:eastAsia="Times New Roman" w:hAnsi="Calibri" w:cs="Arial"/>
                <w:color w:val="000000"/>
                <w:sz w:val="20"/>
                <w:szCs w:val="20"/>
              </w:rPr>
              <w:t xml:space="preserve"> Health Promotion</w:t>
            </w:r>
          </w:p>
          <w:p w14:paraId="1FDC4D89" w14:textId="7889C8F0" w:rsidR="00C41345" w:rsidRPr="00C41345" w:rsidRDefault="00C41345" w:rsidP="00AF1AFC">
            <w:pPr>
              <w:tabs>
                <w:tab w:val="left" w:pos="-720"/>
                <w:tab w:val="left" w:pos="0"/>
              </w:tabs>
              <w:suppressAutoHyphens/>
              <w:spacing w:after="0" w:line="240" w:lineRule="auto"/>
              <w:ind w:right="26"/>
              <w:rPr>
                <w:rFonts w:ascii="Calibri" w:eastAsia="Times New Roman" w:hAnsi="Calibri" w:cs="Arial"/>
                <w:i/>
                <w:iCs/>
                <w:color w:val="000000"/>
                <w:sz w:val="20"/>
                <w:szCs w:val="20"/>
              </w:rPr>
            </w:pPr>
            <w:r w:rsidRPr="00C41345">
              <w:rPr>
                <w:rFonts w:ascii="Calibri" w:eastAsia="Times New Roman" w:hAnsi="Calibri" w:cs="Arial"/>
                <w:i/>
                <w:iCs/>
                <w:color w:val="000000"/>
                <w:sz w:val="20"/>
                <w:szCs w:val="20"/>
              </w:rPr>
              <w:t>“</w:t>
            </w:r>
            <w:r w:rsidRPr="00C41345">
              <w:rPr>
                <w:rFonts w:ascii="Calibri" w:eastAsia="Times New Roman" w:hAnsi="Calibri" w:cs="Arial"/>
                <w:i/>
                <w:iCs/>
                <w:color w:val="000000"/>
                <w:sz w:val="20"/>
                <w:szCs w:val="20"/>
              </w:rPr>
              <w:t>Adolescents in Saudi Arabia: their status of health”.</w:t>
            </w:r>
          </w:p>
          <w:p w14:paraId="4B31E836" w14:textId="68C95AEF" w:rsidR="00D8181A" w:rsidRPr="00B57031" w:rsidRDefault="00D8181A" w:rsidP="00AF1AFC">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Rita Doumit, PhD in Nursing</w:t>
            </w:r>
          </w:p>
        </w:tc>
        <w:tc>
          <w:tcPr>
            <w:tcW w:w="2605" w:type="dxa"/>
            <w:tcBorders>
              <w:top w:val="single" w:sz="4" w:space="0" w:color="auto"/>
            </w:tcBorders>
          </w:tcPr>
          <w:p w14:paraId="17C2C1B8" w14:textId="2DAB5878" w:rsidR="0036666E" w:rsidRDefault="0036666E" w:rsidP="00AF1AFC">
            <w:pPr>
              <w:tabs>
                <w:tab w:val="left" w:pos="-720"/>
                <w:tab w:val="left" w:pos="0"/>
              </w:tabs>
              <w:suppressAutoHyphens/>
              <w:spacing w:after="0" w:line="240" w:lineRule="auto"/>
              <w:ind w:right="26"/>
              <w:rPr>
                <w:rFonts w:ascii="Calibri" w:eastAsia="Times New Roman" w:hAnsi="Calibri" w:cs="Arial"/>
                <w:color w:val="000000"/>
              </w:rPr>
            </w:pPr>
            <w:r>
              <w:rPr>
                <w:rFonts w:ascii="Calibri" w:eastAsia="Times New Roman" w:hAnsi="Calibri" w:cs="Arial"/>
                <w:color w:val="000000"/>
              </w:rPr>
              <w:t>University of Iowa</w:t>
            </w:r>
          </w:p>
          <w:p w14:paraId="5E7F7D3E" w14:textId="2EC6B2B6" w:rsidR="00D8181A" w:rsidRDefault="00D8181A" w:rsidP="00AF1AFC">
            <w:pPr>
              <w:tabs>
                <w:tab w:val="left" w:pos="-720"/>
                <w:tab w:val="left" w:pos="0"/>
              </w:tabs>
              <w:suppressAutoHyphens/>
              <w:spacing w:after="0" w:line="240" w:lineRule="auto"/>
              <w:ind w:right="26"/>
              <w:rPr>
                <w:rFonts w:ascii="Calibri" w:eastAsia="Times New Roman" w:hAnsi="Calibri" w:cs="Arial"/>
                <w:color w:val="000000"/>
              </w:rPr>
            </w:pPr>
            <w:r>
              <w:rPr>
                <w:rFonts w:ascii="Calibri" w:eastAsia="Times New Roman" w:hAnsi="Calibri" w:cs="Arial"/>
                <w:color w:val="000000"/>
              </w:rPr>
              <w:t>University of Iowa</w:t>
            </w:r>
          </w:p>
          <w:p w14:paraId="563C9D18" w14:textId="565FE3F1" w:rsidR="00B64282" w:rsidRDefault="00DB1F4B" w:rsidP="00AF1AFC">
            <w:pPr>
              <w:tabs>
                <w:tab w:val="left" w:pos="-720"/>
                <w:tab w:val="left" w:pos="0"/>
              </w:tabs>
              <w:suppressAutoHyphens/>
              <w:spacing w:after="0" w:line="240" w:lineRule="auto"/>
              <w:ind w:right="26"/>
              <w:rPr>
                <w:rFonts w:ascii="Calibri" w:eastAsia="Times New Roman" w:hAnsi="Calibri" w:cs="Arial"/>
                <w:color w:val="000000"/>
              </w:rPr>
            </w:pPr>
            <w:r>
              <w:rPr>
                <w:rFonts w:ascii="Calibri" w:eastAsia="Times New Roman" w:hAnsi="Calibri" w:cs="Arial"/>
                <w:color w:val="000000"/>
              </w:rPr>
              <w:t>University of Iowa</w:t>
            </w:r>
          </w:p>
          <w:p w14:paraId="37B867B9" w14:textId="386FEF83" w:rsidR="00DB1F4B" w:rsidRDefault="00DB1F4B" w:rsidP="00AF1AFC">
            <w:pPr>
              <w:tabs>
                <w:tab w:val="left" w:pos="-720"/>
                <w:tab w:val="left" w:pos="0"/>
              </w:tabs>
              <w:suppressAutoHyphens/>
              <w:spacing w:after="0" w:line="240" w:lineRule="auto"/>
              <w:ind w:right="26"/>
              <w:rPr>
                <w:rFonts w:ascii="Calibri" w:eastAsia="Times New Roman" w:hAnsi="Calibri" w:cs="Arial"/>
                <w:color w:val="000000"/>
              </w:rPr>
            </w:pPr>
          </w:p>
          <w:p w14:paraId="39443D1F" w14:textId="09E9A183" w:rsidR="00DB1F4B" w:rsidRDefault="00DB1F4B" w:rsidP="00AF1AFC">
            <w:pPr>
              <w:tabs>
                <w:tab w:val="left" w:pos="-720"/>
                <w:tab w:val="left" w:pos="0"/>
              </w:tabs>
              <w:suppressAutoHyphens/>
              <w:spacing w:after="0" w:line="240" w:lineRule="auto"/>
              <w:ind w:right="26"/>
              <w:rPr>
                <w:rFonts w:ascii="Calibri" w:eastAsia="Times New Roman" w:hAnsi="Calibri" w:cs="Arial"/>
                <w:color w:val="000000"/>
              </w:rPr>
            </w:pPr>
          </w:p>
          <w:p w14:paraId="5BF4A82F" w14:textId="6171BB15" w:rsidR="00D8181A" w:rsidRDefault="00DB1F4B" w:rsidP="00AF1AFC">
            <w:pPr>
              <w:tabs>
                <w:tab w:val="left" w:pos="-720"/>
                <w:tab w:val="left" w:pos="0"/>
              </w:tabs>
              <w:suppressAutoHyphens/>
              <w:spacing w:after="0" w:line="240" w:lineRule="auto"/>
              <w:ind w:right="26"/>
              <w:rPr>
                <w:rFonts w:ascii="Calibri" w:eastAsia="Times New Roman" w:hAnsi="Calibri" w:cs="Arial"/>
                <w:color w:val="000000"/>
              </w:rPr>
            </w:pPr>
            <w:r>
              <w:rPr>
                <w:rFonts w:ascii="Calibri" w:eastAsia="Times New Roman" w:hAnsi="Calibri" w:cs="Arial"/>
                <w:color w:val="000000"/>
              </w:rPr>
              <w:t>New York University</w:t>
            </w:r>
            <w:r w:rsidR="00D8181A">
              <w:rPr>
                <w:rFonts w:ascii="Calibri" w:eastAsia="Times New Roman" w:hAnsi="Calibri" w:cs="Arial"/>
                <w:color w:val="000000"/>
              </w:rPr>
              <w:t xml:space="preserve">    </w:t>
            </w:r>
          </w:p>
          <w:p w14:paraId="548AC033" w14:textId="77777777" w:rsidR="00DB1F4B" w:rsidRDefault="00DB1F4B" w:rsidP="00AF1AFC">
            <w:pPr>
              <w:tabs>
                <w:tab w:val="left" w:pos="-720"/>
                <w:tab w:val="left" w:pos="0"/>
              </w:tabs>
              <w:suppressAutoHyphens/>
              <w:spacing w:after="0" w:line="240" w:lineRule="auto"/>
              <w:ind w:right="26"/>
              <w:rPr>
                <w:rFonts w:ascii="Calibri" w:eastAsia="Times New Roman" w:hAnsi="Calibri" w:cs="Arial"/>
                <w:color w:val="000000"/>
              </w:rPr>
            </w:pPr>
          </w:p>
          <w:p w14:paraId="10F95F65" w14:textId="77777777" w:rsidR="00DB1F4B" w:rsidRDefault="00DB1F4B" w:rsidP="00AF1AFC">
            <w:pPr>
              <w:tabs>
                <w:tab w:val="left" w:pos="-720"/>
                <w:tab w:val="left" w:pos="0"/>
              </w:tabs>
              <w:suppressAutoHyphens/>
              <w:spacing w:after="0" w:line="240" w:lineRule="auto"/>
              <w:ind w:right="26"/>
              <w:rPr>
                <w:rFonts w:ascii="Calibri" w:eastAsia="Times New Roman" w:hAnsi="Calibri" w:cs="Arial"/>
                <w:color w:val="000000"/>
              </w:rPr>
            </w:pPr>
          </w:p>
          <w:p w14:paraId="53E50C28" w14:textId="6322F9B5" w:rsidR="00D8181A" w:rsidRDefault="00D8181A" w:rsidP="00AF1AFC">
            <w:pPr>
              <w:tabs>
                <w:tab w:val="left" w:pos="-720"/>
                <w:tab w:val="left" w:pos="0"/>
              </w:tabs>
              <w:suppressAutoHyphens/>
              <w:spacing w:after="0" w:line="240" w:lineRule="auto"/>
              <w:ind w:right="26"/>
              <w:rPr>
                <w:rFonts w:ascii="Calibri" w:eastAsia="Times New Roman" w:hAnsi="Calibri" w:cs="Arial"/>
                <w:color w:val="000000"/>
              </w:rPr>
            </w:pPr>
            <w:r>
              <w:rPr>
                <w:rFonts w:ascii="Calibri" w:eastAsia="Times New Roman" w:hAnsi="Calibri" w:cs="Arial"/>
                <w:color w:val="000000"/>
              </w:rPr>
              <w:t>University of Iowa</w:t>
            </w:r>
          </w:p>
          <w:p w14:paraId="0B25753D" w14:textId="77777777" w:rsidR="00A242C4" w:rsidRDefault="00A242C4" w:rsidP="00AF1AFC">
            <w:pPr>
              <w:tabs>
                <w:tab w:val="left" w:pos="-720"/>
                <w:tab w:val="left" w:pos="0"/>
              </w:tabs>
              <w:suppressAutoHyphens/>
              <w:spacing w:after="0" w:line="240" w:lineRule="auto"/>
              <w:ind w:right="26"/>
              <w:rPr>
                <w:rFonts w:ascii="Calibri" w:eastAsia="Times New Roman" w:hAnsi="Calibri" w:cs="Arial"/>
                <w:color w:val="000000"/>
              </w:rPr>
            </w:pPr>
          </w:p>
          <w:p w14:paraId="3014E2F6" w14:textId="275E1BA9" w:rsidR="00B64282" w:rsidRDefault="00DB1F4B" w:rsidP="00AF1AFC">
            <w:pPr>
              <w:tabs>
                <w:tab w:val="left" w:pos="-720"/>
                <w:tab w:val="left" w:pos="0"/>
              </w:tabs>
              <w:suppressAutoHyphens/>
              <w:spacing w:after="0" w:line="240" w:lineRule="auto"/>
              <w:ind w:right="26"/>
              <w:rPr>
                <w:rFonts w:ascii="Calibri" w:eastAsia="Times New Roman" w:hAnsi="Calibri" w:cs="Arial"/>
                <w:color w:val="000000"/>
              </w:rPr>
            </w:pPr>
            <w:r>
              <w:rPr>
                <w:rFonts w:ascii="Calibri" w:eastAsia="Times New Roman" w:hAnsi="Calibri" w:cs="Arial"/>
                <w:color w:val="000000"/>
              </w:rPr>
              <w:t>University of Iowa</w:t>
            </w:r>
          </w:p>
          <w:p w14:paraId="6D45F6B7" w14:textId="77777777" w:rsidR="00DB1F4B" w:rsidRDefault="00DB1F4B" w:rsidP="00AF1AFC">
            <w:pPr>
              <w:tabs>
                <w:tab w:val="left" w:pos="-720"/>
                <w:tab w:val="left" w:pos="0"/>
              </w:tabs>
              <w:suppressAutoHyphens/>
              <w:spacing w:after="0" w:line="240" w:lineRule="auto"/>
              <w:ind w:right="26"/>
              <w:rPr>
                <w:rFonts w:ascii="Calibri" w:eastAsia="Times New Roman" w:hAnsi="Calibri" w:cs="Arial"/>
                <w:color w:val="000000"/>
              </w:rPr>
            </w:pPr>
          </w:p>
          <w:p w14:paraId="709F0477" w14:textId="77777777" w:rsidR="00DB1F4B" w:rsidRDefault="00DB1F4B" w:rsidP="00AF1AFC">
            <w:pPr>
              <w:tabs>
                <w:tab w:val="left" w:pos="-720"/>
                <w:tab w:val="left" w:pos="0"/>
              </w:tabs>
              <w:suppressAutoHyphens/>
              <w:spacing w:after="0" w:line="240" w:lineRule="auto"/>
              <w:ind w:right="26"/>
              <w:rPr>
                <w:rFonts w:ascii="Calibri" w:eastAsia="Times New Roman" w:hAnsi="Calibri" w:cs="Arial"/>
                <w:color w:val="000000"/>
              </w:rPr>
            </w:pPr>
          </w:p>
          <w:p w14:paraId="56EB2296" w14:textId="77777777" w:rsidR="00DB1F4B" w:rsidRDefault="00DB1F4B" w:rsidP="00AF1AFC">
            <w:pPr>
              <w:tabs>
                <w:tab w:val="left" w:pos="-720"/>
                <w:tab w:val="left" w:pos="0"/>
              </w:tabs>
              <w:suppressAutoHyphens/>
              <w:spacing w:after="0" w:line="240" w:lineRule="auto"/>
              <w:ind w:right="26"/>
              <w:rPr>
                <w:rFonts w:ascii="Calibri" w:eastAsia="Times New Roman" w:hAnsi="Calibri" w:cs="Arial"/>
                <w:color w:val="000000"/>
              </w:rPr>
            </w:pPr>
          </w:p>
          <w:p w14:paraId="05CF04D2" w14:textId="26C76B1D" w:rsidR="004834FE" w:rsidRDefault="00337C52" w:rsidP="00AF1AFC">
            <w:pPr>
              <w:tabs>
                <w:tab w:val="left" w:pos="-720"/>
                <w:tab w:val="left" w:pos="0"/>
              </w:tabs>
              <w:suppressAutoHyphens/>
              <w:spacing w:after="0" w:line="240" w:lineRule="auto"/>
              <w:ind w:right="26"/>
              <w:rPr>
                <w:rFonts w:ascii="Calibri" w:eastAsia="Times New Roman" w:hAnsi="Calibri" w:cs="Arial"/>
                <w:color w:val="000000"/>
              </w:rPr>
            </w:pPr>
            <w:r w:rsidRPr="00337C52">
              <w:rPr>
                <w:rFonts w:ascii="Calibri" w:eastAsia="Times New Roman" w:hAnsi="Calibri" w:cs="Arial"/>
                <w:color w:val="000000"/>
              </w:rPr>
              <w:t>Maastricht University</w:t>
            </w:r>
            <w:r>
              <w:rPr>
                <w:rFonts w:ascii="Calibri" w:eastAsia="Times New Roman" w:hAnsi="Calibri" w:cs="Arial"/>
                <w:color w:val="000000"/>
              </w:rPr>
              <w:t>, Netherland</w:t>
            </w:r>
          </w:p>
          <w:p w14:paraId="151048C1" w14:textId="3630A01C" w:rsidR="00D8181A" w:rsidRPr="00B57031" w:rsidRDefault="00D8181A" w:rsidP="00AF1AFC">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Loyola University, Chicago</w:t>
            </w:r>
          </w:p>
        </w:tc>
      </w:tr>
      <w:tr w:rsidR="00D8181A" w:rsidRPr="00B57031" w14:paraId="680B4B81" w14:textId="77777777" w:rsidTr="00AF1AFC">
        <w:trPr>
          <w:trHeight w:val="60"/>
          <w:jc w:val="center"/>
        </w:trPr>
        <w:tc>
          <w:tcPr>
            <w:tcW w:w="1260" w:type="dxa"/>
          </w:tcPr>
          <w:p w14:paraId="53362637" w14:textId="77777777" w:rsidR="00D8181A" w:rsidRDefault="00D8181A" w:rsidP="00E85A41">
            <w:pPr>
              <w:tabs>
                <w:tab w:val="left" w:pos="-720"/>
                <w:tab w:val="left" w:pos="0"/>
              </w:tabs>
              <w:suppressAutoHyphens/>
              <w:spacing w:after="0" w:line="240" w:lineRule="auto"/>
              <w:ind w:right="29"/>
              <w:rPr>
                <w:rFonts w:ascii="Calibri" w:eastAsia="Times New Roman" w:hAnsi="Calibri" w:cs="Arial"/>
              </w:rPr>
            </w:pPr>
            <w:r w:rsidRPr="00B57031">
              <w:rPr>
                <w:rFonts w:ascii="Calibri" w:eastAsia="Times New Roman" w:hAnsi="Calibri" w:cs="Arial"/>
              </w:rPr>
              <w:t>2011</w:t>
            </w:r>
          </w:p>
          <w:p w14:paraId="6EE950B9" w14:textId="677FF14A" w:rsidR="00D8181A" w:rsidRPr="00B57031" w:rsidRDefault="00D8181A" w:rsidP="00E85A41">
            <w:pPr>
              <w:tabs>
                <w:tab w:val="left" w:pos="-720"/>
                <w:tab w:val="left" w:pos="0"/>
              </w:tabs>
              <w:suppressAutoHyphens/>
              <w:spacing w:after="0" w:line="240" w:lineRule="auto"/>
              <w:ind w:right="29"/>
              <w:rPr>
                <w:rFonts w:ascii="Calibri" w:eastAsia="Times New Roman" w:hAnsi="Calibri" w:cs="Arial"/>
              </w:rPr>
            </w:pPr>
            <w:r>
              <w:rPr>
                <w:rFonts w:ascii="Calibri" w:eastAsia="Times New Roman" w:hAnsi="Calibri" w:cs="Arial"/>
              </w:rPr>
              <w:t>2008</w:t>
            </w:r>
          </w:p>
        </w:tc>
        <w:tc>
          <w:tcPr>
            <w:tcW w:w="6480" w:type="dxa"/>
          </w:tcPr>
          <w:p w14:paraId="4FB0B311" w14:textId="77777777" w:rsidR="00D8181A" w:rsidRDefault="00D8181A" w:rsidP="00AF1AFC">
            <w:pPr>
              <w:tabs>
                <w:tab w:val="left" w:pos="-720"/>
                <w:tab w:val="left" w:pos="0"/>
              </w:tabs>
              <w:suppressAutoHyphens/>
              <w:spacing w:after="0" w:line="240" w:lineRule="auto"/>
              <w:ind w:right="26"/>
              <w:rPr>
                <w:rFonts w:ascii="Calibri" w:eastAsia="Times New Roman" w:hAnsi="Calibri" w:cs="Arial"/>
                <w:color w:val="000000"/>
              </w:rPr>
            </w:pPr>
            <w:proofErr w:type="spellStart"/>
            <w:r w:rsidRPr="00B57031">
              <w:rPr>
                <w:rFonts w:ascii="Calibri" w:eastAsia="Times New Roman" w:hAnsi="Calibri" w:cs="Arial"/>
                <w:color w:val="000000"/>
              </w:rPr>
              <w:t>Hanin</w:t>
            </w:r>
            <w:proofErr w:type="spellEnd"/>
            <w:r w:rsidRPr="00B57031">
              <w:rPr>
                <w:rFonts w:ascii="Calibri" w:eastAsia="Times New Roman" w:hAnsi="Calibri" w:cs="Arial"/>
                <w:color w:val="000000"/>
              </w:rPr>
              <w:t xml:space="preserve"> </w:t>
            </w:r>
            <w:proofErr w:type="spellStart"/>
            <w:r w:rsidRPr="00B57031">
              <w:rPr>
                <w:rFonts w:ascii="Calibri" w:eastAsia="Times New Roman" w:hAnsi="Calibri" w:cs="Arial"/>
                <w:color w:val="000000"/>
              </w:rPr>
              <w:t>Fudda</w:t>
            </w:r>
            <w:proofErr w:type="spellEnd"/>
            <w:r w:rsidRPr="00B57031">
              <w:rPr>
                <w:rFonts w:ascii="Calibri" w:eastAsia="Times New Roman" w:hAnsi="Calibri" w:cs="Arial"/>
                <w:color w:val="000000"/>
              </w:rPr>
              <w:t>, PhD in Education</w:t>
            </w:r>
            <w:r>
              <w:rPr>
                <w:rFonts w:ascii="Calibri" w:eastAsia="Times New Roman" w:hAnsi="Calibri" w:cs="Arial"/>
                <w:color w:val="000000"/>
              </w:rPr>
              <w:t xml:space="preserve"> (did not complete)</w:t>
            </w:r>
          </w:p>
          <w:p w14:paraId="07CAB09D" w14:textId="4FD2280E" w:rsidR="00D8181A" w:rsidRPr="00B57031" w:rsidRDefault="00D8181A" w:rsidP="00AF1AFC">
            <w:pPr>
              <w:tabs>
                <w:tab w:val="left" w:pos="-720"/>
                <w:tab w:val="left" w:pos="0"/>
              </w:tabs>
              <w:suppressAutoHyphens/>
              <w:spacing w:after="0" w:line="240" w:lineRule="auto"/>
              <w:ind w:right="26"/>
              <w:rPr>
                <w:rFonts w:ascii="Calibri" w:eastAsia="Times New Roman" w:hAnsi="Calibri" w:cs="Arial"/>
                <w:color w:val="000000"/>
              </w:rPr>
            </w:pPr>
            <w:proofErr w:type="spellStart"/>
            <w:r>
              <w:rPr>
                <w:rFonts w:ascii="Calibri" w:eastAsia="Times New Roman" w:hAnsi="Calibri" w:cs="Arial"/>
                <w:color w:val="000000"/>
              </w:rPr>
              <w:t>Nuhad</w:t>
            </w:r>
            <w:proofErr w:type="spellEnd"/>
            <w:r>
              <w:rPr>
                <w:rFonts w:ascii="Calibri" w:eastAsia="Times New Roman" w:hAnsi="Calibri" w:cs="Arial"/>
                <w:color w:val="000000"/>
              </w:rPr>
              <w:t xml:space="preserve"> </w:t>
            </w:r>
            <w:proofErr w:type="spellStart"/>
            <w:r>
              <w:rPr>
                <w:rFonts w:ascii="Calibri" w:eastAsia="Times New Roman" w:hAnsi="Calibri" w:cs="Arial"/>
                <w:color w:val="000000"/>
              </w:rPr>
              <w:t>Dumit</w:t>
            </w:r>
            <w:proofErr w:type="spellEnd"/>
            <w:r>
              <w:rPr>
                <w:rFonts w:ascii="Calibri" w:eastAsia="Times New Roman" w:hAnsi="Calibri" w:cs="Arial"/>
                <w:color w:val="000000"/>
              </w:rPr>
              <w:t xml:space="preserve"> PhD in Nursing</w:t>
            </w:r>
          </w:p>
        </w:tc>
        <w:tc>
          <w:tcPr>
            <w:tcW w:w="2605" w:type="dxa"/>
          </w:tcPr>
          <w:p w14:paraId="7E203356" w14:textId="77777777" w:rsidR="00D8181A" w:rsidRDefault="00D8181A" w:rsidP="00AF1AFC">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Lebanese University</w:t>
            </w:r>
          </w:p>
          <w:p w14:paraId="05549200" w14:textId="77777777" w:rsidR="00D8181A" w:rsidRDefault="00D8181A" w:rsidP="00AF1AFC">
            <w:pPr>
              <w:tabs>
                <w:tab w:val="left" w:pos="-720"/>
                <w:tab w:val="left" w:pos="0"/>
              </w:tabs>
              <w:suppressAutoHyphens/>
              <w:spacing w:after="0" w:line="240" w:lineRule="auto"/>
              <w:ind w:right="26"/>
              <w:rPr>
                <w:rFonts w:ascii="Calibri" w:eastAsia="Times New Roman" w:hAnsi="Calibri" w:cs="Arial"/>
                <w:color w:val="000000"/>
              </w:rPr>
            </w:pPr>
            <w:r>
              <w:rPr>
                <w:rFonts w:ascii="Calibri" w:eastAsia="Times New Roman" w:hAnsi="Calibri" w:cs="Arial"/>
                <w:color w:val="000000"/>
              </w:rPr>
              <w:t>University of Colorado</w:t>
            </w:r>
          </w:p>
          <w:p w14:paraId="05E61DA1" w14:textId="62DE4D9E" w:rsidR="000759FC" w:rsidRPr="00B57031" w:rsidRDefault="000759FC" w:rsidP="00AF1AFC">
            <w:pPr>
              <w:tabs>
                <w:tab w:val="left" w:pos="-720"/>
                <w:tab w:val="left" w:pos="0"/>
              </w:tabs>
              <w:suppressAutoHyphens/>
              <w:spacing w:after="0" w:line="240" w:lineRule="auto"/>
              <w:ind w:right="26"/>
              <w:rPr>
                <w:rFonts w:ascii="Calibri" w:eastAsia="Times New Roman" w:hAnsi="Calibri" w:cs="Arial"/>
                <w:color w:val="000000"/>
              </w:rPr>
            </w:pPr>
          </w:p>
        </w:tc>
      </w:tr>
    </w:tbl>
    <w:p w14:paraId="34665FD2" w14:textId="57B7C95D" w:rsidR="007138EB" w:rsidRPr="000759FC" w:rsidRDefault="007138EB" w:rsidP="00F100E1">
      <w:pPr>
        <w:pStyle w:val="ListParagraph"/>
        <w:numPr>
          <w:ilvl w:val="0"/>
          <w:numId w:val="42"/>
        </w:numPr>
        <w:overflowPunct w:val="0"/>
        <w:autoSpaceDE w:val="0"/>
        <w:autoSpaceDN w:val="0"/>
        <w:adjustRightInd w:val="0"/>
        <w:ind w:right="26"/>
        <w:jc w:val="center"/>
        <w:textAlignment w:val="baseline"/>
        <w:rPr>
          <w:rFonts w:ascii="Calibri" w:hAnsi="Calibri" w:cs="Arial"/>
          <w:b/>
          <w:bCs/>
        </w:rPr>
      </w:pPr>
      <w:r>
        <w:rPr>
          <w:rFonts w:ascii="Calibri" w:hAnsi="Calibri" w:cs="Arial"/>
          <w:b/>
          <w:bCs/>
          <w:smallCaps/>
        </w:rPr>
        <w:t>Comp</w:t>
      </w:r>
      <w:r w:rsidR="00D8181A">
        <w:rPr>
          <w:rFonts w:ascii="Calibri" w:hAnsi="Calibri" w:cs="Arial"/>
          <w:b/>
          <w:bCs/>
          <w:smallCaps/>
        </w:rPr>
        <w:t xml:space="preserve">rehensive Examination Committee </w:t>
      </w:r>
      <w:r w:rsidR="000759FC">
        <w:rPr>
          <w:rFonts w:ascii="Calibri" w:hAnsi="Calibri" w:cs="Arial"/>
          <w:b/>
          <w:bCs/>
          <w:smallCaps/>
        </w:rPr>
        <w:t>–</w:t>
      </w:r>
      <w:r w:rsidR="00D8181A">
        <w:rPr>
          <w:rFonts w:ascii="Calibri" w:hAnsi="Calibri" w:cs="Arial"/>
          <w:b/>
          <w:bCs/>
          <w:smallCaps/>
        </w:rPr>
        <w:t xml:space="preserve"> Member</w:t>
      </w:r>
    </w:p>
    <w:tbl>
      <w:tblPr>
        <w:tblW w:w="10345" w:type="dxa"/>
        <w:jc w:val="center"/>
        <w:tblLayout w:type="fixed"/>
        <w:tblLook w:val="0000" w:firstRow="0" w:lastRow="0" w:firstColumn="0" w:lastColumn="0" w:noHBand="0" w:noVBand="0"/>
      </w:tblPr>
      <w:tblGrid>
        <w:gridCol w:w="1260"/>
        <w:gridCol w:w="6480"/>
        <w:gridCol w:w="2605"/>
      </w:tblGrid>
      <w:tr w:rsidR="000759FC" w:rsidRPr="00B57031" w14:paraId="428EC049" w14:textId="77777777" w:rsidTr="000759FC">
        <w:trPr>
          <w:trHeight w:val="422"/>
          <w:jc w:val="center"/>
        </w:trPr>
        <w:tc>
          <w:tcPr>
            <w:tcW w:w="1260" w:type="dxa"/>
            <w:tcBorders>
              <w:top w:val="single" w:sz="4" w:space="0" w:color="auto"/>
            </w:tcBorders>
          </w:tcPr>
          <w:p w14:paraId="075F9F0F" w14:textId="6781F067" w:rsidR="00CB7380" w:rsidRDefault="00CB7380" w:rsidP="00AF1AFC">
            <w:pPr>
              <w:tabs>
                <w:tab w:val="left" w:pos="-720"/>
                <w:tab w:val="left" w:pos="0"/>
              </w:tabs>
              <w:suppressAutoHyphens/>
              <w:spacing w:after="0" w:line="240" w:lineRule="auto"/>
              <w:ind w:right="26"/>
              <w:rPr>
                <w:rFonts w:ascii="Calibri" w:eastAsia="Times New Roman" w:hAnsi="Calibri" w:cs="Arial"/>
              </w:rPr>
            </w:pPr>
            <w:r>
              <w:rPr>
                <w:rFonts w:ascii="Calibri" w:eastAsia="Times New Roman" w:hAnsi="Calibri" w:cs="Arial"/>
              </w:rPr>
              <w:t>Aug. 2019</w:t>
            </w:r>
          </w:p>
          <w:p w14:paraId="14896311" w14:textId="3363667D" w:rsidR="000759FC" w:rsidRDefault="008229DC" w:rsidP="00AF1AFC">
            <w:pPr>
              <w:tabs>
                <w:tab w:val="left" w:pos="-720"/>
                <w:tab w:val="left" w:pos="0"/>
              </w:tabs>
              <w:suppressAutoHyphens/>
              <w:spacing w:after="0" w:line="240" w:lineRule="auto"/>
              <w:ind w:right="26"/>
              <w:rPr>
                <w:rFonts w:ascii="Calibri" w:eastAsia="Times New Roman" w:hAnsi="Calibri" w:cs="Arial"/>
              </w:rPr>
            </w:pPr>
            <w:r>
              <w:rPr>
                <w:rFonts w:ascii="Calibri" w:eastAsia="Times New Roman" w:hAnsi="Calibri" w:cs="Arial"/>
              </w:rPr>
              <w:t>Sept. 2022</w:t>
            </w:r>
          </w:p>
          <w:p w14:paraId="69A6F260" w14:textId="77777777" w:rsidR="000759FC" w:rsidRDefault="005675CD" w:rsidP="00AF1AFC">
            <w:pPr>
              <w:tabs>
                <w:tab w:val="left" w:pos="-720"/>
                <w:tab w:val="left" w:pos="0"/>
              </w:tabs>
              <w:suppressAutoHyphens/>
              <w:spacing w:after="0" w:line="240" w:lineRule="auto"/>
              <w:ind w:right="26"/>
              <w:rPr>
                <w:rFonts w:ascii="Calibri" w:eastAsia="Times New Roman" w:hAnsi="Calibri" w:cs="Arial"/>
              </w:rPr>
            </w:pPr>
            <w:r>
              <w:rPr>
                <w:rFonts w:ascii="Calibri" w:eastAsia="Times New Roman" w:hAnsi="Calibri" w:cs="Arial"/>
              </w:rPr>
              <w:t>Nov. 2022</w:t>
            </w:r>
          </w:p>
          <w:p w14:paraId="0E98A591" w14:textId="35340F67" w:rsidR="001E067B" w:rsidRPr="00B57031" w:rsidRDefault="001E067B" w:rsidP="00AF1AFC">
            <w:pPr>
              <w:tabs>
                <w:tab w:val="left" w:pos="-720"/>
                <w:tab w:val="left" w:pos="0"/>
              </w:tabs>
              <w:suppressAutoHyphens/>
              <w:spacing w:after="0" w:line="240" w:lineRule="auto"/>
              <w:ind w:right="26"/>
              <w:rPr>
                <w:rFonts w:ascii="Calibri" w:eastAsia="Times New Roman" w:hAnsi="Calibri" w:cs="Arial"/>
              </w:rPr>
            </w:pPr>
            <w:r>
              <w:rPr>
                <w:rFonts w:ascii="Calibri" w:eastAsia="Times New Roman" w:hAnsi="Calibri" w:cs="Arial"/>
              </w:rPr>
              <w:t>Feb. 2023</w:t>
            </w:r>
          </w:p>
        </w:tc>
        <w:tc>
          <w:tcPr>
            <w:tcW w:w="6480" w:type="dxa"/>
            <w:tcBorders>
              <w:top w:val="single" w:sz="4" w:space="0" w:color="auto"/>
            </w:tcBorders>
          </w:tcPr>
          <w:p w14:paraId="6B2F01B9" w14:textId="1692C0F0" w:rsidR="00CB7380" w:rsidRDefault="00CB7380" w:rsidP="00AF1AFC">
            <w:pPr>
              <w:tabs>
                <w:tab w:val="left" w:pos="1420"/>
                <w:tab w:val="left" w:pos="1600"/>
              </w:tabs>
              <w:suppressAutoHyphens/>
              <w:spacing w:after="0" w:line="240" w:lineRule="auto"/>
              <w:ind w:right="26"/>
              <w:rPr>
                <w:rFonts w:ascii="Calibri" w:eastAsia="Times New Roman" w:hAnsi="Calibri" w:cs="Arial"/>
                <w:color w:val="000000"/>
              </w:rPr>
            </w:pPr>
            <w:r>
              <w:rPr>
                <w:rFonts w:ascii="Calibri" w:eastAsia="Times New Roman" w:hAnsi="Calibri" w:cs="Arial"/>
                <w:color w:val="000000"/>
              </w:rPr>
              <w:t>Lena Thompson, PhD in Community and Behavioral Health</w:t>
            </w:r>
          </w:p>
          <w:p w14:paraId="5CF832BE" w14:textId="7EF07E6C" w:rsidR="000759FC" w:rsidRDefault="000759FC" w:rsidP="00AF1AFC">
            <w:pPr>
              <w:tabs>
                <w:tab w:val="left" w:pos="1420"/>
                <w:tab w:val="left" w:pos="1600"/>
              </w:tabs>
              <w:suppressAutoHyphens/>
              <w:spacing w:after="0" w:line="240" w:lineRule="auto"/>
              <w:ind w:right="26"/>
              <w:rPr>
                <w:rFonts w:ascii="Calibri" w:eastAsia="Times New Roman" w:hAnsi="Calibri" w:cs="Arial"/>
                <w:color w:val="000000"/>
              </w:rPr>
            </w:pPr>
            <w:r>
              <w:rPr>
                <w:rFonts w:ascii="Calibri" w:eastAsia="Times New Roman" w:hAnsi="Calibri" w:cs="Arial"/>
                <w:color w:val="000000"/>
              </w:rPr>
              <w:t>Joanne Constantin, PhD in Health Management and Policy</w:t>
            </w:r>
          </w:p>
          <w:p w14:paraId="09716C54" w14:textId="77777777" w:rsidR="000759FC" w:rsidRDefault="005675CD" w:rsidP="00AF1AFC">
            <w:pPr>
              <w:tabs>
                <w:tab w:val="left" w:pos="-720"/>
                <w:tab w:val="left" w:pos="0"/>
              </w:tabs>
              <w:suppressAutoHyphens/>
              <w:spacing w:after="0" w:line="240" w:lineRule="auto"/>
              <w:ind w:right="26"/>
              <w:rPr>
                <w:rFonts w:ascii="Calibri" w:eastAsia="Times New Roman" w:hAnsi="Calibri" w:cs="Arial"/>
                <w:color w:val="000000"/>
              </w:rPr>
            </w:pPr>
            <w:r>
              <w:rPr>
                <w:rFonts w:ascii="Calibri" w:eastAsia="Times New Roman" w:hAnsi="Calibri" w:cs="Arial"/>
                <w:color w:val="000000"/>
              </w:rPr>
              <w:t>Abigail Lee, PhD in Community and Behavioral Health</w:t>
            </w:r>
          </w:p>
          <w:p w14:paraId="537EFBA4" w14:textId="14E1E83A" w:rsidR="001E067B" w:rsidRPr="00B57031" w:rsidRDefault="001E067B" w:rsidP="00AF1AFC">
            <w:pPr>
              <w:tabs>
                <w:tab w:val="left" w:pos="-720"/>
                <w:tab w:val="left" w:pos="0"/>
              </w:tabs>
              <w:suppressAutoHyphens/>
              <w:spacing w:after="0" w:line="240" w:lineRule="auto"/>
              <w:ind w:right="26"/>
              <w:rPr>
                <w:rFonts w:ascii="Calibri" w:eastAsia="Times New Roman" w:hAnsi="Calibri" w:cs="Arial"/>
                <w:color w:val="000000"/>
              </w:rPr>
            </w:pPr>
            <w:r>
              <w:rPr>
                <w:rFonts w:ascii="Calibri" w:eastAsia="Times New Roman" w:hAnsi="Calibri" w:cs="Arial"/>
                <w:color w:val="000000"/>
              </w:rPr>
              <w:t>John Barsotti, PhD in Epidemiology</w:t>
            </w:r>
          </w:p>
        </w:tc>
        <w:tc>
          <w:tcPr>
            <w:tcW w:w="2605" w:type="dxa"/>
            <w:tcBorders>
              <w:top w:val="single" w:sz="4" w:space="0" w:color="auto"/>
            </w:tcBorders>
          </w:tcPr>
          <w:p w14:paraId="07469BE7" w14:textId="2A756560" w:rsidR="000759FC" w:rsidRDefault="000759FC" w:rsidP="00AF1AFC">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University of Iowa</w:t>
            </w:r>
          </w:p>
          <w:p w14:paraId="74BEDD01" w14:textId="1490D273" w:rsidR="00CB7380" w:rsidRDefault="00CB7380" w:rsidP="00AF1AFC">
            <w:pPr>
              <w:tabs>
                <w:tab w:val="left" w:pos="-720"/>
                <w:tab w:val="left" w:pos="0"/>
              </w:tabs>
              <w:suppressAutoHyphens/>
              <w:spacing w:after="0" w:line="240" w:lineRule="auto"/>
              <w:ind w:right="26"/>
              <w:rPr>
                <w:rFonts w:ascii="Calibri" w:eastAsia="Times New Roman" w:hAnsi="Calibri" w:cs="Arial"/>
                <w:color w:val="000000"/>
              </w:rPr>
            </w:pPr>
            <w:r>
              <w:rPr>
                <w:rFonts w:ascii="Calibri" w:eastAsia="Times New Roman" w:hAnsi="Calibri" w:cs="Arial"/>
                <w:color w:val="000000"/>
              </w:rPr>
              <w:t>University of Iowa</w:t>
            </w:r>
          </w:p>
          <w:p w14:paraId="12E63A28" w14:textId="3996B517" w:rsidR="005675CD" w:rsidRDefault="005675CD" w:rsidP="00AF1AFC">
            <w:pPr>
              <w:tabs>
                <w:tab w:val="left" w:pos="-720"/>
                <w:tab w:val="left" w:pos="0"/>
              </w:tabs>
              <w:suppressAutoHyphens/>
              <w:spacing w:after="0" w:line="240" w:lineRule="auto"/>
              <w:ind w:right="26"/>
              <w:rPr>
                <w:rFonts w:ascii="Calibri" w:eastAsia="Times New Roman" w:hAnsi="Calibri" w:cs="Arial"/>
                <w:color w:val="000000"/>
              </w:rPr>
            </w:pPr>
            <w:r>
              <w:rPr>
                <w:rFonts w:ascii="Calibri" w:eastAsia="Times New Roman" w:hAnsi="Calibri" w:cs="Arial"/>
                <w:color w:val="000000"/>
              </w:rPr>
              <w:t>University of Iowa</w:t>
            </w:r>
          </w:p>
          <w:p w14:paraId="65ADF9C9" w14:textId="7525D843" w:rsidR="001E067B" w:rsidRDefault="001E067B" w:rsidP="00AF1AFC">
            <w:pPr>
              <w:tabs>
                <w:tab w:val="left" w:pos="-720"/>
                <w:tab w:val="left" w:pos="0"/>
              </w:tabs>
              <w:suppressAutoHyphens/>
              <w:spacing w:after="0" w:line="240" w:lineRule="auto"/>
              <w:ind w:right="26"/>
              <w:rPr>
                <w:rFonts w:ascii="Calibri" w:eastAsia="Times New Roman" w:hAnsi="Calibri" w:cs="Arial"/>
                <w:color w:val="000000"/>
              </w:rPr>
            </w:pPr>
            <w:r>
              <w:rPr>
                <w:rFonts w:ascii="Calibri" w:eastAsia="Times New Roman" w:hAnsi="Calibri" w:cs="Arial"/>
                <w:color w:val="000000"/>
              </w:rPr>
              <w:t>University of Iowa</w:t>
            </w:r>
          </w:p>
          <w:p w14:paraId="3E91023E" w14:textId="77777777" w:rsidR="001E067B" w:rsidRDefault="001E067B" w:rsidP="00AF1AFC">
            <w:pPr>
              <w:tabs>
                <w:tab w:val="left" w:pos="-720"/>
                <w:tab w:val="left" w:pos="0"/>
              </w:tabs>
              <w:suppressAutoHyphens/>
              <w:spacing w:after="0" w:line="240" w:lineRule="auto"/>
              <w:ind w:right="26"/>
              <w:rPr>
                <w:rFonts w:ascii="Calibri" w:eastAsia="Times New Roman" w:hAnsi="Calibri" w:cs="Arial"/>
                <w:color w:val="000000"/>
              </w:rPr>
            </w:pPr>
          </w:p>
          <w:p w14:paraId="4ED04563" w14:textId="2385611A" w:rsidR="008229DC" w:rsidRPr="00B57031" w:rsidRDefault="008229DC" w:rsidP="00AF1AFC">
            <w:pPr>
              <w:tabs>
                <w:tab w:val="left" w:pos="-720"/>
                <w:tab w:val="left" w:pos="0"/>
              </w:tabs>
              <w:suppressAutoHyphens/>
              <w:spacing w:after="0" w:line="240" w:lineRule="auto"/>
              <w:ind w:right="26"/>
              <w:rPr>
                <w:rFonts w:ascii="Calibri" w:eastAsia="Times New Roman" w:hAnsi="Calibri" w:cs="Arial"/>
                <w:color w:val="000000"/>
              </w:rPr>
            </w:pPr>
          </w:p>
          <w:p w14:paraId="6F62F646" w14:textId="2ADAD6F9" w:rsidR="000759FC" w:rsidRPr="00B57031" w:rsidRDefault="000759FC" w:rsidP="00AF1AFC">
            <w:pPr>
              <w:tabs>
                <w:tab w:val="left" w:pos="-720"/>
                <w:tab w:val="left" w:pos="0"/>
              </w:tabs>
              <w:suppressAutoHyphens/>
              <w:spacing w:after="0" w:line="240" w:lineRule="auto"/>
              <w:ind w:right="26"/>
              <w:rPr>
                <w:rFonts w:ascii="Calibri" w:eastAsia="Times New Roman" w:hAnsi="Calibri" w:cs="Arial"/>
                <w:color w:val="000000"/>
              </w:rPr>
            </w:pPr>
          </w:p>
        </w:tc>
      </w:tr>
    </w:tbl>
    <w:p w14:paraId="56364D9E" w14:textId="2B4C4FCF" w:rsidR="00B57031" w:rsidRPr="00B57031" w:rsidRDefault="00B57031" w:rsidP="00CB7380">
      <w:pPr>
        <w:spacing w:after="0" w:line="240" w:lineRule="auto"/>
        <w:ind w:right="26"/>
        <w:jc w:val="center"/>
        <w:rPr>
          <w:rFonts w:ascii="Calibri" w:eastAsia="Times New Roman" w:hAnsi="Calibri" w:cs="Arial"/>
          <w:b/>
          <w:bCs/>
        </w:rPr>
      </w:pPr>
      <w:r w:rsidRPr="00B57031">
        <w:rPr>
          <w:rFonts w:ascii="Calibri" w:eastAsia="Times New Roman" w:hAnsi="Calibri" w:cs="Arial"/>
          <w:b/>
          <w:bCs/>
          <w:smallCaps/>
        </w:rPr>
        <w:t>I.  Master Theses – Chair (AUB)</w:t>
      </w:r>
    </w:p>
    <w:tbl>
      <w:tblPr>
        <w:tblW w:w="10342" w:type="dxa"/>
        <w:jc w:val="center"/>
        <w:tblLook w:val="0000" w:firstRow="0" w:lastRow="0" w:firstColumn="0" w:lastColumn="0" w:noHBand="0" w:noVBand="0"/>
      </w:tblPr>
      <w:tblGrid>
        <w:gridCol w:w="831"/>
        <w:gridCol w:w="6667"/>
        <w:gridCol w:w="2844"/>
      </w:tblGrid>
      <w:tr w:rsidR="00B57031" w:rsidRPr="00B57031" w14:paraId="123B9C6D" w14:textId="77777777" w:rsidTr="0056377D">
        <w:trPr>
          <w:trHeight w:val="410"/>
          <w:jc w:val="center"/>
        </w:trPr>
        <w:tc>
          <w:tcPr>
            <w:tcW w:w="831" w:type="dxa"/>
            <w:tcBorders>
              <w:bottom w:val="single" w:sz="4" w:space="0" w:color="auto"/>
            </w:tcBorders>
          </w:tcPr>
          <w:p w14:paraId="7C4C7D3D" w14:textId="77777777" w:rsidR="00B57031" w:rsidRPr="00B57031" w:rsidRDefault="00B57031" w:rsidP="00B57031">
            <w:pPr>
              <w:tabs>
                <w:tab w:val="left" w:pos="-720"/>
                <w:tab w:val="left" w:pos="0"/>
              </w:tabs>
              <w:suppressAutoHyphens/>
              <w:spacing w:before="40" w:after="40" w:line="240" w:lineRule="auto"/>
              <w:ind w:right="26"/>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Year</w:t>
            </w:r>
          </w:p>
        </w:tc>
        <w:tc>
          <w:tcPr>
            <w:tcW w:w="6667" w:type="dxa"/>
            <w:tcBorders>
              <w:bottom w:val="single" w:sz="4" w:space="0" w:color="auto"/>
            </w:tcBorders>
          </w:tcPr>
          <w:p w14:paraId="1D6D7B02" w14:textId="303A08EF" w:rsidR="00B57031" w:rsidRPr="00B57031" w:rsidRDefault="00B57031" w:rsidP="00B57031">
            <w:pPr>
              <w:tabs>
                <w:tab w:val="left" w:pos="-720"/>
                <w:tab w:val="left" w:pos="0"/>
              </w:tabs>
              <w:suppressAutoHyphens/>
              <w:spacing w:before="40" w:after="40" w:line="240" w:lineRule="auto"/>
              <w:ind w:right="26"/>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Student : Title of Thesis</w:t>
            </w:r>
          </w:p>
        </w:tc>
        <w:tc>
          <w:tcPr>
            <w:tcW w:w="2844" w:type="dxa"/>
            <w:tcBorders>
              <w:bottom w:val="single" w:sz="4" w:space="0" w:color="auto"/>
            </w:tcBorders>
          </w:tcPr>
          <w:p w14:paraId="0C14BA4C" w14:textId="77777777" w:rsidR="00B57031" w:rsidRPr="00B57031" w:rsidRDefault="00B57031" w:rsidP="00B57031">
            <w:pPr>
              <w:tabs>
                <w:tab w:val="left" w:pos="-720"/>
                <w:tab w:val="left" w:pos="0"/>
              </w:tabs>
              <w:suppressAutoHyphens/>
              <w:spacing w:before="40" w:after="40" w:line="240" w:lineRule="auto"/>
              <w:ind w:right="26"/>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AUB-Department</w:t>
            </w:r>
          </w:p>
        </w:tc>
      </w:tr>
      <w:tr w:rsidR="00B57031" w:rsidRPr="00B57031" w14:paraId="7B09FB2E" w14:textId="77777777" w:rsidTr="0056377D">
        <w:trPr>
          <w:trHeight w:val="989"/>
          <w:jc w:val="center"/>
        </w:trPr>
        <w:tc>
          <w:tcPr>
            <w:tcW w:w="831" w:type="dxa"/>
            <w:tcBorders>
              <w:top w:val="single" w:sz="4" w:space="0" w:color="auto"/>
            </w:tcBorders>
          </w:tcPr>
          <w:p w14:paraId="13ECB886"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2005</w:t>
            </w:r>
          </w:p>
        </w:tc>
        <w:tc>
          <w:tcPr>
            <w:tcW w:w="6667" w:type="dxa"/>
            <w:tcBorders>
              <w:top w:val="single" w:sz="4" w:space="0" w:color="auto"/>
            </w:tcBorders>
          </w:tcPr>
          <w:p w14:paraId="7B6FA59F" w14:textId="342B5A12"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Yara </w:t>
            </w:r>
            <w:proofErr w:type="spellStart"/>
            <w:r w:rsidRPr="00B57031">
              <w:rPr>
                <w:rFonts w:ascii="Calibri" w:eastAsia="Times New Roman" w:hAnsi="Calibri" w:cs="Arial"/>
                <w:color w:val="000000"/>
              </w:rPr>
              <w:t>Jarallah</w:t>
            </w:r>
            <w:proofErr w:type="spellEnd"/>
            <w:r w:rsidRPr="00B57031">
              <w:rPr>
                <w:rFonts w:ascii="Calibri" w:eastAsia="Times New Roman" w:hAnsi="Calibri" w:cs="Arial"/>
                <w:color w:val="000000"/>
              </w:rPr>
              <w:t xml:space="preserve">: Ethnicity and adolescent well-being: the role of social </w:t>
            </w:r>
          </w:p>
          <w:p w14:paraId="0531C6C4"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and environmental factors </w:t>
            </w:r>
          </w:p>
          <w:p w14:paraId="61A3065F"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rPr>
            </w:pPr>
            <w:r w:rsidRPr="00B57031">
              <w:rPr>
                <w:rFonts w:ascii="Calibri" w:eastAsia="Times New Roman" w:hAnsi="Calibri" w:cs="Arial"/>
                <w:color w:val="000000"/>
              </w:rPr>
              <w:sym w:font="Wingdings" w:char="F0E0"/>
            </w:r>
            <w:r w:rsidRPr="00B57031">
              <w:rPr>
                <w:rFonts w:ascii="Calibri" w:eastAsia="Times New Roman" w:hAnsi="Calibri" w:cs="Arial"/>
                <w:color w:val="000000"/>
              </w:rPr>
              <w:t xml:space="preserve"> Co-advisor</w:t>
            </w:r>
          </w:p>
        </w:tc>
        <w:tc>
          <w:tcPr>
            <w:tcW w:w="2844" w:type="dxa"/>
            <w:tcBorders>
              <w:top w:val="single" w:sz="4" w:space="0" w:color="auto"/>
            </w:tcBorders>
          </w:tcPr>
          <w:p w14:paraId="46385B0E"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rPr>
            </w:pPr>
            <w:r w:rsidRPr="00B57031">
              <w:rPr>
                <w:rFonts w:ascii="Calibri" w:eastAsia="Times New Roman" w:hAnsi="Calibri" w:cs="Arial"/>
                <w:color w:val="000000"/>
              </w:rPr>
              <w:t>M.S. Population Health</w:t>
            </w:r>
          </w:p>
        </w:tc>
      </w:tr>
    </w:tbl>
    <w:p w14:paraId="48F5FE69" w14:textId="5D56F4C6" w:rsidR="00B57031" w:rsidRPr="00B57031" w:rsidRDefault="00B57031" w:rsidP="00B57031">
      <w:pPr>
        <w:spacing w:after="0" w:line="240" w:lineRule="auto"/>
        <w:ind w:right="26"/>
        <w:jc w:val="center"/>
        <w:rPr>
          <w:rFonts w:ascii="Calibri" w:eastAsia="Times New Roman" w:hAnsi="Calibri" w:cs="Arial"/>
          <w:b/>
          <w:bCs/>
        </w:rPr>
      </w:pPr>
      <w:r w:rsidRPr="00B57031">
        <w:rPr>
          <w:rFonts w:ascii="Calibri" w:eastAsia="Times New Roman" w:hAnsi="Calibri" w:cs="Arial"/>
          <w:b/>
          <w:bCs/>
          <w:smallCaps/>
        </w:rPr>
        <w:t>I</w:t>
      </w:r>
      <w:r w:rsidR="00F100E1">
        <w:rPr>
          <w:rFonts w:ascii="Calibri" w:eastAsia="Times New Roman" w:hAnsi="Calibri" w:cs="Arial"/>
          <w:b/>
          <w:bCs/>
          <w:smallCaps/>
        </w:rPr>
        <w:t>I</w:t>
      </w:r>
      <w:r w:rsidRPr="00B57031">
        <w:rPr>
          <w:rFonts w:ascii="Calibri" w:eastAsia="Times New Roman" w:hAnsi="Calibri" w:cs="Arial"/>
          <w:b/>
          <w:bCs/>
          <w:smallCaps/>
        </w:rPr>
        <w:t>.  Master Theses Committee – Member (AUB)</w:t>
      </w:r>
    </w:p>
    <w:tbl>
      <w:tblPr>
        <w:tblW w:w="10379" w:type="dxa"/>
        <w:jc w:val="center"/>
        <w:tblLook w:val="0000" w:firstRow="0" w:lastRow="0" w:firstColumn="0" w:lastColumn="0" w:noHBand="0" w:noVBand="0"/>
      </w:tblPr>
      <w:tblGrid>
        <w:gridCol w:w="857"/>
        <w:gridCol w:w="6660"/>
        <w:gridCol w:w="2862"/>
      </w:tblGrid>
      <w:tr w:rsidR="00B57031" w:rsidRPr="00B57031" w14:paraId="272C43D6" w14:textId="77777777" w:rsidTr="0056377D">
        <w:trPr>
          <w:jc w:val="center"/>
        </w:trPr>
        <w:tc>
          <w:tcPr>
            <w:tcW w:w="857" w:type="dxa"/>
            <w:tcBorders>
              <w:bottom w:val="single" w:sz="4" w:space="0" w:color="auto"/>
            </w:tcBorders>
            <w:vAlign w:val="center"/>
          </w:tcPr>
          <w:p w14:paraId="202DCECC" w14:textId="77777777" w:rsidR="00B57031" w:rsidRPr="00B57031" w:rsidRDefault="00B57031" w:rsidP="00B57031">
            <w:pPr>
              <w:tabs>
                <w:tab w:val="left" w:pos="-720"/>
                <w:tab w:val="left" w:pos="0"/>
              </w:tabs>
              <w:suppressAutoHyphens/>
              <w:spacing w:before="40" w:after="40" w:line="240" w:lineRule="auto"/>
              <w:ind w:right="26"/>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Year</w:t>
            </w:r>
          </w:p>
        </w:tc>
        <w:tc>
          <w:tcPr>
            <w:tcW w:w="6660" w:type="dxa"/>
            <w:tcBorders>
              <w:bottom w:val="single" w:sz="4" w:space="0" w:color="auto"/>
            </w:tcBorders>
            <w:vAlign w:val="center"/>
          </w:tcPr>
          <w:p w14:paraId="18633AFC" w14:textId="032822B8" w:rsidR="00B57031" w:rsidRPr="00B57031" w:rsidRDefault="00B57031" w:rsidP="00B57031">
            <w:pPr>
              <w:tabs>
                <w:tab w:val="left" w:pos="-720"/>
                <w:tab w:val="left" w:pos="128"/>
              </w:tabs>
              <w:suppressAutoHyphens/>
              <w:spacing w:before="40" w:after="40" w:line="240" w:lineRule="auto"/>
              <w:ind w:right="26"/>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Student name: Title of Thesis</w:t>
            </w:r>
          </w:p>
        </w:tc>
        <w:tc>
          <w:tcPr>
            <w:tcW w:w="2862" w:type="dxa"/>
            <w:tcBorders>
              <w:bottom w:val="single" w:sz="4" w:space="0" w:color="auto"/>
            </w:tcBorders>
          </w:tcPr>
          <w:p w14:paraId="31DA84FA" w14:textId="77777777" w:rsidR="00B57031" w:rsidRPr="00B57031" w:rsidRDefault="00B57031" w:rsidP="00B57031">
            <w:pPr>
              <w:tabs>
                <w:tab w:val="left" w:pos="-720"/>
                <w:tab w:val="left" w:pos="0"/>
              </w:tabs>
              <w:suppressAutoHyphens/>
              <w:spacing w:before="40" w:after="40" w:line="240" w:lineRule="auto"/>
              <w:ind w:right="26"/>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AUB-Degree</w:t>
            </w:r>
          </w:p>
        </w:tc>
      </w:tr>
      <w:tr w:rsidR="00B57031" w:rsidRPr="00B57031" w14:paraId="290A9292" w14:textId="77777777" w:rsidTr="0056377D">
        <w:trPr>
          <w:jc w:val="center"/>
        </w:trPr>
        <w:tc>
          <w:tcPr>
            <w:tcW w:w="857" w:type="dxa"/>
            <w:tcBorders>
              <w:top w:val="single" w:sz="4" w:space="0" w:color="auto"/>
            </w:tcBorders>
          </w:tcPr>
          <w:p w14:paraId="68333A7D"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2019</w:t>
            </w:r>
          </w:p>
          <w:p w14:paraId="1057ADC5"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p w14:paraId="0EB228AC"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p w14:paraId="63CF1A9C"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2017</w:t>
            </w:r>
          </w:p>
          <w:p w14:paraId="1B3CC17E"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p w14:paraId="04D7CB0E"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2017</w:t>
            </w:r>
          </w:p>
          <w:p w14:paraId="6595881D"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tc>
        <w:tc>
          <w:tcPr>
            <w:tcW w:w="6660" w:type="dxa"/>
            <w:tcBorders>
              <w:top w:val="single" w:sz="4" w:space="0" w:color="auto"/>
            </w:tcBorders>
          </w:tcPr>
          <w:p w14:paraId="3493AAEF" w14:textId="2025C0C0" w:rsidR="00B57031" w:rsidRPr="00B57031" w:rsidRDefault="00CB7380"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noProof/>
                <w:spacing w:val="-3"/>
              </w:rPr>
              <mc:AlternateContent>
                <mc:Choice Requires="wps">
                  <w:drawing>
                    <wp:anchor distT="0" distB="0" distL="114300" distR="114300" simplePos="0" relativeHeight="251695104" behindDoc="0" locked="0" layoutInCell="1" allowOverlap="1" wp14:anchorId="783B919D" wp14:editId="15F0D273">
                      <wp:simplePos x="0" y="0"/>
                      <wp:positionH relativeFrom="column">
                        <wp:posOffset>-695325</wp:posOffset>
                      </wp:positionH>
                      <wp:positionV relativeFrom="paragraph">
                        <wp:posOffset>-1748790</wp:posOffset>
                      </wp:positionV>
                      <wp:extent cx="6922135" cy="272415"/>
                      <wp:effectExtent l="5715" t="10160" r="6350" b="1270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2135" cy="272415"/>
                              </a:xfrm>
                              <a:prstGeom prst="rect">
                                <a:avLst/>
                              </a:prstGeom>
                              <a:solidFill>
                                <a:srgbClr val="C0C0C0">
                                  <a:alpha val="80000"/>
                                </a:srgbClr>
                              </a:solidFill>
                              <a:ln w="9525">
                                <a:solidFill>
                                  <a:srgbClr val="EAEAEA"/>
                                </a:solidFill>
                                <a:miter lim="800000"/>
                                <a:headEnd/>
                                <a:tailEnd/>
                              </a:ln>
                            </wps:spPr>
                            <wps:txbx>
                              <w:txbxContent>
                                <w:p w14:paraId="348B3016" w14:textId="2F765EB2" w:rsidR="00507716" w:rsidRPr="00DE5C84" w:rsidRDefault="00507716" w:rsidP="00507716">
                                  <w:pPr>
                                    <w:jc w:val="center"/>
                                    <w:rPr>
                                      <w:rFonts w:ascii="Calibri" w:hAnsi="Calibri"/>
                                      <w:b/>
                                      <w:bCs/>
                                      <w:lang w:val="en-GB"/>
                                    </w:rPr>
                                  </w:pPr>
                                  <w:r>
                                    <w:rPr>
                                      <w:rFonts w:ascii="Calibri" w:hAnsi="Calibri" w:cs="Arial"/>
                                      <w:b/>
                                      <w:bCs/>
                                      <w:smallCaps/>
                                    </w:rPr>
                                    <w:t>MS Theses</w:t>
                                  </w:r>
                                  <w:r w:rsidRPr="00DE5C84">
                                    <w:rPr>
                                      <w:rFonts w:ascii="Calibri" w:hAnsi="Calibri" w:cs="Arial"/>
                                      <w:b/>
                                      <w:bCs/>
                                      <w:smallCaps/>
                                    </w:rPr>
                                    <w:t xml:space="preserve"> Supervision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83B919D" id="Text Box 33" o:spid="_x0000_s1046" type="#_x0000_t202" style="position:absolute;left:0;text-align:left;margin-left:-54.75pt;margin-top:-137.7pt;width:545.05pt;height:21.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" fillcolor="silver" strokecolor="#eaeaea">
                      <v:fill opacity="52428f"/>
                      <v:textbox>
                        <w:txbxContent>
                          <w:p w14:paraId="348B3016" w14:textId="2F765EB2" w:rsidR="00507716" w:rsidRPr="00DE5C84" w:rsidRDefault="00507716" w:rsidP="00507716">
                            <w:pPr>
                              <w:jc w:val="center"/>
                              <w:rPr>
                                <w:rFonts w:ascii="Calibri" w:hAnsi="Calibri"/>
                                <w:b/>
                                <w:bCs/>
                                <w:lang w:val="en-GB"/>
                              </w:rPr>
                            </w:pPr>
                            <w:r>
                              <w:rPr>
                                <w:rFonts w:ascii="Calibri" w:hAnsi="Calibri" w:cs="Arial"/>
                                <w:b/>
                                <w:bCs/>
                                <w:smallCaps/>
                              </w:rPr>
                              <w:t>MS</w:t>
                            </w:r>
                            <w:r>
                              <w:rPr>
                                <w:rFonts w:ascii="Calibri" w:hAnsi="Calibri" w:cs="Arial"/>
                                <w:b/>
                                <w:bCs/>
                                <w:smallCaps/>
                              </w:rPr>
                              <w:t xml:space="preserve"> Theses</w:t>
                            </w:r>
                            <w:r w:rsidRPr="00DE5C84">
                              <w:rPr>
                                <w:rFonts w:ascii="Calibri" w:hAnsi="Calibri" w:cs="Arial"/>
                                <w:b/>
                                <w:bCs/>
                                <w:smallCaps/>
                              </w:rPr>
                              <w:t xml:space="preserve"> Supervision</w:t>
                            </w:r>
                          </w:p>
                        </w:txbxContent>
                      </v:textbox>
                    </v:shape>
                  </w:pict>
                </mc:Fallback>
              </mc:AlternateContent>
            </w:r>
            <w:r w:rsidR="00B57031" w:rsidRPr="00B57031">
              <w:rPr>
                <w:rFonts w:ascii="Calibri" w:eastAsia="Times New Roman" w:hAnsi="Calibri" w:cs="Arial"/>
                <w:color w:val="000000"/>
              </w:rPr>
              <w:t>Nada Abbas: Distorted Body Image and Substance Use in School Students: Is there an association, and does it differ by gender and middle versus high school?</w:t>
            </w:r>
          </w:p>
          <w:p w14:paraId="201169F8" w14:textId="77777777"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 xml:space="preserve">Kevork </w:t>
            </w:r>
            <w:proofErr w:type="spellStart"/>
            <w:r w:rsidRPr="00B57031">
              <w:rPr>
                <w:rFonts w:ascii="Calibri" w:eastAsia="Times New Roman" w:hAnsi="Calibri" w:cs="Arial"/>
                <w:color w:val="000000"/>
              </w:rPr>
              <w:t>Wannissian</w:t>
            </w:r>
            <w:proofErr w:type="spellEnd"/>
            <w:r w:rsidRPr="00B57031">
              <w:rPr>
                <w:rFonts w:ascii="Calibri" w:eastAsia="Times New Roman" w:hAnsi="Calibri" w:cs="Arial"/>
                <w:color w:val="000000"/>
              </w:rPr>
              <w:t>: Reactivity of Self-Monitoring Cigarette Smoking and the Effect of Pretest Stage of Change</w:t>
            </w:r>
          </w:p>
          <w:p w14:paraId="571B0C16" w14:textId="77777777"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lastRenderedPageBreak/>
              <w:t xml:space="preserve">Chantal </w:t>
            </w:r>
            <w:proofErr w:type="spellStart"/>
            <w:r w:rsidRPr="00B57031">
              <w:rPr>
                <w:rFonts w:ascii="Calibri" w:eastAsia="Times New Roman" w:hAnsi="Calibri" w:cs="Arial"/>
                <w:color w:val="000000"/>
              </w:rPr>
              <w:t>Lakis</w:t>
            </w:r>
            <w:proofErr w:type="spellEnd"/>
            <w:r w:rsidRPr="00B57031">
              <w:rPr>
                <w:rFonts w:ascii="Calibri" w:eastAsia="Times New Roman" w:hAnsi="Calibri" w:cs="Arial"/>
                <w:color w:val="000000"/>
              </w:rPr>
              <w:t xml:space="preserve">: </w:t>
            </w:r>
            <w:r w:rsidRPr="00B57031">
              <w:rPr>
                <w:rFonts w:ascii="Calibri" w:eastAsia="Times New Roman" w:hAnsi="Calibri" w:cs="Arial"/>
              </w:rPr>
              <w:t>Perception of Parenting Practices and Parent-Child dynamics, and their own Life Satisfaction: Evidence from Lebanon'</w:t>
            </w:r>
          </w:p>
        </w:tc>
        <w:tc>
          <w:tcPr>
            <w:tcW w:w="2862" w:type="dxa"/>
            <w:tcBorders>
              <w:top w:val="single" w:sz="4" w:space="0" w:color="auto"/>
            </w:tcBorders>
          </w:tcPr>
          <w:p w14:paraId="43AB7C49"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lastRenderedPageBreak/>
              <w:t>M.S. Epidemiology</w:t>
            </w:r>
          </w:p>
          <w:p w14:paraId="24CBE39F"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p w14:paraId="3CE82234"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p w14:paraId="3074FDC2"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Psychology</w:t>
            </w:r>
          </w:p>
          <w:p w14:paraId="1337BF4A"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p w14:paraId="5CB23C1E"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Epidemiology</w:t>
            </w:r>
          </w:p>
          <w:p w14:paraId="3CB93A9E"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tc>
      </w:tr>
      <w:tr w:rsidR="00B57031" w:rsidRPr="00B57031" w14:paraId="38DD8133" w14:textId="77777777" w:rsidTr="0056377D">
        <w:trPr>
          <w:jc w:val="center"/>
        </w:trPr>
        <w:tc>
          <w:tcPr>
            <w:tcW w:w="857" w:type="dxa"/>
          </w:tcPr>
          <w:p w14:paraId="15A5B658"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2014</w:t>
            </w:r>
          </w:p>
          <w:p w14:paraId="11511681"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tc>
        <w:tc>
          <w:tcPr>
            <w:tcW w:w="6660" w:type="dxa"/>
          </w:tcPr>
          <w:p w14:paraId="6ED8FFBE" w14:textId="77777777"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 xml:space="preserve">Laura Kruger: </w:t>
            </w:r>
            <w:r w:rsidRPr="00B57031">
              <w:rPr>
                <w:rFonts w:ascii="Calibri" w:eastAsia="Times New Roman" w:hAnsi="Calibri" w:cs="Arial"/>
              </w:rPr>
              <w:t>Waterpipe tobacco smoking among university students in the Western Cape Province of South Africa</w:t>
            </w:r>
            <w:r w:rsidRPr="00B57031">
              <w:rPr>
                <w:rFonts w:ascii="Calibri" w:eastAsia="Times New Roman" w:hAnsi="Calibri" w:cs="Arial"/>
                <w:color w:val="000000"/>
              </w:rPr>
              <w:t xml:space="preserve"> (University of Cape Town)</w:t>
            </w:r>
          </w:p>
        </w:tc>
        <w:tc>
          <w:tcPr>
            <w:tcW w:w="2862" w:type="dxa"/>
          </w:tcPr>
          <w:p w14:paraId="15D814A9"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Master of Commerce </w:t>
            </w:r>
          </w:p>
          <w:p w14:paraId="1D9D5BF5"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tc>
      </w:tr>
      <w:tr w:rsidR="00B57031" w:rsidRPr="00B57031" w14:paraId="5268252A" w14:textId="77777777" w:rsidTr="0056377D">
        <w:trPr>
          <w:jc w:val="center"/>
        </w:trPr>
        <w:tc>
          <w:tcPr>
            <w:tcW w:w="857" w:type="dxa"/>
          </w:tcPr>
          <w:p w14:paraId="24B24809"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2014</w:t>
            </w:r>
          </w:p>
          <w:p w14:paraId="6682582F"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tc>
        <w:tc>
          <w:tcPr>
            <w:tcW w:w="6660" w:type="dxa"/>
          </w:tcPr>
          <w:p w14:paraId="317DF7E3" w14:textId="77777777"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 xml:space="preserve">Farah </w:t>
            </w:r>
            <w:proofErr w:type="spellStart"/>
            <w:r w:rsidRPr="00B57031">
              <w:rPr>
                <w:rFonts w:ascii="Calibri" w:eastAsia="Times New Roman" w:hAnsi="Calibri" w:cs="Arial"/>
                <w:color w:val="000000"/>
              </w:rPr>
              <w:t>Mouhanna</w:t>
            </w:r>
            <w:proofErr w:type="spellEnd"/>
            <w:r w:rsidRPr="00B57031">
              <w:rPr>
                <w:rFonts w:ascii="Calibri" w:eastAsia="Times New Roman" w:hAnsi="Calibri" w:cs="Arial"/>
                <w:color w:val="000000"/>
              </w:rPr>
              <w:t xml:space="preserve">: </w:t>
            </w:r>
            <w:r w:rsidRPr="00B57031">
              <w:rPr>
                <w:rFonts w:ascii="Calibri" w:eastAsia="Times New Roman" w:hAnsi="Calibri" w:cs="Arial"/>
              </w:rPr>
              <w:t>Factors Associated with Middle School Students' Support for School-based Reproductive Health Education in Lebanon</w:t>
            </w:r>
          </w:p>
        </w:tc>
        <w:tc>
          <w:tcPr>
            <w:tcW w:w="2862" w:type="dxa"/>
          </w:tcPr>
          <w:p w14:paraId="489BA01F"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Population Health</w:t>
            </w:r>
          </w:p>
          <w:p w14:paraId="155AAB3E"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tc>
      </w:tr>
      <w:tr w:rsidR="00B57031" w:rsidRPr="00B57031" w14:paraId="28C011D9" w14:textId="77777777" w:rsidTr="0056377D">
        <w:trPr>
          <w:jc w:val="center"/>
        </w:trPr>
        <w:tc>
          <w:tcPr>
            <w:tcW w:w="857" w:type="dxa"/>
          </w:tcPr>
          <w:p w14:paraId="0066AC94"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2012</w:t>
            </w:r>
          </w:p>
          <w:p w14:paraId="7DF767F4"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tc>
        <w:tc>
          <w:tcPr>
            <w:tcW w:w="6660" w:type="dxa"/>
          </w:tcPr>
          <w:p w14:paraId="175BF2B5" w14:textId="77777777"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Pauline El-</w:t>
            </w:r>
            <w:proofErr w:type="spellStart"/>
            <w:r w:rsidRPr="00B57031">
              <w:rPr>
                <w:rFonts w:ascii="Calibri" w:eastAsia="Times New Roman" w:hAnsi="Calibri" w:cs="Arial"/>
                <w:color w:val="000000"/>
              </w:rPr>
              <w:t>Kallassi</w:t>
            </w:r>
            <w:proofErr w:type="spellEnd"/>
            <w:r w:rsidRPr="00B57031">
              <w:rPr>
                <w:rFonts w:ascii="Calibri" w:eastAsia="Times New Roman" w:hAnsi="Calibri" w:cs="Arial"/>
                <w:color w:val="000000"/>
              </w:rPr>
              <w:t>: Waterpipe Use and Dependence in Relation to Parenting Styles and Cultural Values in a Lebanese Adult Community Sample</w:t>
            </w:r>
          </w:p>
        </w:tc>
        <w:tc>
          <w:tcPr>
            <w:tcW w:w="2862" w:type="dxa"/>
          </w:tcPr>
          <w:p w14:paraId="3D7ABD61"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M.A Psychology</w:t>
            </w:r>
          </w:p>
        </w:tc>
      </w:tr>
      <w:tr w:rsidR="00B57031" w:rsidRPr="00B57031" w14:paraId="14E0BE2F" w14:textId="77777777" w:rsidTr="0056377D">
        <w:trPr>
          <w:jc w:val="center"/>
        </w:trPr>
        <w:tc>
          <w:tcPr>
            <w:tcW w:w="857" w:type="dxa"/>
          </w:tcPr>
          <w:p w14:paraId="6B7982FA"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2011</w:t>
            </w:r>
          </w:p>
        </w:tc>
        <w:tc>
          <w:tcPr>
            <w:tcW w:w="6660" w:type="dxa"/>
          </w:tcPr>
          <w:p w14:paraId="2FA2A629" w14:textId="77777777"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 xml:space="preserve">Sylva </w:t>
            </w:r>
            <w:proofErr w:type="spellStart"/>
            <w:r w:rsidRPr="00B57031">
              <w:rPr>
                <w:rFonts w:ascii="Calibri" w:eastAsia="Times New Roman" w:hAnsi="Calibri" w:cs="Arial"/>
                <w:color w:val="000000"/>
              </w:rPr>
              <w:t>Kouyoumdjian</w:t>
            </w:r>
            <w:proofErr w:type="spellEnd"/>
            <w:r w:rsidRPr="00B57031">
              <w:rPr>
                <w:rFonts w:ascii="Calibri" w:eastAsia="Times New Roman" w:hAnsi="Calibri" w:cs="Arial"/>
                <w:color w:val="000000"/>
              </w:rPr>
              <w:t xml:space="preserve">: </w:t>
            </w:r>
            <w:r w:rsidRPr="00B57031">
              <w:rPr>
                <w:rFonts w:ascii="Calibri" w:eastAsia="Times New Roman" w:hAnsi="Calibri" w:cs="Arial"/>
                <w:bCs/>
              </w:rPr>
              <w:t>Skills-based Sex Education in Schools for Lebanese Adolescents</w:t>
            </w:r>
          </w:p>
        </w:tc>
        <w:tc>
          <w:tcPr>
            <w:tcW w:w="2862" w:type="dxa"/>
          </w:tcPr>
          <w:p w14:paraId="0DCD37C2"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Population Health</w:t>
            </w:r>
          </w:p>
        </w:tc>
      </w:tr>
      <w:tr w:rsidR="00B57031" w:rsidRPr="00B57031" w14:paraId="6234FB3A" w14:textId="77777777" w:rsidTr="0056377D">
        <w:trPr>
          <w:trHeight w:val="569"/>
          <w:jc w:val="center"/>
        </w:trPr>
        <w:tc>
          <w:tcPr>
            <w:tcW w:w="857" w:type="dxa"/>
          </w:tcPr>
          <w:p w14:paraId="0CECC71A"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rPr>
              <w:t>2009</w:t>
            </w:r>
          </w:p>
        </w:tc>
        <w:tc>
          <w:tcPr>
            <w:tcW w:w="6660" w:type="dxa"/>
          </w:tcPr>
          <w:p w14:paraId="729EE27F" w14:textId="77777777"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 xml:space="preserve">Sonya Knox: Early Marriage in Post-Conflict </w:t>
            </w:r>
            <w:proofErr w:type="spellStart"/>
            <w:r w:rsidRPr="00B57031">
              <w:rPr>
                <w:rFonts w:ascii="Calibri" w:eastAsia="Times New Roman" w:hAnsi="Calibri" w:cs="Arial"/>
                <w:color w:val="000000"/>
              </w:rPr>
              <w:t>Nahr</w:t>
            </w:r>
            <w:proofErr w:type="spellEnd"/>
            <w:r w:rsidRPr="00B57031">
              <w:rPr>
                <w:rFonts w:ascii="Calibri" w:eastAsia="Times New Roman" w:hAnsi="Calibri" w:cs="Arial"/>
                <w:color w:val="000000"/>
              </w:rPr>
              <w:t xml:space="preserve"> el Bared</w:t>
            </w:r>
          </w:p>
          <w:p w14:paraId="546408DD" w14:textId="77777777" w:rsidR="00B57031" w:rsidRPr="00B57031" w:rsidRDefault="00B57031" w:rsidP="00B57031">
            <w:pPr>
              <w:tabs>
                <w:tab w:val="left" w:pos="-720"/>
                <w:tab w:val="left" w:pos="128"/>
              </w:tabs>
              <w:suppressAutoHyphens/>
              <w:spacing w:after="0" w:line="240" w:lineRule="auto"/>
              <w:ind w:right="26"/>
              <w:rPr>
                <w:rFonts w:ascii="Calibri" w:eastAsia="Times New Roman" w:hAnsi="Calibri" w:cs="Arial"/>
                <w:spacing w:val="-3"/>
                <w:lang w:val="en-GB" w:eastAsia="en-GB"/>
              </w:rPr>
            </w:pPr>
          </w:p>
        </w:tc>
        <w:tc>
          <w:tcPr>
            <w:tcW w:w="2862" w:type="dxa"/>
          </w:tcPr>
          <w:p w14:paraId="1CB4E153"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rPr>
              <w:t>M.S. Population Health</w:t>
            </w:r>
          </w:p>
        </w:tc>
      </w:tr>
      <w:tr w:rsidR="00B57031" w:rsidRPr="00B57031" w14:paraId="1182EDD8" w14:textId="77777777" w:rsidTr="0056377D">
        <w:trPr>
          <w:jc w:val="center"/>
        </w:trPr>
        <w:tc>
          <w:tcPr>
            <w:tcW w:w="857" w:type="dxa"/>
          </w:tcPr>
          <w:p w14:paraId="2596C440"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rPr>
              <w:t>2009</w:t>
            </w:r>
          </w:p>
        </w:tc>
        <w:tc>
          <w:tcPr>
            <w:tcW w:w="6660" w:type="dxa"/>
          </w:tcPr>
          <w:p w14:paraId="23F39F79" w14:textId="77777777" w:rsidR="00B57031" w:rsidRPr="00B57031" w:rsidRDefault="00B57031" w:rsidP="00B57031">
            <w:pPr>
              <w:spacing w:after="0" w:line="240" w:lineRule="auto"/>
              <w:ind w:left="720" w:right="26" w:hanging="720"/>
              <w:rPr>
                <w:rFonts w:ascii="Calibri" w:eastAsia="Times New Roman" w:hAnsi="Calibri" w:cs="Arial"/>
                <w:spacing w:val="-3"/>
                <w:lang w:val="en-GB" w:eastAsia="en-GB"/>
              </w:rPr>
            </w:pPr>
            <w:r w:rsidRPr="00B57031">
              <w:rPr>
                <w:rFonts w:ascii="Calibri" w:eastAsia="Times New Roman" w:hAnsi="Calibri" w:cs="Arial"/>
                <w:color w:val="000000"/>
              </w:rPr>
              <w:t xml:space="preserve">Amr Awad: Can data collected </w:t>
            </w:r>
            <w:proofErr w:type="spellStart"/>
            <w:r w:rsidRPr="00B57031">
              <w:rPr>
                <w:rFonts w:ascii="Calibri" w:eastAsia="Times New Roman" w:hAnsi="Calibri" w:cs="Arial"/>
                <w:color w:val="000000"/>
              </w:rPr>
              <w:t>bi</w:t>
            </w:r>
            <w:proofErr w:type="spellEnd"/>
            <w:r w:rsidRPr="00B57031">
              <w:rPr>
                <w:rFonts w:ascii="Calibri" w:eastAsia="Times New Roman" w:hAnsi="Calibri" w:cs="Arial"/>
                <w:color w:val="000000"/>
              </w:rPr>
              <w:t xml:space="preserve"> AIDS voluntary counseling and testing centers in Lebanon be used for program planning and evaluation purposes?</w:t>
            </w:r>
          </w:p>
        </w:tc>
        <w:tc>
          <w:tcPr>
            <w:tcW w:w="2862" w:type="dxa"/>
          </w:tcPr>
          <w:p w14:paraId="54399EBA"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p w14:paraId="418B2122"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rPr>
            </w:pPr>
            <w:r w:rsidRPr="00B57031">
              <w:rPr>
                <w:rFonts w:ascii="Calibri" w:eastAsia="Times New Roman" w:hAnsi="Calibri" w:cs="Arial"/>
                <w:color w:val="000000"/>
              </w:rPr>
              <w:t>M.S. Epidemiology</w:t>
            </w:r>
          </w:p>
        </w:tc>
      </w:tr>
      <w:tr w:rsidR="00B57031" w:rsidRPr="00B57031" w14:paraId="39C7280F" w14:textId="77777777" w:rsidTr="0056377D">
        <w:trPr>
          <w:jc w:val="center"/>
        </w:trPr>
        <w:tc>
          <w:tcPr>
            <w:tcW w:w="857" w:type="dxa"/>
          </w:tcPr>
          <w:p w14:paraId="66EB3ECC"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2008</w:t>
            </w:r>
          </w:p>
        </w:tc>
        <w:tc>
          <w:tcPr>
            <w:tcW w:w="6660" w:type="dxa"/>
          </w:tcPr>
          <w:p w14:paraId="69D51550" w14:textId="77777777"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Pascale Haddad: Determinants of suicide ideation among Lebanese adolescent</w:t>
            </w:r>
          </w:p>
        </w:tc>
        <w:tc>
          <w:tcPr>
            <w:tcW w:w="2862" w:type="dxa"/>
          </w:tcPr>
          <w:p w14:paraId="2E9F8BE9"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Epidemiology</w:t>
            </w:r>
          </w:p>
        </w:tc>
      </w:tr>
      <w:tr w:rsidR="00B57031" w:rsidRPr="00B57031" w14:paraId="4BB56207" w14:textId="77777777" w:rsidTr="0056377D">
        <w:trPr>
          <w:jc w:val="center"/>
        </w:trPr>
        <w:tc>
          <w:tcPr>
            <w:tcW w:w="857" w:type="dxa"/>
          </w:tcPr>
          <w:p w14:paraId="2858AD0E"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2008</w:t>
            </w:r>
          </w:p>
        </w:tc>
        <w:tc>
          <w:tcPr>
            <w:tcW w:w="6660" w:type="dxa"/>
          </w:tcPr>
          <w:p w14:paraId="6CF3B140" w14:textId="77777777" w:rsidR="00B57031" w:rsidRPr="00B57031" w:rsidRDefault="00B57031" w:rsidP="00B57031">
            <w:pPr>
              <w:spacing w:after="0" w:line="240" w:lineRule="auto"/>
              <w:ind w:left="720" w:right="26" w:hanging="720"/>
              <w:rPr>
                <w:rFonts w:ascii="Calibri" w:eastAsia="Times New Roman" w:hAnsi="Calibri" w:cs="Arial"/>
                <w:color w:val="000000"/>
              </w:rPr>
            </w:pPr>
            <w:proofErr w:type="spellStart"/>
            <w:r w:rsidRPr="00B57031">
              <w:rPr>
                <w:rFonts w:ascii="Calibri" w:eastAsia="Times New Roman" w:hAnsi="Calibri" w:cs="Arial"/>
                <w:color w:val="000000"/>
              </w:rPr>
              <w:t>Kholoud</w:t>
            </w:r>
            <w:proofErr w:type="spellEnd"/>
            <w:r w:rsidRPr="00B57031">
              <w:rPr>
                <w:rFonts w:ascii="Calibri" w:eastAsia="Times New Roman" w:hAnsi="Calibri" w:cs="Arial"/>
                <w:color w:val="000000"/>
              </w:rPr>
              <w:t xml:space="preserve"> </w:t>
            </w:r>
            <w:proofErr w:type="spellStart"/>
            <w:r w:rsidRPr="00B57031">
              <w:rPr>
                <w:rFonts w:ascii="Calibri" w:eastAsia="Times New Roman" w:hAnsi="Calibri" w:cs="Arial"/>
                <w:color w:val="000000"/>
              </w:rPr>
              <w:t>Maatouk</w:t>
            </w:r>
            <w:proofErr w:type="spellEnd"/>
            <w:r w:rsidRPr="00B57031">
              <w:rPr>
                <w:rFonts w:ascii="Calibri" w:eastAsia="Times New Roman" w:hAnsi="Calibri" w:cs="Arial"/>
                <w:color w:val="000000"/>
              </w:rPr>
              <w:t>: Evaluation of obesity-oriented nutrition and lifestyle education tool kit for elementary school children in Lebanon</w:t>
            </w:r>
          </w:p>
        </w:tc>
        <w:tc>
          <w:tcPr>
            <w:tcW w:w="2862" w:type="dxa"/>
          </w:tcPr>
          <w:p w14:paraId="5BE3C2CF"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Nutrition</w:t>
            </w:r>
          </w:p>
        </w:tc>
      </w:tr>
      <w:tr w:rsidR="00B57031" w:rsidRPr="00B57031" w14:paraId="17D9FA25" w14:textId="77777777" w:rsidTr="0056377D">
        <w:trPr>
          <w:jc w:val="center"/>
        </w:trPr>
        <w:tc>
          <w:tcPr>
            <w:tcW w:w="857" w:type="dxa"/>
          </w:tcPr>
          <w:p w14:paraId="087E96CA"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2007</w:t>
            </w:r>
          </w:p>
        </w:tc>
        <w:tc>
          <w:tcPr>
            <w:tcW w:w="6660" w:type="dxa"/>
          </w:tcPr>
          <w:p w14:paraId="7B6B7A9A" w14:textId="77777777"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Marie-Anne Issa: Parental involvement and health risk behaviors among Lebanese high school students</w:t>
            </w:r>
          </w:p>
        </w:tc>
        <w:tc>
          <w:tcPr>
            <w:tcW w:w="2862" w:type="dxa"/>
          </w:tcPr>
          <w:p w14:paraId="654B6120"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M.A Psychology</w:t>
            </w:r>
          </w:p>
        </w:tc>
      </w:tr>
      <w:tr w:rsidR="00B57031" w:rsidRPr="00B57031" w14:paraId="243DEB74" w14:textId="77777777" w:rsidTr="0056377D">
        <w:trPr>
          <w:jc w:val="center"/>
        </w:trPr>
        <w:tc>
          <w:tcPr>
            <w:tcW w:w="857" w:type="dxa"/>
          </w:tcPr>
          <w:p w14:paraId="205E180A"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2006</w:t>
            </w:r>
          </w:p>
        </w:tc>
        <w:tc>
          <w:tcPr>
            <w:tcW w:w="6660" w:type="dxa"/>
          </w:tcPr>
          <w:p w14:paraId="54CCECC2" w14:textId="77777777" w:rsidR="00B57031" w:rsidRPr="00B57031" w:rsidRDefault="00B57031" w:rsidP="00B57031">
            <w:pPr>
              <w:spacing w:after="0" w:line="240" w:lineRule="auto"/>
              <w:ind w:left="720" w:right="26" w:hanging="720"/>
              <w:rPr>
                <w:rFonts w:ascii="Calibri" w:eastAsia="Times New Roman" w:hAnsi="Calibri" w:cs="Arial"/>
                <w:color w:val="000000"/>
              </w:rPr>
            </w:pPr>
            <w:proofErr w:type="spellStart"/>
            <w:r w:rsidRPr="00B57031">
              <w:rPr>
                <w:rFonts w:ascii="Calibri" w:eastAsia="Times New Roman" w:hAnsi="Calibri" w:cs="Arial"/>
                <w:color w:val="000000"/>
              </w:rPr>
              <w:t>Nadwa</w:t>
            </w:r>
            <w:proofErr w:type="spellEnd"/>
            <w:r w:rsidRPr="00B57031">
              <w:rPr>
                <w:rFonts w:ascii="Calibri" w:eastAsia="Times New Roman" w:hAnsi="Calibri" w:cs="Arial"/>
                <w:color w:val="000000"/>
              </w:rPr>
              <w:t xml:space="preserve"> </w:t>
            </w:r>
            <w:proofErr w:type="spellStart"/>
            <w:r w:rsidRPr="00B57031">
              <w:rPr>
                <w:rFonts w:ascii="Calibri" w:eastAsia="Times New Roman" w:hAnsi="Calibri" w:cs="Arial"/>
                <w:color w:val="000000"/>
              </w:rPr>
              <w:t>Hammoury</w:t>
            </w:r>
            <w:proofErr w:type="spellEnd"/>
            <w:r w:rsidRPr="00B57031">
              <w:rPr>
                <w:rFonts w:ascii="Calibri" w:eastAsia="Times New Roman" w:hAnsi="Calibri" w:cs="Arial"/>
                <w:color w:val="000000"/>
              </w:rPr>
              <w:t>: The prevalence of domestic violence among pregnant Palestinian refugees in a selected area in Lebanon</w:t>
            </w:r>
          </w:p>
        </w:tc>
        <w:tc>
          <w:tcPr>
            <w:tcW w:w="2862" w:type="dxa"/>
          </w:tcPr>
          <w:p w14:paraId="54A39FFF"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Population Health</w:t>
            </w:r>
          </w:p>
        </w:tc>
      </w:tr>
      <w:tr w:rsidR="00B57031" w:rsidRPr="00B57031" w14:paraId="7C342152" w14:textId="77777777" w:rsidTr="0056377D">
        <w:trPr>
          <w:jc w:val="center"/>
        </w:trPr>
        <w:tc>
          <w:tcPr>
            <w:tcW w:w="857" w:type="dxa"/>
          </w:tcPr>
          <w:p w14:paraId="767E979B"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2006</w:t>
            </w:r>
          </w:p>
        </w:tc>
        <w:tc>
          <w:tcPr>
            <w:tcW w:w="6660" w:type="dxa"/>
          </w:tcPr>
          <w:p w14:paraId="718B06AC" w14:textId="77777777"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 xml:space="preserve">Suha Al </w:t>
            </w:r>
            <w:proofErr w:type="spellStart"/>
            <w:r w:rsidRPr="00B57031">
              <w:rPr>
                <w:rFonts w:ascii="Calibri" w:eastAsia="Times New Roman" w:hAnsi="Calibri" w:cs="Arial"/>
                <w:color w:val="000000"/>
              </w:rPr>
              <w:t>Madbouh</w:t>
            </w:r>
            <w:proofErr w:type="spellEnd"/>
            <w:r w:rsidRPr="00B57031">
              <w:rPr>
                <w:rFonts w:ascii="Calibri" w:eastAsia="Times New Roman" w:hAnsi="Calibri" w:cs="Arial"/>
                <w:color w:val="000000"/>
              </w:rPr>
              <w:t xml:space="preserve">: Impact of socioeconomic, health, and water-related factors on women’s willingness to connect to a new water network service: The case of </w:t>
            </w:r>
            <w:proofErr w:type="spellStart"/>
            <w:r w:rsidRPr="00B57031">
              <w:rPr>
                <w:rFonts w:ascii="Calibri" w:eastAsia="Times New Roman" w:hAnsi="Calibri" w:cs="Arial"/>
                <w:color w:val="000000"/>
              </w:rPr>
              <w:t>Bebnine</w:t>
            </w:r>
            <w:proofErr w:type="spellEnd"/>
            <w:r w:rsidRPr="00B57031">
              <w:rPr>
                <w:rFonts w:ascii="Calibri" w:eastAsia="Times New Roman" w:hAnsi="Calibri" w:cs="Arial"/>
                <w:color w:val="000000"/>
              </w:rPr>
              <w:t>, Lebanon</w:t>
            </w:r>
          </w:p>
        </w:tc>
        <w:tc>
          <w:tcPr>
            <w:tcW w:w="2862" w:type="dxa"/>
          </w:tcPr>
          <w:p w14:paraId="7D8BEDF1"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Environmental Health</w:t>
            </w:r>
          </w:p>
        </w:tc>
      </w:tr>
      <w:tr w:rsidR="00B57031" w:rsidRPr="00B57031" w14:paraId="6381A7B2" w14:textId="77777777" w:rsidTr="0056377D">
        <w:trPr>
          <w:jc w:val="center"/>
        </w:trPr>
        <w:tc>
          <w:tcPr>
            <w:tcW w:w="857" w:type="dxa"/>
          </w:tcPr>
          <w:p w14:paraId="76EF40D8" w14:textId="77777777"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2006</w:t>
            </w:r>
          </w:p>
        </w:tc>
        <w:tc>
          <w:tcPr>
            <w:tcW w:w="6660" w:type="dxa"/>
          </w:tcPr>
          <w:p w14:paraId="53979AA0" w14:textId="77777777"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 xml:space="preserve">Bayan </w:t>
            </w:r>
            <w:proofErr w:type="spellStart"/>
            <w:r w:rsidRPr="00B57031">
              <w:rPr>
                <w:rFonts w:ascii="Calibri" w:eastAsia="Times New Roman" w:hAnsi="Calibri" w:cs="Arial"/>
                <w:color w:val="000000"/>
              </w:rPr>
              <w:t>Kaddoura</w:t>
            </w:r>
            <w:proofErr w:type="spellEnd"/>
            <w:r w:rsidRPr="00B57031">
              <w:rPr>
                <w:rFonts w:ascii="Calibri" w:eastAsia="Times New Roman" w:hAnsi="Calibri" w:cs="Arial"/>
                <w:color w:val="000000"/>
              </w:rPr>
              <w:t xml:space="preserve">: Nursing motivation, job satisfaction, </w:t>
            </w:r>
            <w:proofErr w:type="spellStart"/>
            <w:r w:rsidRPr="00B57031">
              <w:rPr>
                <w:rFonts w:ascii="Calibri" w:eastAsia="Times New Roman" w:hAnsi="Calibri" w:cs="Arial"/>
                <w:color w:val="000000"/>
              </w:rPr>
              <w:t>self assessed</w:t>
            </w:r>
            <w:proofErr w:type="spellEnd"/>
            <w:r w:rsidRPr="00B57031">
              <w:rPr>
                <w:rFonts w:ascii="Calibri" w:eastAsia="Times New Roman" w:hAnsi="Calibri" w:cs="Arial"/>
                <w:color w:val="000000"/>
              </w:rPr>
              <w:t xml:space="preserve"> nursing performance and their relationship with the quality of nursing care at </w:t>
            </w:r>
            <w:proofErr w:type="spellStart"/>
            <w:r w:rsidRPr="00B57031">
              <w:rPr>
                <w:rFonts w:ascii="Calibri" w:eastAsia="Times New Roman" w:hAnsi="Calibri" w:cs="Arial"/>
                <w:color w:val="000000"/>
              </w:rPr>
              <w:t>Makassed</w:t>
            </w:r>
            <w:proofErr w:type="spellEnd"/>
            <w:r w:rsidRPr="00B57031">
              <w:rPr>
                <w:rFonts w:ascii="Calibri" w:eastAsia="Times New Roman" w:hAnsi="Calibri" w:cs="Arial"/>
                <w:color w:val="000000"/>
              </w:rPr>
              <w:t xml:space="preserve"> General Hospital in Lebanon</w:t>
            </w:r>
          </w:p>
        </w:tc>
        <w:tc>
          <w:tcPr>
            <w:tcW w:w="2862" w:type="dxa"/>
          </w:tcPr>
          <w:p w14:paraId="7A13C536"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Masters of Hospital Management, Islamic University of Lebanon.</w:t>
            </w:r>
          </w:p>
        </w:tc>
      </w:tr>
      <w:tr w:rsidR="00B57031" w:rsidRPr="00B57031" w14:paraId="57EF0F3E" w14:textId="77777777" w:rsidTr="0056377D">
        <w:trPr>
          <w:jc w:val="center"/>
        </w:trPr>
        <w:tc>
          <w:tcPr>
            <w:tcW w:w="857" w:type="dxa"/>
          </w:tcPr>
          <w:p w14:paraId="000B33E8" w14:textId="77777777"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spacing w:val="-3"/>
                <w:lang w:val="en-GB" w:eastAsia="en-GB"/>
              </w:rPr>
              <w:t>2005</w:t>
            </w:r>
          </w:p>
        </w:tc>
        <w:tc>
          <w:tcPr>
            <w:tcW w:w="6660" w:type="dxa"/>
          </w:tcPr>
          <w:p w14:paraId="48D2EF65" w14:textId="77777777"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 xml:space="preserve">Lara </w:t>
            </w:r>
            <w:proofErr w:type="spellStart"/>
            <w:r w:rsidRPr="00B57031">
              <w:rPr>
                <w:rFonts w:ascii="Calibri" w:eastAsia="Times New Roman" w:hAnsi="Calibri" w:cs="Arial"/>
                <w:color w:val="000000"/>
              </w:rPr>
              <w:t>Kallas</w:t>
            </w:r>
            <w:proofErr w:type="spellEnd"/>
            <w:r w:rsidRPr="00B57031">
              <w:rPr>
                <w:rFonts w:ascii="Calibri" w:eastAsia="Times New Roman" w:hAnsi="Calibri" w:cs="Arial"/>
                <w:color w:val="000000"/>
              </w:rPr>
              <w:t>: Infant feeding practices in Greater Beirut: Impact on nutrition and health status</w:t>
            </w:r>
          </w:p>
        </w:tc>
        <w:tc>
          <w:tcPr>
            <w:tcW w:w="2862" w:type="dxa"/>
          </w:tcPr>
          <w:p w14:paraId="5F36E4A9"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Nutrition</w:t>
            </w:r>
          </w:p>
        </w:tc>
      </w:tr>
      <w:tr w:rsidR="00B57031" w:rsidRPr="00B57031" w14:paraId="50F0C6C2" w14:textId="77777777" w:rsidTr="0056377D">
        <w:trPr>
          <w:jc w:val="center"/>
        </w:trPr>
        <w:tc>
          <w:tcPr>
            <w:tcW w:w="857" w:type="dxa"/>
          </w:tcPr>
          <w:p w14:paraId="0928B44A" w14:textId="77777777"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spacing w:val="-3"/>
                <w:lang w:val="en-GB" w:eastAsia="en-GB"/>
              </w:rPr>
              <w:t>2005</w:t>
            </w:r>
          </w:p>
        </w:tc>
        <w:tc>
          <w:tcPr>
            <w:tcW w:w="6660" w:type="dxa"/>
          </w:tcPr>
          <w:p w14:paraId="79992A89" w14:textId="77777777"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 xml:space="preserve">Rita </w:t>
            </w:r>
            <w:proofErr w:type="spellStart"/>
            <w:r w:rsidRPr="00B57031">
              <w:rPr>
                <w:rFonts w:ascii="Calibri" w:eastAsia="Times New Roman" w:hAnsi="Calibri" w:cs="Arial"/>
                <w:color w:val="000000"/>
              </w:rPr>
              <w:t>Moujaes</w:t>
            </w:r>
            <w:proofErr w:type="spellEnd"/>
            <w:r w:rsidRPr="00B57031">
              <w:rPr>
                <w:rFonts w:ascii="Calibri" w:eastAsia="Times New Roman" w:hAnsi="Calibri" w:cs="Arial"/>
                <w:color w:val="000000"/>
              </w:rPr>
              <w:t xml:space="preserve">: Nutritional status and dietary habits of university students in Lebanon.  </w:t>
            </w:r>
          </w:p>
        </w:tc>
        <w:tc>
          <w:tcPr>
            <w:tcW w:w="2862" w:type="dxa"/>
          </w:tcPr>
          <w:p w14:paraId="0401B7B1"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Nutrition</w:t>
            </w:r>
          </w:p>
        </w:tc>
      </w:tr>
      <w:tr w:rsidR="00B57031" w:rsidRPr="00B57031" w14:paraId="68BDDEB8" w14:textId="77777777" w:rsidTr="0056377D">
        <w:trPr>
          <w:jc w:val="center"/>
        </w:trPr>
        <w:tc>
          <w:tcPr>
            <w:tcW w:w="857" w:type="dxa"/>
          </w:tcPr>
          <w:p w14:paraId="4005E8ED" w14:textId="77777777"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spacing w:val="-3"/>
                <w:lang w:val="en-GB" w:eastAsia="en-GB"/>
              </w:rPr>
              <w:t>2005</w:t>
            </w:r>
          </w:p>
        </w:tc>
        <w:tc>
          <w:tcPr>
            <w:tcW w:w="6660" w:type="dxa"/>
          </w:tcPr>
          <w:p w14:paraId="3DC5ADE1" w14:textId="77777777" w:rsidR="00B57031" w:rsidRPr="00B57031" w:rsidRDefault="00B57031" w:rsidP="00B57031">
            <w:pPr>
              <w:spacing w:after="0" w:line="240" w:lineRule="auto"/>
              <w:ind w:left="720" w:right="26" w:hanging="720"/>
              <w:rPr>
                <w:rFonts w:ascii="Calibri" w:eastAsia="Times New Roman" w:hAnsi="Calibri" w:cs="Arial"/>
                <w:color w:val="000000"/>
              </w:rPr>
            </w:pPr>
            <w:proofErr w:type="spellStart"/>
            <w:r w:rsidRPr="00B57031">
              <w:rPr>
                <w:rFonts w:ascii="Calibri" w:eastAsia="Times New Roman" w:hAnsi="Calibri" w:cs="Arial"/>
                <w:color w:val="000000"/>
              </w:rPr>
              <w:t>Muhannad</w:t>
            </w:r>
            <w:proofErr w:type="spellEnd"/>
            <w:r w:rsidRPr="00B57031">
              <w:rPr>
                <w:rFonts w:ascii="Calibri" w:eastAsia="Times New Roman" w:hAnsi="Calibri" w:cs="Arial"/>
                <w:color w:val="000000"/>
              </w:rPr>
              <w:t xml:space="preserve"> El </w:t>
            </w:r>
            <w:proofErr w:type="spellStart"/>
            <w:r w:rsidRPr="00B57031">
              <w:rPr>
                <w:rFonts w:ascii="Calibri" w:eastAsia="Times New Roman" w:hAnsi="Calibri" w:cs="Arial"/>
                <w:color w:val="000000"/>
              </w:rPr>
              <w:t>Nsour</w:t>
            </w:r>
            <w:proofErr w:type="spellEnd"/>
            <w:r w:rsidRPr="00B57031">
              <w:rPr>
                <w:rFonts w:ascii="Calibri" w:eastAsia="Times New Roman" w:hAnsi="Calibri" w:cs="Arial"/>
                <w:color w:val="000000"/>
              </w:rPr>
              <w:t>: Self-reported Myocardial Infarction in Jordanian Population Forty Years of Age and Above</w:t>
            </w:r>
          </w:p>
        </w:tc>
        <w:tc>
          <w:tcPr>
            <w:tcW w:w="2862" w:type="dxa"/>
          </w:tcPr>
          <w:p w14:paraId="63AC6C26"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Epidemiology</w:t>
            </w:r>
          </w:p>
        </w:tc>
      </w:tr>
      <w:tr w:rsidR="00B57031" w:rsidRPr="00B57031" w14:paraId="373ACD0E" w14:textId="77777777" w:rsidTr="0056377D">
        <w:trPr>
          <w:jc w:val="center"/>
        </w:trPr>
        <w:tc>
          <w:tcPr>
            <w:tcW w:w="857" w:type="dxa"/>
          </w:tcPr>
          <w:p w14:paraId="57162EC8" w14:textId="77777777"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spacing w:val="-3"/>
                <w:lang w:val="en-GB" w:eastAsia="en-GB"/>
              </w:rPr>
              <w:t>2005</w:t>
            </w:r>
          </w:p>
        </w:tc>
        <w:tc>
          <w:tcPr>
            <w:tcW w:w="6660" w:type="dxa"/>
          </w:tcPr>
          <w:p w14:paraId="090D84C1" w14:textId="77777777"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 xml:space="preserve">Salah </w:t>
            </w:r>
            <w:proofErr w:type="spellStart"/>
            <w:r w:rsidRPr="00B57031">
              <w:rPr>
                <w:rFonts w:ascii="Calibri" w:eastAsia="Times New Roman" w:hAnsi="Calibri" w:cs="Arial"/>
                <w:color w:val="000000"/>
              </w:rPr>
              <w:t>Moussali</w:t>
            </w:r>
            <w:proofErr w:type="spellEnd"/>
            <w:r w:rsidRPr="00B57031">
              <w:rPr>
                <w:rFonts w:ascii="Calibri" w:eastAsia="Times New Roman" w:hAnsi="Calibri" w:cs="Arial"/>
                <w:color w:val="000000"/>
              </w:rPr>
              <w:t>: The role of social marketing in Lebanese media campaigns: an assessment</w:t>
            </w:r>
          </w:p>
        </w:tc>
        <w:tc>
          <w:tcPr>
            <w:tcW w:w="2862" w:type="dxa"/>
          </w:tcPr>
          <w:p w14:paraId="66AA8846"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Communication</w:t>
            </w:r>
          </w:p>
        </w:tc>
      </w:tr>
      <w:tr w:rsidR="00B57031" w:rsidRPr="00B57031" w14:paraId="20FA04ED" w14:textId="77777777" w:rsidTr="0056377D">
        <w:trPr>
          <w:jc w:val="center"/>
        </w:trPr>
        <w:tc>
          <w:tcPr>
            <w:tcW w:w="857" w:type="dxa"/>
          </w:tcPr>
          <w:p w14:paraId="65D973F1" w14:textId="77777777"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spacing w:val="-3"/>
                <w:lang w:val="en-GB" w:eastAsia="en-GB"/>
              </w:rPr>
              <w:t>2004</w:t>
            </w:r>
          </w:p>
        </w:tc>
        <w:tc>
          <w:tcPr>
            <w:tcW w:w="6660" w:type="dxa"/>
          </w:tcPr>
          <w:p w14:paraId="6241C6EE" w14:textId="77777777"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Ban Al Sahab: Predictors of breastfeeding</w:t>
            </w:r>
          </w:p>
        </w:tc>
        <w:tc>
          <w:tcPr>
            <w:tcW w:w="2862" w:type="dxa"/>
          </w:tcPr>
          <w:p w14:paraId="10798543"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Epidemiology.</w:t>
            </w:r>
          </w:p>
        </w:tc>
      </w:tr>
      <w:tr w:rsidR="00B57031" w:rsidRPr="00B57031" w14:paraId="1821719F" w14:textId="77777777" w:rsidTr="0056377D">
        <w:trPr>
          <w:jc w:val="center"/>
        </w:trPr>
        <w:tc>
          <w:tcPr>
            <w:tcW w:w="857" w:type="dxa"/>
          </w:tcPr>
          <w:p w14:paraId="329BCAAB" w14:textId="77777777"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spacing w:val="-3"/>
                <w:lang w:val="en-GB" w:eastAsia="en-GB"/>
              </w:rPr>
              <w:t>2002</w:t>
            </w:r>
          </w:p>
        </w:tc>
        <w:tc>
          <w:tcPr>
            <w:tcW w:w="6660" w:type="dxa"/>
          </w:tcPr>
          <w:p w14:paraId="1DBAE268" w14:textId="77777777"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Dana Hajj: Smoking among students at the American University of Beirut: Prevalence and relation to other risk factors</w:t>
            </w:r>
          </w:p>
        </w:tc>
        <w:tc>
          <w:tcPr>
            <w:tcW w:w="2862" w:type="dxa"/>
          </w:tcPr>
          <w:p w14:paraId="258C72EB"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Population Studies</w:t>
            </w:r>
          </w:p>
        </w:tc>
      </w:tr>
      <w:tr w:rsidR="00B57031" w:rsidRPr="00B57031" w14:paraId="0D90F08E" w14:textId="77777777" w:rsidTr="0056377D">
        <w:trPr>
          <w:jc w:val="center"/>
        </w:trPr>
        <w:tc>
          <w:tcPr>
            <w:tcW w:w="857" w:type="dxa"/>
          </w:tcPr>
          <w:p w14:paraId="5610A8D7" w14:textId="77777777"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spacing w:val="-3"/>
                <w:lang w:val="en-GB" w:eastAsia="en-GB"/>
              </w:rPr>
              <w:t>2002</w:t>
            </w:r>
          </w:p>
        </w:tc>
        <w:tc>
          <w:tcPr>
            <w:tcW w:w="6660" w:type="dxa"/>
          </w:tcPr>
          <w:p w14:paraId="582A3644" w14:textId="77777777"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 xml:space="preserve">Rana Abdel Malak: Fertility preferences and unmet need in rural South Lebanon.  </w:t>
            </w:r>
          </w:p>
        </w:tc>
        <w:tc>
          <w:tcPr>
            <w:tcW w:w="2862" w:type="dxa"/>
          </w:tcPr>
          <w:p w14:paraId="6670B9B3" w14:textId="77777777"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Population Studies</w:t>
            </w:r>
          </w:p>
        </w:tc>
      </w:tr>
    </w:tbl>
    <w:p w14:paraId="0C6939FA" w14:textId="77777777" w:rsidR="00B57031" w:rsidRDefault="00B57031" w:rsidP="00B57031">
      <w:pPr>
        <w:tabs>
          <w:tab w:val="left" w:pos="-709"/>
          <w:tab w:val="left" w:pos="0"/>
          <w:tab w:val="left" w:pos="1440"/>
          <w:tab w:val="left" w:pos="2127"/>
        </w:tabs>
        <w:suppressAutoHyphens/>
        <w:spacing w:after="0" w:line="240" w:lineRule="auto"/>
        <w:ind w:left="360" w:right="26"/>
        <w:jc w:val="both"/>
        <w:rPr>
          <w:rFonts w:ascii="Calibri" w:eastAsia="Times New Roman" w:hAnsi="Calibri" w:cs="Arial"/>
        </w:rPr>
      </w:pPr>
    </w:p>
    <w:p w14:paraId="3BE1DCC0" w14:textId="77777777" w:rsidR="00FB0F03" w:rsidRPr="00FB0F03" w:rsidRDefault="00FB0F03" w:rsidP="00FB0F03">
      <w:pPr>
        <w:shd w:val="clear" w:color="auto" w:fill="BFBFBF" w:themeFill="background1" w:themeFillShade="BF"/>
        <w:tabs>
          <w:tab w:val="left" w:pos="-709"/>
          <w:tab w:val="left" w:pos="0"/>
          <w:tab w:val="left" w:pos="1440"/>
          <w:tab w:val="left" w:pos="2127"/>
        </w:tabs>
        <w:suppressAutoHyphens/>
        <w:spacing w:after="0" w:line="240" w:lineRule="auto"/>
        <w:ind w:left="360" w:right="26" w:hanging="360"/>
        <w:jc w:val="center"/>
        <w:rPr>
          <w:rFonts w:ascii="Calibri" w:eastAsia="Times New Roman" w:hAnsi="Calibri" w:cs="Arial"/>
          <w:b/>
        </w:rPr>
      </w:pPr>
      <w:r w:rsidRPr="00FB0F03">
        <w:rPr>
          <w:rFonts w:ascii="Calibri" w:eastAsia="Times New Roman" w:hAnsi="Calibri" w:cs="Arial"/>
          <w:b/>
        </w:rPr>
        <w:t>BS/BA Honors in the major research project mentor</w:t>
      </w:r>
    </w:p>
    <w:p w14:paraId="62DE7CAD" w14:textId="77777777" w:rsidR="00FB0F03" w:rsidRDefault="00FB0F03" w:rsidP="00FB0F03">
      <w:pPr>
        <w:tabs>
          <w:tab w:val="left" w:pos="-709"/>
          <w:tab w:val="left" w:pos="0"/>
          <w:tab w:val="left" w:pos="1440"/>
          <w:tab w:val="left" w:pos="2127"/>
        </w:tabs>
        <w:suppressAutoHyphens/>
        <w:spacing w:after="0" w:line="240" w:lineRule="auto"/>
        <w:ind w:left="360" w:right="26"/>
        <w:jc w:val="center"/>
        <w:rPr>
          <w:rFonts w:ascii="Calibri" w:eastAsia="Times New Roman" w:hAnsi="Calibri" w:cs="Arial"/>
        </w:rPr>
      </w:pPr>
    </w:p>
    <w:p w14:paraId="0C61EB44" w14:textId="77777777" w:rsidR="00FB0F03" w:rsidRDefault="00FB0F03" w:rsidP="00FB0F03">
      <w:pPr>
        <w:tabs>
          <w:tab w:val="left" w:pos="-709"/>
          <w:tab w:val="left" w:pos="180"/>
          <w:tab w:val="left" w:pos="1440"/>
          <w:tab w:val="left" w:pos="2127"/>
        </w:tabs>
        <w:suppressAutoHyphens/>
        <w:spacing w:after="0" w:line="240" w:lineRule="auto"/>
        <w:ind w:left="1800" w:right="26" w:hanging="1620"/>
        <w:rPr>
          <w:rFonts w:ascii="Calibri" w:eastAsia="Times New Roman" w:hAnsi="Calibri" w:cs="Arial"/>
        </w:rPr>
      </w:pPr>
      <w:r>
        <w:rPr>
          <w:rFonts w:ascii="Calibri" w:eastAsia="Times New Roman" w:hAnsi="Calibri" w:cs="Arial"/>
        </w:rPr>
        <w:t>2020-2021</w:t>
      </w:r>
      <w:r>
        <w:rPr>
          <w:rFonts w:ascii="Calibri" w:eastAsia="Times New Roman" w:hAnsi="Calibri" w:cs="Arial"/>
        </w:rPr>
        <w:tab/>
        <w:t xml:space="preserve">Noah Wick: </w:t>
      </w:r>
      <w:r w:rsidRPr="00FB0F03">
        <w:rPr>
          <w:rFonts w:ascii="Calibri" w:eastAsia="Times New Roman" w:hAnsi="Calibri" w:cs="Arial"/>
        </w:rPr>
        <w:t xml:space="preserve">Barriers to </w:t>
      </w:r>
      <w:proofErr w:type="spellStart"/>
      <w:r w:rsidRPr="00FB0F03">
        <w:rPr>
          <w:rFonts w:ascii="Calibri" w:eastAsia="Times New Roman" w:hAnsi="Calibri" w:cs="Arial"/>
        </w:rPr>
        <w:t>PrEP</w:t>
      </w:r>
      <w:proofErr w:type="spellEnd"/>
      <w:r w:rsidRPr="00FB0F03">
        <w:rPr>
          <w:rFonts w:ascii="Calibri" w:eastAsia="Times New Roman" w:hAnsi="Calibri" w:cs="Arial"/>
        </w:rPr>
        <w:t xml:space="preserve"> </w:t>
      </w:r>
      <w:r>
        <w:rPr>
          <w:rFonts w:ascii="Calibri" w:eastAsia="Times New Roman" w:hAnsi="Calibri" w:cs="Arial"/>
        </w:rPr>
        <w:t>u</w:t>
      </w:r>
      <w:r w:rsidRPr="00FB0F03">
        <w:rPr>
          <w:rFonts w:ascii="Calibri" w:eastAsia="Times New Roman" w:hAnsi="Calibri" w:cs="Arial"/>
        </w:rPr>
        <w:t xml:space="preserve">ptake </w:t>
      </w:r>
      <w:r>
        <w:rPr>
          <w:rFonts w:ascii="Calibri" w:eastAsia="Times New Roman" w:hAnsi="Calibri" w:cs="Arial"/>
        </w:rPr>
        <w:t>a</w:t>
      </w:r>
      <w:r w:rsidRPr="00FB0F03">
        <w:rPr>
          <w:rFonts w:ascii="Calibri" w:eastAsia="Times New Roman" w:hAnsi="Calibri" w:cs="Arial"/>
        </w:rPr>
        <w:t xml:space="preserve">mong </w:t>
      </w:r>
      <w:r>
        <w:rPr>
          <w:rFonts w:ascii="Calibri" w:eastAsia="Times New Roman" w:hAnsi="Calibri" w:cs="Arial"/>
        </w:rPr>
        <w:t xml:space="preserve">college-attending men who have sex with men. BS in Public Health, University of Iowa. </w:t>
      </w:r>
    </w:p>
    <w:p w14:paraId="238B5131" w14:textId="77777777" w:rsidR="00FB0F03" w:rsidRPr="00B57031" w:rsidRDefault="00FB0F03" w:rsidP="005B7744">
      <w:pPr>
        <w:tabs>
          <w:tab w:val="left" w:pos="-709"/>
          <w:tab w:val="left" w:pos="1440"/>
          <w:tab w:val="left" w:pos="2127"/>
        </w:tabs>
        <w:suppressAutoHyphens/>
        <w:spacing w:after="0" w:line="240" w:lineRule="auto"/>
        <w:ind w:left="1800" w:right="26" w:hanging="1620"/>
        <w:rPr>
          <w:rFonts w:ascii="Calibri" w:eastAsia="Times New Roman" w:hAnsi="Calibri" w:cs="Arial"/>
        </w:rPr>
      </w:pPr>
      <w:r>
        <w:rPr>
          <w:rFonts w:ascii="Calibri" w:eastAsia="Times New Roman" w:hAnsi="Calibri" w:cs="Arial"/>
        </w:rPr>
        <w:lastRenderedPageBreak/>
        <w:t>2020-2021</w:t>
      </w:r>
      <w:r>
        <w:rPr>
          <w:rFonts w:ascii="Calibri" w:eastAsia="Times New Roman" w:hAnsi="Calibri" w:cs="Arial"/>
        </w:rPr>
        <w:tab/>
        <w:t xml:space="preserve">Anna Correa: Resident assistants and COVID-19 wellbeing study. BS in Public Health, University of Iowa. </w:t>
      </w:r>
    </w:p>
    <w:p w14:paraId="32B69533" w14:textId="77777777" w:rsidR="00B57031" w:rsidRPr="00B57031" w:rsidRDefault="00B57031" w:rsidP="00B57031">
      <w:pPr>
        <w:tabs>
          <w:tab w:val="left" w:pos="-709"/>
          <w:tab w:val="left" w:pos="0"/>
          <w:tab w:val="left" w:pos="1440"/>
          <w:tab w:val="left" w:pos="2127"/>
        </w:tabs>
        <w:suppressAutoHyphens/>
        <w:spacing w:after="0" w:line="240" w:lineRule="auto"/>
        <w:ind w:left="360" w:right="26"/>
        <w:jc w:val="both"/>
        <w:rPr>
          <w:rFonts w:ascii="Calibri" w:eastAsia="Times New Roman" w:hAnsi="Calibri" w:cs="Arial"/>
        </w:rPr>
      </w:pPr>
      <w:r w:rsidRPr="00B57031">
        <w:rPr>
          <w:rFonts w:ascii="Calibri" w:eastAsia="Times New Roman" w:hAnsi="Calibri" w:cs="Arial"/>
          <w:noProof/>
        </w:rPr>
        <mc:AlternateContent>
          <mc:Choice Requires="wps">
            <w:drawing>
              <wp:anchor distT="0" distB="0" distL="114300" distR="114300" simplePos="0" relativeHeight="251667456" behindDoc="0" locked="0" layoutInCell="1" allowOverlap="1" wp14:anchorId="40AEBEBF" wp14:editId="0AD87D95">
                <wp:simplePos x="0" y="0"/>
                <wp:positionH relativeFrom="column">
                  <wp:posOffset>-62865</wp:posOffset>
                </wp:positionH>
                <wp:positionV relativeFrom="paragraph">
                  <wp:posOffset>90805</wp:posOffset>
                </wp:positionV>
                <wp:extent cx="6693535" cy="283210"/>
                <wp:effectExtent l="13335" t="9525" r="8255" b="120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14:paraId="46B74097" w14:textId="77777777" w:rsidR="00D02CFF" w:rsidRPr="00DE5C84" w:rsidRDefault="00D02CFF" w:rsidP="00B57031">
                            <w:pPr>
                              <w:jc w:val="center"/>
                              <w:rPr>
                                <w:rFonts w:ascii="Calibri" w:hAnsi="Calibri"/>
                                <w:b/>
                                <w:bCs/>
                              </w:rPr>
                            </w:pPr>
                            <w:r>
                              <w:rPr>
                                <w:rFonts w:ascii="Calibri" w:hAnsi="Calibri" w:cs="Arial"/>
                                <w:b/>
                                <w:bCs/>
                                <w:smallCaps/>
                              </w:rPr>
                              <w:t xml:space="preserve">Professional Practice - </w:t>
                            </w:r>
                            <w:r w:rsidRPr="00DE5C84">
                              <w:rPr>
                                <w:rFonts w:ascii="Calibri" w:hAnsi="Calibri" w:cs="Arial"/>
                                <w:b/>
                                <w:bCs/>
                                <w:smallCaps/>
                              </w:rPr>
                              <w:t xml:space="preserve">Training </w:t>
                            </w:r>
                            <w:r>
                              <w:rPr>
                                <w:rFonts w:ascii="Calibri" w:hAnsi="Calibri" w:cs="Arial"/>
                                <w:b/>
                                <w:bCs/>
                                <w:smallCaps/>
                              </w:rPr>
                              <w:t xml:space="preserve">workshops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0AEBEBF" id="Text Box 12" o:spid="_x0000_s1047" type="#_x0000_t202" style="position:absolute;left:0;text-align:left;margin-left:-4.95pt;margin-top:7.15pt;width:527.05pt;height:2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" fillcolor="silver" strokecolor="#eaeaea">
                <v:fill opacity="52428f"/>
                <v:textbox>
                  <w:txbxContent>
                    <w:p w14:paraId="46B74097" w14:textId="77777777" w:rsidR="00D02CFF" w:rsidRPr="00DE5C84" w:rsidRDefault="00D02CFF" w:rsidP="00B57031">
                      <w:pPr>
                        <w:jc w:val="center"/>
                        <w:rPr>
                          <w:rFonts w:ascii="Calibri" w:hAnsi="Calibri"/>
                          <w:b/>
                          <w:bCs/>
                        </w:rPr>
                      </w:pPr>
                      <w:r>
                        <w:rPr>
                          <w:rFonts w:ascii="Calibri" w:hAnsi="Calibri" w:cs="Arial"/>
                          <w:b/>
                          <w:bCs/>
                          <w:smallCaps/>
                        </w:rPr>
                        <w:t xml:space="preserve">Professional Practice - </w:t>
                      </w:r>
                      <w:r w:rsidRPr="00DE5C84">
                        <w:rPr>
                          <w:rFonts w:ascii="Calibri" w:hAnsi="Calibri" w:cs="Arial"/>
                          <w:b/>
                          <w:bCs/>
                          <w:smallCaps/>
                        </w:rPr>
                        <w:t xml:space="preserve">Training </w:t>
                      </w:r>
                      <w:r>
                        <w:rPr>
                          <w:rFonts w:ascii="Calibri" w:hAnsi="Calibri" w:cs="Arial"/>
                          <w:b/>
                          <w:bCs/>
                          <w:smallCaps/>
                        </w:rPr>
                        <w:t xml:space="preserve">workshops </w:t>
                      </w:r>
                    </w:p>
                  </w:txbxContent>
                </v:textbox>
              </v:shape>
            </w:pict>
          </mc:Fallback>
        </mc:AlternateContent>
      </w:r>
    </w:p>
    <w:p w14:paraId="21869B8C" w14:textId="77777777" w:rsidR="00B57031" w:rsidRPr="00B57031" w:rsidRDefault="00B57031" w:rsidP="00B57031">
      <w:pPr>
        <w:tabs>
          <w:tab w:val="left" w:pos="-709"/>
          <w:tab w:val="left" w:pos="0"/>
          <w:tab w:val="left" w:pos="1440"/>
          <w:tab w:val="left" w:pos="2127"/>
        </w:tabs>
        <w:suppressAutoHyphens/>
        <w:spacing w:after="0" w:line="240" w:lineRule="auto"/>
        <w:ind w:left="360" w:right="26"/>
        <w:jc w:val="both"/>
        <w:rPr>
          <w:rFonts w:ascii="Calibri" w:eastAsia="Times New Roman" w:hAnsi="Calibri" w:cs="Arial"/>
        </w:rPr>
      </w:pPr>
    </w:p>
    <w:p w14:paraId="440A116A" w14:textId="77777777" w:rsidR="00B57031" w:rsidRPr="00B57031" w:rsidRDefault="00B57031" w:rsidP="00B57031">
      <w:pPr>
        <w:tabs>
          <w:tab w:val="left" w:pos="-720"/>
        </w:tabs>
        <w:suppressAutoHyphens/>
        <w:spacing w:after="0" w:line="240" w:lineRule="auto"/>
        <w:ind w:right="26" w:hanging="709"/>
        <w:jc w:val="lowKashida"/>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ab/>
      </w:r>
      <w:r w:rsidRPr="00B57031">
        <w:rPr>
          <w:rFonts w:ascii="Calibri" w:eastAsia="Times New Roman" w:hAnsi="Calibri" w:cs="Arial"/>
          <w:b/>
          <w:bCs/>
          <w:spacing w:val="-3"/>
          <w:lang w:val="en-GB" w:eastAsia="en-GB"/>
        </w:rPr>
        <w:tab/>
      </w:r>
    </w:p>
    <w:tbl>
      <w:tblPr>
        <w:tblW w:w="0" w:type="auto"/>
        <w:tblInd w:w="18" w:type="dxa"/>
        <w:tblLook w:val="04A0" w:firstRow="1" w:lastRow="0" w:firstColumn="1" w:lastColumn="0" w:noHBand="0" w:noVBand="1"/>
      </w:tblPr>
      <w:tblGrid>
        <w:gridCol w:w="10448"/>
      </w:tblGrid>
      <w:tr w:rsidR="00B57031" w:rsidRPr="00B57031" w14:paraId="654F4BC7" w14:textId="77777777" w:rsidTr="0075510A">
        <w:tc>
          <w:tcPr>
            <w:tcW w:w="10448" w:type="dxa"/>
            <w:shd w:val="clear" w:color="auto" w:fill="auto"/>
          </w:tcPr>
          <w:p w14:paraId="514AFB41" w14:textId="77777777" w:rsidR="00B57031" w:rsidRPr="00B57031" w:rsidRDefault="00B57031" w:rsidP="00B57031">
            <w:pPr>
              <w:spacing w:after="0" w:line="240" w:lineRule="auto"/>
              <w:ind w:right="26"/>
              <w:rPr>
                <w:rFonts w:ascii="Calibri" w:eastAsia="Times New Roman" w:hAnsi="Calibri" w:cs="Arial"/>
                <w:b/>
                <w:bCs/>
                <w:color w:val="000000"/>
                <w:u w:val="single"/>
              </w:rPr>
            </w:pPr>
            <w:r w:rsidRPr="00B57031">
              <w:rPr>
                <w:rFonts w:ascii="Calibri" w:eastAsia="Times New Roman" w:hAnsi="Calibri" w:cs="Arial"/>
                <w:b/>
                <w:bCs/>
                <w:color w:val="000000"/>
                <w:u w:val="single"/>
              </w:rPr>
              <w:t>Trainer</w:t>
            </w:r>
          </w:p>
          <w:p w14:paraId="4495CE18" w14:textId="77777777" w:rsidR="005E155B" w:rsidRDefault="00E4304E" w:rsidP="00B57031">
            <w:pPr>
              <w:spacing w:after="0" w:line="240" w:lineRule="auto"/>
              <w:ind w:left="1440" w:right="26" w:hanging="1440"/>
              <w:jc w:val="both"/>
              <w:rPr>
                <w:rFonts w:ascii="Calibri" w:eastAsia="Times New Roman" w:hAnsi="Calibri" w:cs="Times New Roman"/>
                <w:bCs/>
              </w:rPr>
            </w:pPr>
            <w:r>
              <w:rPr>
                <w:rFonts w:ascii="Calibri" w:eastAsia="Times New Roman" w:hAnsi="Calibri" w:cs="Times New Roman"/>
                <w:bCs/>
              </w:rPr>
              <w:t xml:space="preserve">Aug 2022            </w:t>
            </w:r>
            <w:r w:rsidRPr="00E4304E">
              <w:rPr>
                <w:rFonts w:ascii="Calibri" w:eastAsia="Times New Roman" w:hAnsi="Calibri" w:cs="Times New Roman"/>
                <w:b/>
                <w:bCs/>
              </w:rPr>
              <w:t>Co-Trainer</w:t>
            </w:r>
            <w:r>
              <w:rPr>
                <w:rFonts w:ascii="Calibri" w:eastAsia="Times New Roman" w:hAnsi="Calibri" w:cs="Times New Roman"/>
                <w:b/>
                <w:bCs/>
              </w:rPr>
              <w:t xml:space="preserve"> </w:t>
            </w:r>
            <w:r w:rsidRPr="00E4304E">
              <w:rPr>
                <w:rFonts w:ascii="Calibri" w:eastAsia="Times New Roman" w:hAnsi="Calibri" w:cs="Times New Roman"/>
                <w:bCs/>
              </w:rPr>
              <w:t>(with Paul Gilbert, Heidi Hanes, Hailey Bomar)</w:t>
            </w:r>
            <w:r>
              <w:rPr>
                <w:rFonts w:ascii="Calibri" w:eastAsia="Times New Roman" w:hAnsi="Calibri" w:cs="Times New Roman"/>
                <w:bCs/>
              </w:rPr>
              <w:t xml:space="preserve"> – Magnifying Community Voices – Data for Health Equity. </w:t>
            </w:r>
            <w:hyperlink r:id="rId44" w:history="1">
              <w:r w:rsidRPr="00615D7A">
                <w:rPr>
                  <w:rStyle w:val="Hyperlink"/>
                  <w:rFonts w:ascii="Calibri" w:eastAsia="Times New Roman" w:hAnsi="Calibri" w:cs="Times New Roman"/>
                  <w:bCs/>
                </w:rPr>
                <w:t>https://www.public-health.uiowa.edu/magnifying-community-voices-resources/</w:t>
              </w:r>
            </w:hyperlink>
            <w:r>
              <w:rPr>
                <w:rFonts w:ascii="Calibri" w:eastAsia="Times New Roman" w:hAnsi="Calibri" w:cs="Times New Roman"/>
                <w:bCs/>
              </w:rPr>
              <w:t xml:space="preserve"> </w:t>
            </w:r>
          </w:p>
          <w:p w14:paraId="4210549F" w14:textId="77777777" w:rsidR="00E4304E" w:rsidRDefault="00E4304E" w:rsidP="00B57031">
            <w:pPr>
              <w:spacing w:after="0" w:line="240" w:lineRule="auto"/>
              <w:ind w:left="1440" w:right="26" w:hanging="1440"/>
              <w:jc w:val="both"/>
              <w:rPr>
                <w:rFonts w:ascii="Calibri" w:eastAsia="Times New Roman" w:hAnsi="Calibri" w:cs="Times New Roman"/>
                <w:bCs/>
              </w:rPr>
            </w:pPr>
          </w:p>
          <w:p w14:paraId="078B32CE" w14:textId="77777777" w:rsidR="00E4304E" w:rsidRDefault="00E4304E" w:rsidP="00B57031">
            <w:pPr>
              <w:spacing w:after="0" w:line="240" w:lineRule="auto"/>
              <w:ind w:left="1440" w:right="26" w:hanging="1440"/>
              <w:jc w:val="both"/>
              <w:rPr>
                <w:rFonts w:ascii="Calibri" w:eastAsia="Times New Roman" w:hAnsi="Calibri" w:cs="Times New Roman"/>
                <w:bCs/>
              </w:rPr>
            </w:pPr>
            <w:r>
              <w:rPr>
                <w:rFonts w:ascii="Calibri" w:eastAsia="Times New Roman" w:hAnsi="Calibri" w:cs="Times New Roman"/>
                <w:bCs/>
              </w:rPr>
              <w:t xml:space="preserve">July–Sept. 2022 </w:t>
            </w:r>
            <w:r w:rsidRPr="00E4304E">
              <w:rPr>
                <w:rFonts w:ascii="Calibri" w:eastAsia="Times New Roman" w:hAnsi="Calibri" w:cs="Times New Roman"/>
                <w:b/>
                <w:bCs/>
              </w:rPr>
              <w:t>Trainer</w:t>
            </w:r>
            <w:r>
              <w:rPr>
                <w:rFonts w:ascii="Calibri" w:eastAsia="Times New Roman" w:hAnsi="Calibri" w:cs="Times New Roman"/>
                <w:b/>
                <w:bCs/>
              </w:rPr>
              <w:t xml:space="preserve"> – </w:t>
            </w:r>
            <w:r w:rsidRPr="00E4304E">
              <w:rPr>
                <w:rFonts w:ascii="Calibri" w:eastAsia="Times New Roman" w:hAnsi="Calibri" w:cs="Times New Roman"/>
                <w:bCs/>
              </w:rPr>
              <w:t>Building Health Equity workforce development – Linn Co Public Health (LCPH), Iowa. Part of a team conducting health equity workf</w:t>
            </w:r>
            <w:r>
              <w:rPr>
                <w:rFonts w:ascii="Calibri" w:eastAsia="Times New Roman" w:hAnsi="Calibri" w:cs="Times New Roman"/>
                <w:bCs/>
              </w:rPr>
              <w:t>o</w:t>
            </w:r>
            <w:r w:rsidRPr="00E4304E">
              <w:rPr>
                <w:rFonts w:ascii="Calibri" w:eastAsia="Times New Roman" w:hAnsi="Calibri" w:cs="Times New Roman"/>
                <w:bCs/>
              </w:rPr>
              <w:t>rce development with all LCPH staff.</w:t>
            </w:r>
          </w:p>
          <w:p w14:paraId="0228B08D" w14:textId="77777777" w:rsidR="00E4304E" w:rsidRDefault="00E4304E" w:rsidP="00B57031">
            <w:pPr>
              <w:spacing w:after="0" w:line="240" w:lineRule="auto"/>
              <w:ind w:left="1440" w:right="26" w:hanging="1440"/>
              <w:jc w:val="both"/>
              <w:rPr>
                <w:rFonts w:ascii="Calibri" w:eastAsia="Times New Roman" w:hAnsi="Calibri" w:cs="Times New Roman"/>
                <w:bCs/>
              </w:rPr>
            </w:pPr>
          </w:p>
          <w:p w14:paraId="6E09CF09" w14:textId="513E0E9F" w:rsidR="00ED66BC" w:rsidRDefault="00ED66BC" w:rsidP="00B57031">
            <w:pPr>
              <w:spacing w:after="0" w:line="240" w:lineRule="auto"/>
              <w:ind w:left="1440" w:right="26" w:hanging="1440"/>
              <w:jc w:val="both"/>
              <w:rPr>
                <w:rFonts w:ascii="Calibri" w:eastAsia="Times New Roman" w:hAnsi="Calibri" w:cs="Times New Roman"/>
                <w:bCs/>
              </w:rPr>
            </w:pPr>
            <w:r>
              <w:rPr>
                <w:rFonts w:ascii="Calibri" w:eastAsia="Times New Roman" w:hAnsi="Calibri" w:cs="Times New Roman"/>
                <w:bCs/>
              </w:rPr>
              <w:t>Mar-</w:t>
            </w:r>
            <w:r w:rsidR="009E3D55">
              <w:rPr>
                <w:rFonts w:ascii="Calibri" w:eastAsia="Times New Roman" w:hAnsi="Calibri" w:cs="Times New Roman"/>
                <w:bCs/>
              </w:rPr>
              <w:t>Nov</w:t>
            </w:r>
            <w:r>
              <w:rPr>
                <w:rFonts w:ascii="Calibri" w:eastAsia="Times New Roman" w:hAnsi="Calibri" w:cs="Times New Roman"/>
                <w:bCs/>
              </w:rPr>
              <w:t xml:space="preserve"> 2021   </w:t>
            </w:r>
            <w:r w:rsidRPr="00ED66BC">
              <w:rPr>
                <w:rFonts w:ascii="Calibri" w:eastAsia="Times New Roman" w:hAnsi="Calibri" w:cs="Times New Roman"/>
                <w:b/>
                <w:bCs/>
              </w:rPr>
              <w:t>Trainer</w:t>
            </w:r>
            <w:r>
              <w:rPr>
                <w:rFonts w:ascii="Calibri" w:eastAsia="Times New Roman" w:hAnsi="Calibri" w:cs="Times New Roman"/>
                <w:bCs/>
              </w:rPr>
              <w:t xml:space="preserve"> – Health Equity Workforce Development – Blackhawk County Health Department</w:t>
            </w:r>
            <w:r w:rsidR="002D27E8">
              <w:rPr>
                <w:rFonts w:ascii="Calibri" w:eastAsia="Times New Roman" w:hAnsi="Calibri" w:cs="Times New Roman"/>
                <w:bCs/>
              </w:rPr>
              <w:t xml:space="preserve"> (BHCHD)</w:t>
            </w:r>
            <w:r>
              <w:rPr>
                <w:rFonts w:ascii="Calibri" w:eastAsia="Times New Roman" w:hAnsi="Calibri" w:cs="Times New Roman"/>
                <w:bCs/>
              </w:rPr>
              <w:t xml:space="preserve">, Iowa.  Part of a team conducting health equity </w:t>
            </w:r>
            <w:r w:rsidR="002D27E8">
              <w:rPr>
                <w:rFonts w:ascii="Calibri" w:eastAsia="Times New Roman" w:hAnsi="Calibri" w:cs="Times New Roman"/>
                <w:bCs/>
              </w:rPr>
              <w:t xml:space="preserve">workforce development to all BHCHD staff. </w:t>
            </w:r>
            <w:hyperlink r:id="rId45" w:history="1">
              <w:r w:rsidR="00E22A1F" w:rsidRPr="00615D7A">
                <w:rPr>
                  <w:rStyle w:val="Hyperlink"/>
                  <w:rFonts w:ascii="Calibri" w:eastAsia="Times New Roman" w:hAnsi="Calibri" w:cs="Times New Roman"/>
                  <w:bCs/>
                </w:rPr>
                <w:t>https://buildinghealthequity.com/</w:t>
              </w:r>
            </w:hyperlink>
          </w:p>
          <w:p w14:paraId="095886DC" w14:textId="77777777" w:rsidR="002D27E8" w:rsidRDefault="002D27E8" w:rsidP="00B57031">
            <w:pPr>
              <w:spacing w:after="0" w:line="240" w:lineRule="auto"/>
              <w:ind w:left="1440" w:right="26" w:hanging="1440"/>
              <w:jc w:val="both"/>
              <w:rPr>
                <w:rFonts w:ascii="Calibri" w:eastAsia="Times New Roman" w:hAnsi="Calibri" w:cs="Times New Roman"/>
                <w:bCs/>
              </w:rPr>
            </w:pPr>
          </w:p>
          <w:p w14:paraId="243A5069" w14:textId="173B1916" w:rsidR="0085722B" w:rsidRDefault="0085722B" w:rsidP="00B57031">
            <w:pPr>
              <w:spacing w:after="0" w:line="240" w:lineRule="auto"/>
              <w:ind w:left="1440" w:right="26" w:hanging="1440"/>
              <w:jc w:val="both"/>
              <w:rPr>
                <w:rFonts w:ascii="Calibri" w:eastAsia="Times New Roman" w:hAnsi="Calibri" w:cs="Times New Roman"/>
                <w:bCs/>
              </w:rPr>
            </w:pPr>
            <w:r>
              <w:rPr>
                <w:rFonts w:ascii="Calibri" w:eastAsia="Times New Roman" w:hAnsi="Calibri" w:cs="Times New Roman"/>
                <w:bCs/>
              </w:rPr>
              <w:t xml:space="preserve">June 2021           </w:t>
            </w:r>
            <w:r w:rsidRPr="0085722B">
              <w:rPr>
                <w:rFonts w:ascii="Calibri" w:eastAsia="Times New Roman" w:hAnsi="Calibri" w:cs="Times New Roman"/>
                <w:b/>
                <w:bCs/>
              </w:rPr>
              <w:t>Trainer</w:t>
            </w:r>
            <w:r>
              <w:rPr>
                <w:rFonts w:ascii="Calibri" w:eastAsia="Times New Roman" w:hAnsi="Calibri" w:cs="Times New Roman"/>
                <w:b/>
                <w:bCs/>
              </w:rPr>
              <w:t xml:space="preserve"> - </w:t>
            </w:r>
            <w:r w:rsidRPr="0085722B">
              <w:rPr>
                <w:rFonts w:ascii="Calibri" w:eastAsia="Times New Roman" w:hAnsi="Calibri" w:cs="Times New Roman"/>
                <w:bCs/>
              </w:rPr>
              <w:t xml:space="preserve">Fogarty International Institute. Science of Stigma Reduction Training </w:t>
            </w:r>
            <w:r w:rsidR="00DC312C">
              <w:rPr>
                <w:rFonts w:ascii="Calibri" w:eastAsia="Times New Roman" w:hAnsi="Calibri" w:cs="Times New Roman"/>
                <w:bCs/>
              </w:rPr>
              <w:t>Institute</w:t>
            </w:r>
            <w:r w:rsidRPr="0085722B">
              <w:rPr>
                <w:rFonts w:ascii="Calibri" w:eastAsia="Times New Roman" w:hAnsi="Calibri" w:cs="Times New Roman"/>
                <w:bCs/>
              </w:rPr>
              <w:t xml:space="preserve">. Session on Participatory Praxis and Stakeholder Engagement. </w:t>
            </w:r>
          </w:p>
          <w:p w14:paraId="6C2B7F3E" w14:textId="77777777" w:rsidR="0085722B" w:rsidRDefault="0085722B" w:rsidP="00B57031">
            <w:pPr>
              <w:spacing w:after="0" w:line="240" w:lineRule="auto"/>
              <w:ind w:left="1440" w:right="26" w:hanging="1440"/>
              <w:jc w:val="both"/>
              <w:rPr>
                <w:rFonts w:ascii="Calibri" w:eastAsia="Times New Roman" w:hAnsi="Calibri" w:cs="Times New Roman"/>
                <w:bCs/>
              </w:rPr>
            </w:pPr>
          </w:p>
          <w:p w14:paraId="5BBD6914" w14:textId="77777777" w:rsidR="00B57031" w:rsidRPr="00B57031" w:rsidRDefault="00B57031" w:rsidP="00B57031">
            <w:pPr>
              <w:spacing w:after="0" w:line="240" w:lineRule="auto"/>
              <w:ind w:left="1440" w:right="26" w:hanging="1440"/>
              <w:jc w:val="both"/>
              <w:rPr>
                <w:rFonts w:ascii="Calibri" w:eastAsia="Times New Roman" w:hAnsi="Calibri" w:cs="Times New Roman"/>
                <w:bCs/>
              </w:rPr>
            </w:pPr>
            <w:r w:rsidRPr="00B57031">
              <w:rPr>
                <w:rFonts w:ascii="Calibri" w:eastAsia="Times New Roman" w:hAnsi="Calibri" w:cs="Times New Roman"/>
                <w:bCs/>
              </w:rPr>
              <w:t xml:space="preserve">June 2019      </w:t>
            </w:r>
            <w:r w:rsidRPr="00B57031">
              <w:rPr>
                <w:rFonts w:ascii="Calibri" w:eastAsia="Times New Roman" w:hAnsi="Calibri" w:cs="Times New Roman"/>
                <w:b/>
                <w:bCs/>
              </w:rPr>
              <w:t xml:space="preserve">Trainer – </w:t>
            </w:r>
            <w:r w:rsidRPr="00B57031">
              <w:rPr>
                <w:rFonts w:ascii="Calibri" w:eastAsia="Times New Roman" w:hAnsi="Calibri" w:cs="Times New Roman"/>
                <w:bCs/>
                <w:i/>
              </w:rPr>
              <w:t>3</w:t>
            </w:r>
            <w:r w:rsidRPr="00B57031">
              <w:rPr>
                <w:rFonts w:ascii="Calibri" w:eastAsia="Times New Roman" w:hAnsi="Calibri" w:cs="Times New Roman"/>
                <w:bCs/>
                <w:i/>
                <w:vertAlign w:val="superscript"/>
              </w:rPr>
              <w:t>rd</w:t>
            </w:r>
            <w:r w:rsidRPr="00B57031">
              <w:rPr>
                <w:rFonts w:ascii="Calibri" w:eastAsia="Times New Roman" w:hAnsi="Calibri" w:cs="Times New Roman"/>
                <w:bCs/>
                <w:i/>
              </w:rPr>
              <w:t xml:space="preserve"> International Conference on Non-communicable Diseases: Health Risk Factors and Prevention of Injuries.</w:t>
            </w:r>
            <w:r w:rsidRPr="00B57031">
              <w:rPr>
                <w:rFonts w:ascii="Calibri" w:eastAsia="Times New Roman" w:hAnsi="Calibri" w:cs="Times New Roman"/>
                <w:bCs/>
              </w:rPr>
              <w:t xml:space="preserve"> Workshop on</w:t>
            </w:r>
            <w:r w:rsidRPr="00B57031">
              <w:rPr>
                <w:rFonts w:ascii="Calibri" w:eastAsia="Times New Roman" w:hAnsi="Calibri" w:cs="Times New Roman"/>
                <w:b/>
                <w:bCs/>
              </w:rPr>
              <w:t xml:space="preserve"> </w:t>
            </w:r>
            <w:r w:rsidRPr="00B57031">
              <w:rPr>
                <w:rFonts w:ascii="Calibri" w:eastAsia="Times New Roman" w:hAnsi="Calibri" w:cs="Times New Roman"/>
                <w:bCs/>
              </w:rPr>
              <w:t xml:space="preserve">Qualitative methods primer.  </w:t>
            </w:r>
            <w:proofErr w:type="spellStart"/>
            <w:r w:rsidRPr="00B57031">
              <w:rPr>
                <w:rFonts w:ascii="Calibri" w:eastAsia="Times New Roman" w:hAnsi="Calibri" w:cs="Times New Roman"/>
                <w:bCs/>
              </w:rPr>
              <w:t>Chișinău</w:t>
            </w:r>
            <w:proofErr w:type="spellEnd"/>
            <w:r w:rsidRPr="00B57031">
              <w:rPr>
                <w:rFonts w:ascii="Calibri" w:eastAsia="Times New Roman" w:hAnsi="Calibri" w:cs="Times New Roman"/>
                <w:bCs/>
              </w:rPr>
              <w:t xml:space="preserve">, Moldova. </w:t>
            </w:r>
          </w:p>
          <w:p w14:paraId="0C751257" w14:textId="77777777" w:rsidR="00B57031" w:rsidRPr="00B57031" w:rsidRDefault="00B57031" w:rsidP="00B57031">
            <w:pPr>
              <w:spacing w:after="0" w:line="240" w:lineRule="auto"/>
              <w:ind w:left="1440" w:right="26" w:hanging="1440"/>
              <w:jc w:val="both"/>
              <w:rPr>
                <w:rFonts w:ascii="Calibri" w:eastAsia="Times New Roman" w:hAnsi="Calibri" w:cs="Times New Roman"/>
                <w:bCs/>
              </w:rPr>
            </w:pPr>
          </w:p>
          <w:p w14:paraId="024D4091" w14:textId="77777777" w:rsidR="00B57031" w:rsidRPr="00B57031" w:rsidRDefault="00B57031" w:rsidP="00B57031">
            <w:pPr>
              <w:spacing w:after="0" w:line="240" w:lineRule="auto"/>
              <w:ind w:left="1440" w:right="26" w:hanging="1440"/>
              <w:jc w:val="both"/>
              <w:rPr>
                <w:rFonts w:ascii="Calibri" w:eastAsia="Times New Roman" w:hAnsi="Calibri" w:cs="Times New Roman"/>
                <w:bCs/>
              </w:rPr>
            </w:pPr>
            <w:r w:rsidRPr="00B57031">
              <w:rPr>
                <w:rFonts w:ascii="Calibri" w:eastAsia="Times New Roman" w:hAnsi="Calibri" w:cs="Times New Roman"/>
                <w:bCs/>
              </w:rPr>
              <w:t xml:space="preserve">Nov 2018            </w:t>
            </w:r>
            <w:r w:rsidRPr="00B57031">
              <w:rPr>
                <w:rFonts w:ascii="Calibri" w:eastAsia="Times New Roman" w:hAnsi="Calibri" w:cs="Times New Roman"/>
                <w:b/>
                <w:bCs/>
              </w:rPr>
              <w:t>Co-Trainer</w:t>
            </w:r>
            <w:r w:rsidRPr="00B57031">
              <w:rPr>
                <w:rFonts w:ascii="Calibri" w:eastAsia="Times New Roman" w:hAnsi="Calibri" w:cs="Times New Roman"/>
                <w:bCs/>
              </w:rPr>
              <w:t xml:space="preserve"> (with Jude McNeil) – </w:t>
            </w:r>
            <w:r w:rsidRPr="00B57031">
              <w:rPr>
                <w:rFonts w:ascii="Calibri" w:eastAsia="Times New Roman" w:hAnsi="Calibri" w:cs="Times New Roman"/>
                <w:bCs/>
                <w:i/>
              </w:rPr>
              <w:t>Cultural Humility – Critical Self Reflection.</w:t>
            </w:r>
            <w:r w:rsidRPr="00B57031">
              <w:rPr>
                <w:rFonts w:ascii="Calibri" w:eastAsia="Times New Roman" w:hAnsi="Calibri" w:cs="Times New Roman"/>
                <w:bCs/>
              </w:rPr>
              <w:t xml:space="preserve"> ½ day workshop as part of the NIH </w:t>
            </w:r>
            <w:proofErr w:type="spellStart"/>
            <w:r w:rsidRPr="00B57031">
              <w:rPr>
                <w:rFonts w:ascii="Calibri" w:eastAsia="Times New Roman" w:hAnsi="Calibri" w:cs="Times New Roman"/>
                <w:bCs/>
                <w:i/>
              </w:rPr>
              <w:t>AllofUs</w:t>
            </w:r>
            <w:proofErr w:type="spellEnd"/>
            <w:r w:rsidRPr="00B57031">
              <w:rPr>
                <w:rFonts w:ascii="Calibri" w:eastAsia="Times New Roman" w:hAnsi="Calibri" w:cs="Times New Roman"/>
                <w:bCs/>
              </w:rPr>
              <w:t xml:space="preserve"> National Network of Libraries of Medicine Community Engagement Network. </w:t>
            </w:r>
          </w:p>
          <w:p w14:paraId="68B2AD8D" w14:textId="77777777" w:rsidR="00B57031" w:rsidRPr="00B57031" w:rsidRDefault="00B57031" w:rsidP="00B57031">
            <w:pPr>
              <w:spacing w:after="0" w:line="240" w:lineRule="auto"/>
              <w:ind w:left="1440" w:right="26" w:hanging="1440"/>
              <w:jc w:val="both"/>
              <w:rPr>
                <w:rFonts w:ascii="Calibri" w:eastAsia="Times New Roman" w:hAnsi="Calibri" w:cs="Times New Roman"/>
                <w:bCs/>
              </w:rPr>
            </w:pPr>
          </w:p>
          <w:p w14:paraId="29B8E0E1" w14:textId="77777777" w:rsidR="00B57031" w:rsidRPr="00B57031" w:rsidRDefault="00B57031" w:rsidP="00B57031">
            <w:pPr>
              <w:spacing w:after="0" w:line="240" w:lineRule="auto"/>
              <w:ind w:left="1440" w:right="26" w:hanging="1440"/>
              <w:jc w:val="both"/>
              <w:rPr>
                <w:rFonts w:ascii="Calibri" w:eastAsia="Times New Roman" w:hAnsi="Calibri" w:cs="Times New Roman"/>
                <w:bCs/>
              </w:rPr>
            </w:pPr>
            <w:r w:rsidRPr="00B57031">
              <w:rPr>
                <w:rFonts w:ascii="Calibri" w:eastAsia="Times New Roman" w:hAnsi="Calibri" w:cs="Times New Roman"/>
                <w:bCs/>
              </w:rPr>
              <w:t xml:space="preserve">Feb 2016        </w:t>
            </w:r>
            <w:r w:rsidRPr="00B57031">
              <w:rPr>
                <w:rFonts w:ascii="Calibri" w:eastAsia="Times New Roman" w:hAnsi="Calibri" w:cs="Times New Roman"/>
                <w:b/>
                <w:bCs/>
              </w:rPr>
              <w:t>Trainer</w:t>
            </w:r>
            <w:r w:rsidRPr="00B57031">
              <w:rPr>
                <w:rFonts w:ascii="Calibri" w:eastAsia="Times New Roman" w:hAnsi="Calibri" w:cs="Times New Roman"/>
                <w:bCs/>
              </w:rPr>
              <w:t xml:space="preserve"> – </w:t>
            </w:r>
            <w:r w:rsidRPr="00B57031">
              <w:rPr>
                <w:rFonts w:ascii="Calibri" w:eastAsia="Times New Roman" w:hAnsi="Calibri" w:cs="Times New Roman"/>
                <w:bCs/>
                <w:i/>
              </w:rPr>
              <w:t>Adolescent Health and Medicine, Capacity Building in the Arab Region.</w:t>
            </w:r>
            <w:r w:rsidRPr="00B57031">
              <w:rPr>
                <w:rFonts w:ascii="Calibri" w:eastAsia="Times New Roman" w:hAnsi="Calibri" w:cs="Times New Roman"/>
                <w:bCs/>
              </w:rPr>
              <w:t xml:space="preserve">  Sessions on Applications of public health frameworks to the health of adolescents and youth; and Preventive interventions group work. Riyadh, Kingdom of Saudi Arabia. Language: English. </w:t>
            </w:r>
          </w:p>
          <w:p w14:paraId="3497DC60" w14:textId="77777777" w:rsidR="00B57031" w:rsidRPr="00B57031" w:rsidRDefault="00B57031" w:rsidP="00B57031">
            <w:pPr>
              <w:spacing w:after="0" w:line="240" w:lineRule="auto"/>
              <w:ind w:left="1440" w:right="26" w:hanging="1440"/>
              <w:jc w:val="both"/>
              <w:rPr>
                <w:rFonts w:ascii="Calibri" w:eastAsia="Times New Roman" w:hAnsi="Calibri" w:cs="Times New Roman"/>
                <w:bCs/>
              </w:rPr>
            </w:pPr>
          </w:p>
          <w:p w14:paraId="40EE1109" w14:textId="77777777" w:rsidR="00B57031" w:rsidRPr="00B57031" w:rsidRDefault="00B57031" w:rsidP="00B57031">
            <w:pPr>
              <w:spacing w:after="0" w:line="240" w:lineRule="auto"/>
              <w:ind w:left="1440" w:right="26" w:hanging="1440"/>
              <w:jc w:val="both"/>
              <w:rPr>
                <w:rFonts w:ascii="Calibri" w:eastAsia="Times New Roman" w:hAnsi="Calibri" w:cs="Times New Roman"/>
              </w:rPr>
            </w:pPr>
            <w:r w:rsidRPr="00B57031">
              <w:rPr>
                <w:rFonts w:ascii="Calibri" w:eastAsia="Times New Roman" w:hAnsi="Calibri" w:cs="Times New Roman"/>
                <w:bCs/>
              </w:rPr>
              <w:t>Oct 2014</w:t>
            </w:r>
            <w:r w:rsidRPr="00B57031">
              <w:rPr>
                <w:rFonts w:ascii="Calibri" w:eastAsia="Times New Roman" w:hAnsi="Calibri" w:cs="Times New Roman"/>
                <w:bCs/>
              </w:rPr>
              <w:tab/>
            </w:r>
            <w:r w:rsidRPr="00B57031">
              <w:rPr>
                <w:rFonts w:ascii="Calibri" w:eastAsia="Times New Roman" w:hAnsi="Calibri" w:cs="Times New Roman"/>
                <w:b/>
                <w:bCs/>
              </w:rPr>
              <w:t>Co-Trainer</w:t>
            </w:r>
            <w:r w:rsidRPr="00B57031">
              <w:rPr>
                <w:rFonts w:ascii="Calibri" w:eastAsia="Times New Roman" w:hAnsi="Calibri" w:cs="Times New Roman"/>
                <w:bCs/>
              </w:rPr>
              <w:t xml:space="preserve"> (with Thomas Eissenberg) - </w:t>
            </w:r>
            <w:r w:rsidRPr="00B57031">
              <w:rPr>
                <w:rFonts w:ascii="Calibri" w:eastAsia="Times New Roman" w:hAnsi="Calibri" w:cs="Times New Roman"/>
              </w:rPr>
              <w:t xml:space="preserve">Session on: ‘What essential elements should a research proposal summary entail?’ at the </w:t>
            </w:r>
            <w:r w:rsidRPr="00B57031">
              <w:rPr>
                <w:rFonts w:ascii="Calibri" w:eastAsia="Times New Roman" w:hAnsi="Calibri" w:cs="Arial"/>
                <w:bCs/>
                <w:color w:val="000000"/>
              </w:rPr>
              <w:t xml:space="preserve">Second International Waterpipe Tobacco Smoking Research Conference. </w:t>
            </w:r>
            <w:r w:rsidRPr="00B57031">
              <w:rPr>
                <w:rFonts w:ascii="Calibri" w:eastAsia="Times New Roman" w:hAnsi="Calibri" w:cs="Times New Roman"/>
                <w:bCs/>
              </w:rPr>
              <w:t>Workshop on ‘</w:t>
            </w:r>
            <w:r w:rsidRPr="00B57031">
              <w:rPr>
                <w:rFonts w:ascii="Calibri" w:eastAsia="Times New Roman" w:hAnsi="Calibri" w:cs="Times New Roman"/>
                <w:bCs/>
                <w:i/>
              </w:rPr>
              <w:t>H</w:t>
            </w:r>
            <w:r w:rsidRPr="00B57031">
              <w:rPr>
                <w:rFonts w:ascii="Calibri" w:eastAsia="Times New Roman" w:hAnsi="Calibri" w:cs="Times New Roman"/>
                <w:i/>
              </w:rPr>
              <w:t>ow to write a summary or abstract for a scientific study proposal</w:t>
            </w:r>
            <w:r w:rsidRPr="00B57031">
              <w:rPr>
                <w:rFonts w:ascii="Calibri" w:eastAsia="Times New Roman" w:hAnsi="Calibri" w:cs="Times New Roman"/>
              </w:rPr>
              <w:t>’. Doha, Qatar.  Language: English.</w:t>
            </w:r>
          </w:p>
          <w:p w14:paraId="08106F06" w14:textId="77777777" w:rsidR="00B57031" w:rsidRPr="00B57031" w:rsidRDefault="00B57031" w:rsidP="00B57031">
            <w:pPr>
              <w:spacing w:after="0" w:line="240" w:lineRule="auto"/>
              <w:ind w:right="26"/>
              <w:jc w:val="both"/>
              <w:rPr>
                <w:rFonts w:ascii="Calibri" w:eastAsia="Times New Roman" w:hAnsi="Calibri" w:cs="Arial"/>
                <w:b/>
                <w:bCs/>
                <w:color w:val="000000"/>
              </w:rPr>
            </w:pPr>
          </w:p>
          <w:p w14:paraId="797FEA1B" w14:textId="77777777" w:rsidR="00B57031" w:rsidRPr="00B57031" w:rsidRDefault="00B57031" w:rsidP="00B57031">
            <w:pPr>
              <w:spacing w:after="0" w:line="240" w:lineRule="auto"/>
              <w:ind w:left="1440" w:right="26" w:hanging="1440"/>
              <w:jc w:val="both"/>
              <w:rPr>
                <w:rFonts w:ascii="Calibri" w:eastAsia="Times New Roman" w:hAnsi="Calibri" w:cs="Arial"/>
                <w:bCs/>
                <w:color w:val="000000"/>
              </w:rPr>
            </w:pPr>
            <w:r w:rsidRPr="00B57031">
              <w:rPr>
                <w:rFonts w:ascii="Calibri" w:eastAsia="Times New Roman" w:hAnsi="Calibri" w:cs="Arial"/>
                <w:color w:val="000000"/>
              </w:rPr>
              <w:t>Jan 2014</w:t>
            </w:r>
            <w:r w:rsidRPr="00B57031">
              <w:rPr>
                <w:rFonts w:ascii="Calibri" w:eastAsia="Times New Roman" w:hAnsi="Calibri" w:cs="Arial"/>
                <w:color w:val="000000"/>
              </w:rPr>
              <w:tab/>
            </w:r>
            <w:r w:rsidRPr="00B57031">
              <w:rPr>
                <w:rFonts w:ascii="Calibri" w:eastAsia="Times New Roman" w:hAnsi="Calibri" w:cs="Arial"/>
                <w:b/>
                <w:color w:val="000000"/>
              </w:rPr>
              <w:t xml:space="preserve">Coordinator - </w:t>
            </w:r>
            <w:r w:rsidRPr="00B57031">
              <w:rPr>
                <w:rFonts w:ascii="Calibri" w:eastAsia="Times New Roman" w:hAnsi="Calibri" w:cs="Arial"/>
                <w:i/>
                <w:color w:val="000000"/>
              </w:rPr>
              <w:t>‘</w:t>
            </w:r>
            <w:r w:rsidRPr="00B57031">
              <w:rPr>
                <w:rFonts w:ascii="Calibri" w:eastAsia="Times New Roman" w:hAnsi="Calibri" w:cs="Arial"/>
                <w:bCs/>
                <w:i/>
                <w:color w:val="000000"/>
              </w:rPr>
              <w:t>Evidence Based Public Health’</w:t>
            </w:r>
            <w:r w:rsidRPr="00B57031">
              <w:rPr>
                <w:rFonts w:ascii="Calibri" w:eastAsia="Times New Roman" w:hAnsi="Calibri" w:cs="Arial"/>
                <w:bCs/>
                <w:color w:val="000000"/>
              </w:rPr>
              <w:t xml:space="preserve"> workshop</w:t>
            </w:r>
            <w:r w:rsidRPr="00B57031">
              <w:rPr>
                <w:rFonts w:ascii="Calibri" w:eastAsia="Times New Roman" w:hAnsi="Calibri" w:cs="Arial"/>
                <w:b/>
                <w:color w:val="000000"/>
              </w:rPr>
              <w:t xml:space="preserve"> and Trainer</w:t>
            </w:r>
            <w:r w:rsidRPr="00B57031">
              <w:rPr>
                <w:rFonts w:ascii="Calibri" w:eastAsia="Times New Roman" w:hAnsi="Calibri" w:cs="Arial"/>
                <w:color w:val="000000"/>
              </w:rPr>
              <w:t xml:space="preserve"> – Sessions on ‘Examples of community assessment in the region’; ‘Evaluating the program’. </w:t>
            </w:r>
            <w:r w:rsidRPr="00B57031">
              <w:rPr>
                <w:rFonts w:ascii="Calibri" w:eastAsia="Times New Roman" w:hAnsi="Calibri" w:cs="Arial"/>
                <w:b/>
                <w:bCs/>
                <w:color w:val="000000"/>
              </w:rPr>
              <w:t xml:space="preserve"> </w:t>
            </w:r>
            <w:r w:rsidRPr="00B57031">
              <w:rPr>
                <w:rFonts w:ascii="Calibri" w:eastAsia="Times New Roman" w:hAnsi="Calibri" w:cs="Arial"/>
                <w:bCs/>
                <w:color w:val="000000"/>
              </w:rPr>
              <w:t xml:space="preserve">American University of Beirut Faculty of Health Sciences. Beirut, Lebanon. </w:t>
            </w:r>
            <w:r w:rsidRPr="00B57031">
              <w:rPr>
                <w:rFonts w:ascii="Calibri" w:eastAsia="Times New Roman" w:hAnsi="Calibri" w:cs="Arial"/>
                <w:color w:val="000000"/>
              </w:rPr>
              <w:t xml:space="preserve">Language: English. </w:t>
            </w:r>
          </w:p>
          <w:p w14:paraId="3B44FF1A" w14:textId="77777777" w:rsidR="00B57031" w:rsidRPr="00B57031" w:rsidRDefault="00B57031" w:rsidP="00B57031">
            <w:pPr>
              <w:spacing w:after="0" w:line="240" w:lineRule="auto"/>
              <w:ind w:left="1440" w:right="26" w:hanging="1440"/>
              <w:jc w:val="both"/>
              <w:rPr>
                <w:rFonts w:ascii="Calibri" w:eastAsia="Times New Roman" w:hAnsi="Calibri" w:cs="Arial"/>
                <w:color w:val="000000"/>
              </w:rPr>
            </w:pPr>
            <w:r w:rsidRPr="00B57031">
              <w:rPr>
                <w:rFonts w:ascii="Calibri" w:eastAsia="Times New Roman" w:hAnsi="Calibri" w:cs="Arial"/>
                <w:color w:val="000000"/>
              </w:rPr>
              <w:tab/>
              <w:t xml:space="preserve"> </w:t>
            </w:r>
          </w:p>
          <w:p w14:paraId="60FB547F" w14:textId="77777777" w:rsidR="00B57031" w:rsidRPr="00B57031" w:rsidRDefault="00B57031" w:rsidP="00B57031">
            <w:pPr>
              <w:spacing w:after="0" w:line="240" w:lineRule="auto"/>
              <w:ind w:left="1440" w:right="26" w:hanging="1440"/>
              <w:jc w:val="both"/>
              <w:rPr>
                <w:rFonts w:ascii="Calibri" w:eastAsia="Times New Roman" w:hAnsi="Calibri" w:cs="Arial"/>
                <w:bCs/>
                <w:color w:val="000000"/>
              </w:rPr>
            </w:pPr>
            <w:r w:rsidRPr="00B57031">
              <w:rPr>
                <w:rFonts w:ascii="Calibri" w:eastAsia="Times New Roman" w:hAnsi="Calibri" w:cs="Arial"/>
                <w:color w:val="000000"/>
              </w:rPr>
              <w:t>May 2014</w:t>
            </w:r>
            <w:r w:rsidRPr="00B57031">
              <w:rPr>
                <w:rFonts w:ascii="Calibri" w:eastAsia="Times New Roman" w:hAnsi="Calibri" w:cs="Arial"/>
                <w:color w:val="000000"/>
              </w:rPr>
              <w:tab/>
            </w:r>
            <w:r w:rsidRPr="00B57031">
              <w:rPr>
                <w:rFonts w:ascii="Calibri" w:eastAsia="Times New Roman" w:hAnsi="Calibri" w:cs="Arial"/>
                <w:b/>
                <w:color w:val="000000"/>
              </w:rPr>
              <w:t>Co-organizer</w:t>
            </w:r>
            <w:r w:rsidRPr="00B57031">
              <w:rPr>
                <w:rFonts w:ascii="Calibri" w:eastAsia="Times New Roman" w:hAnsi="Calibri" w:cs="Arial"/>
                <w:color w:val="000000"/>
              </w:rPr>
              <w:t xml:space="preserve"> - </w:t>
            </w:r>
            <w:r w:rsidRPr="00B57031">
              <w:rPr>
                <w:rFonts w:ascii="Calibri" w:eastAsia="Times New Roman" w:hAnsi="Calibri" w:cs="Arial"/>
                <w:bCs/>
                <w:i/>
              </w:rPr>
              <w:t>Launching the Community Tool Box in Arabic: A Tool to Enhance Participatory Community Interventions.</w:t>
            </w:r>
            <w:r w:rsidRPr="00B57031">
              <w:rPr>
                <w:rFonts w:ascii="Calibri" w:eastAsia="Times New Roman" w:hAnsi="Calibri" w:cs="Arial"/>
                <w:b/>
                <w:bCs/>
                <w:i/>
              </w:rPr>
              <w:t xml:space="preserve"> </w:t>
            </w:r>
            <w:r w:rsidRPr="00B57031">
              <w:rPr>
                <w:rFonts w:ascii="Calibri" w:eastAsia="Times New Roman" w:hAnsi="Calibri" w:cs="Arial"/>
                <w:b/>
                <w:bCs/>
              </w:rPr>
              <w:t xml:space="preserve"> </w:t>
            </w:r>
            <w:r w:rsidRPr="00B57031">
              <w:rPr>
                <w:rFonts w:ascii="Calibri" w:eastAsia="Times New Roman" w:hAnsi="Calibri" w:cs="Arial"/>
                <w:bCs/>
                <w:color w:val="000000"/>
              </w:rPr>
              <w:t>American University of Beirut Faculty of Health Sciences and Arab Resources Collective (ARC) and Kansas University Workgroup for Community Health and Development. Beirut, Lebanon.  Language: Arabic.</w:t>
            </w:r>
          </w:p>
          <w:p w14:paraId="24E573FD" w14:textId="77777777" w:rsidR="00B57031" w:rsidRPr="00B57031" w:rsidRDefault="00B57031" w:rsidP="00B57031">
            <w:pPr>
              <w:spacing w:after="0" w:line="240" w:lineRule="auto"/>
              <w:ind w:left="1440" w:right="26" w:hanging="1440"/>
              <w:jc w:val="both"/>
              <w:rPr>
                <w:rFonts w:ascii="Calibri" w:eastAsia="Times New Roman" w:hAnsi="Calibri" w:cs="Arial"/>
                <w:bCs/>
                <w:color w:val="000000"/>
              </w:rPr>
            </w:pPr>
          </w:p>
          <w:p w14:paraId="119F8150" w14:textId="77777777" w:rsidR="00B57031" w:rsidRPr="00B57031" w:rsidRDefault="00B57031" w:rsidP="00B57031">
            <w:pPr>
              <w:spacing w:after="0" w:line="240" w:lineRule="auto"/>
              <w:ind w:left="1440" w:right="26" w:hanging="1440"/>
              <w:jc w:val="both"/>
              <w:rPr>
                <w:rFonts w:ascii="Calibri" w:eastAsia="Times New Roman" w:hAnsi="Calibri" w:cs="Arial"/>
                <w:bCs/>
                <w:color w:val="000000"/>
              </w:rPr>
            </w:pPr>
            <w:r w:rsidRPr="00B57031">
              <w:rPr>
                <w:rFonts w:ascii="Calibri" w:eastAsia="Times New Roman" w:hAnsi="Calibri" w:cs="Arial"/>
                <w:bCs/>
                <w:color w:val="000000"/>
              </w:rPr>
              <w:t>Feb 2012</w:t>
            </w:r>
            <w:r w:rsidRPr="00B57031">
              <w:rPr>
                <w:rFonts w:ascii="Calibri" w:eastAsia="Times New Roman" w:hAnsi="Calibri" w:cs="Arial"/>
                <w:bCs/>
                <w:color w:val="000000"/>
              </w:rPr>
              <w:tab/>
            </w:r>
            <w:r w:rsidRPr="00B57031">
              <w:rPr>
                <w:rFonts w:ascii="Calibri" w:eastAsia="Times New Roman" w:hAnsi="Calibri" w:cs="Arial"/>
                <w:b/>
                <w:bCs/>
                <w:color w:val="000000"/>
              </w:rPr>
              <w:t>Trainer -</w:t>
            </w:r>
            <w:r w:rsidRPr="00B57031">
              <w:rPr>
                <w:rFonts w:ascii="Calibri" w:eastAsia="Times New Roman" w:hAnsi="Calibri" w:cs="Arial"/>
                <w:bCs/>
                <w:color w:val="000000"/>
              </w:rPr>
              <w:t xml:space="preserve"> </w:t>
            </w:r>
            <w:r w:rsidRPr="00B57031">
              <w:rPr>
                <w:rFonts w:ascii="Calibri" w:eastAsia="Times New Roman" w:hAnsi="Calibri" w:cs="Arial"/>
                <w:i/>
                <w:iCs/>
                <w:color w:val="000000"/>
              </w:rPr>
              <w:t>Seminar on advances in anticoagulation and thrombosis management.</w:t>
            </w:r>
            <w:r w:rsidRPr="00B57031">
              <w:rPr>
                <w:rFonts w:ascii="Calibri" w:eastAsia="Times New Roman" w:hAnsi="Calibri" w:cs="Arial"/>
                <w:b/>
                <w:bCs/>
                <w:color w:val="000000"/>
              </w:rPr>
              <w:t xml:space="preserve"> </w:t>
            </w:r>
            <w:r w:rsidRPr="00B57031">
              <w:rPr>
                <w:rFonts w:ascii="Calibri" w:eastAsia="Times New Roman" w:hAnsi="Calibri" w:cs="Arial"/>
                <w:bCs/>
                <w:color w:val="000000"/>
              </w:rPr>
              <w:t xml:space="preserve">Session on ‘Determinants of Compliance/Adherence to 30 participating nurses. AUB School of Nursing Language: Arabic. </w:t>
            </w:r>
          </w:p>
          <w:p w14:paraId="2F3089B8" w14:textId="77777777" w:rsidR="00B57031" w:rsidRPr="00B57031" w:rsidRDefault="00B57031" w:rsidP="00B57031">
            <w:pPr>
              <w:spacing w:after="0" w:line="240" w:lineRule="auto"/>
              <w:ind w:left="1440" w:right="26" w:hanging="1440"/>
              <w:jc w:val="both"/>
              <w:rPr>
                <w:rFonts w:ascii="Calibri" w:eastAsia="Times New Roman" w:hAnsi="Calibri" w:cs="Arial"/>
                <w:color w:val="000000"/>
              </w:rPr>
            </w:pPr>
          </w:p>
          <w:p w14:paraId="74201F66" w14:textId="77777777" w:rsidR="00B57031" w:rsidRPr="00B57031" w:rsidRDefault="00B57031" w:rsidP="00B57031">
            <w:pPr>
              <w:spacing w:after="0" w:line="240" w:lineRule="auto"/>
              <w:ind w:left="1440" w:right="26" w:hanging="1440"/>
              <w:jc w:val="both"/>
              <w:rPr>
                <w:rFonts w:ascii="Calibri" w:eastAsia="Times New Roman" w:hAnsi="Calibri" w:cs="Arial"/>
                <w:b/>
                <w:bCs/>
                <w:color w:val="000000"/>
              </w:rPr>
            </w:pPr>
            <w:r w:rsidRPr="00B57031">
              <w:rPr>
                <w:rFonts w:ascii="Calibri" w:eastAsia="Times New Roman" w:hAnsi="Calibri" w:cs="Arial"/>
                <w:color w:val="000000"/>
              </w:rPr>
              <w:t>July 2011</w:t>
            </w:r>
            <w:r w:rsidRPr="00B57031">
              <w:rPr>
                <w:rFonts w:ascii="Calibri" w:eastAsia="Times New Roman" w:hAnsi="Calibri" w:cs="Arial"/>
                <w:color w:val="000000"/>
              </w:rPr>
              <w:tab/>
            </w:r>
            <w:r w:rsidRPr="00B57031">
              <w:rPr>
                <w:rFonts w:ascii="Calibri" w:eastAsia="Times New Roman" w:hAnsi="Calibri" w:cs="Arial"/>
                <w:b/>
                <w:bCs/>
                <w:color w:val="000000"/>
              </w:rPr>
              <w:t>Trainer</w:t>
            </w:r>
            <w:r w:rsidRPr="00B57031">
              <w:rPr>
                <w:rFonts w:ascii="Calibri" w:eastAsia="Times New Roman" w:hAnsi="Calibri" w:cs="Arial"/>
                <w:color w:val="000000"/>
              </w:rPr>
              <w:t xml:space="preserve"> –</w:t>
            </w:r>
            <w:r w:rsidRPr="00B57031">
              <w:rPr>
                <w:rFonts w:ascii="Calibri" w:eastAsia="Times New Roman" w:hAnsi="Calibri" w:cs="Arial"/>
                <w:i/>
                <w:iCs/>
                <w:color w:val="000000"/>
              </w:rPr>
              <w:t>Monitoring and Evaluation Framework</w:t>
            </w:r>
            <w:r w:rsidRPr="00B57031">
              <w:rPr>
                <w:rFonts w:ascii="Calibri" w:eastAsia="Times New Roman" w:hAnsi="Calibri" w:cs="Arial"/>
                <w:b/>
                <w:bCs/>
                <w:color w:val="000000"/>
              </w:rPr>
              <w:t xml:space="preserve"> - </w:t>
            </w:r>
            <w:r w:rsidRPr="00B57031">
              <w:rPr>
                <w:rFonts w:ascii="Calibri" w:eastAsia="Times New Roman" w:hAnsi="Calibri" w:cs="Arial"/>
                <w:color w:val="000000"/>
              </w:rPr>
              <w:t xml:space="preserve">Facilitated a two –day workshop to develop a monitoring and evaluation framework for the Y-Peer international network.  </w:t>
            </w:r>
            <w:r w:rsidRPr="00B57031">
              <w:rPr>
                <w:rFonts w:ascii="Calibri" w:eastAsia="Times New Roman" w:hAnsi="Calibri" w:cs="Arial"/>
                <w:bCs/>
                <w:color w:val="000000"/>
              </w:rPr>
              <w:t xml:space="preserve">Y-PEER-PETRI-AUB. </w:t>
            </w:r>
            <w:r w:rsidRPr="00B57031">
              <w:rPr>
                <w:rFonts w:ascii="Calibri" w:eastAsia="Times New Roman" w:hAnsi="Calibri" w:cs="Arial"/>
                <w:color w:val="000000"/>
              </w:rPr>
              <w:t xml:space="preserve">Language: English.  </w:t>
            </w:r>
          </w:p>
          <w:p w14:paraId="0F6177CE" w14:textId="77777777" w:rsidR="00B57031" w:rsidRPr="00B57031" w:rsidRDefault="00B57031" w:rsidP="00B57031">
            <w:pPr>
              <w:spacing w:after="0" w:line="240" w:lineRule="auto"/>
              <w:ind w:right="26"/>
              <w:jc w:val="both"/>
              <w:rPr>
                <w:rFonts w:ascii="Calibri" w:eastAsia="Times New Roman" w:hAnsi="Calibri" w:cs="Arial"/>
                <w:bCs/>
                <w:color w:val="000000"/>
              </w:rPr>
            </w:pPr>
          </w:p>
          <w:p w14:paraId="293DD51B" w14:textId="77777777" w:rsidR="00B57031" w:rsidRPr="00B57031" w:rsidRDefault="00B57031" w:rsidP="00B57031">
            <w:pPr>
              <w:spacing w:after="0" w:line="240" w:lineRule="auto"/>
              <w:ind w:left="1440" w:right="26" w:hanging="1440"/>
              <w:jc w:val="both"/>
              <w:rPr>
                <w:rFonts w:ascii="Calibri" w:eastAsia="Times New Roman" w:hAnsi="Calibri" w:cs="Arial"/>
              </w:rPr>
            </w:pPr>
            <w:r w:rsidRPr="00B57031">
              <w:rPr>
                <w:rFonts w:ascii="Calibri" w:eastAsia="Times New Roman" w:hAnsi="Calibri" w:cs="Arial"/>
              </w:rPr>
              <w:lastRenderedPageBreak/>
              <w:t>July 2010</w:t>
            </w:r>
            <w:r w:rsidRPr="00B57031">
              <w:rPr>
                <w:rFonts w:ascii="Calibri" w:eastAsia="Times New Roman" w:hAnsi="Calibri" w:cs="Arial"/>
              </w:rPr>
              <w:tab/>
            </w:r>
            <w:r w:rsidRPr="00B57031">
              <w:rPr>
                <w:rFonts w:ascii="Calibri" w:eastAsia="Times New Roman" w:hAnsi="Calibri" w:cs="Arial"/>
                <w:b/>
              </w:rPr>
              <w:t>Coordinator</w:t>
            </w:r>
            <w:r w:rsidRPr="00B57031">
              <w:rPr>
                <w:rFonts w:ascii="Calibri" w:eastAsia="Times New Roman" w:hAnsi="Calibri" w:cs="Arial"/>
                <w:bCs/>
                <w:color w:val="000000"/>
              </w:rPr>
              <w:t xml:space="preserve"> - </w:t>
            </w:r>
            <w:r w:rsidRPr="00B57031">
              <w:rPr>
                <w:rFonts w:ascii="Calibri" w:eastAsia="Times New Roman" w:hAnsi="Calibri" w:cs="Arial"/>
                <w:bCs/>
                <w:i/>
              </w:rPr>
              <w:t>FCTC policies and their implementation in Arab Countries</w:t>
            </w:r>
            <w:r w:rsidRPr="00B57031">
              <w:rPr>
                <w:rFonts w:ascii="Calibri" w:eastAsia="Times New Roman" w:hAnsi="Calibri" w:cs="Arial"/>
                <w:bCs/>
                <w:color w:val="000000"/>
              </w:rPr>
              <w:t xml:space="preserve"> and </w:t>
            </w:r>
            <w:r w:rsidRPr="00B57031">
              <w:rPr>
                <w:rFonts w:ascii="Calibri" w:eastAsia="Times New Roman" w:hAnsi="Calibri" w:cs="Arial"/>
                <w:b/>
                <w:bCs/>
                <w:color w:val="000000"/>
              </w:rPr>
              <w:t>Trainer</w:t>
            </w:r>
            <w:r w:rsidRPr="00B57031">
              <w:rPr>
                <w:rFonts w:ascii="Calibri" w:eastAsia="Times New Roman" w:hAnsi="Calibri" w:cs="Arial"/>
                <w:bCs/>
                <w:color w:val="000000"/>
              </w:rPr>
              <w:t xml:space="preserve"> - Sessions on </w:t>
            </w:r>
            <w:r w:rsidRPr="00B57031">
              <w:rPr>
                <w:rFonts w:ascii="Calibri" w:eastAsia="Times New Roman" w:hAnsi="Calibri" w:cs="Arial"/>
              </w:rPr>
              <w:t xml:space="preserve">‘The FCTC – history and current status’ and ‘Pictorial warnings - the FCTC regulation and the evidence of health effects’.  </w:t>
            </w:r>
            <w:r w:rsidRPr="00B57031">
              <w:rPr>
                <w:rFonts w:ascii="Calibri" w:eastAsia="Times New Roman" w:hAnsi="Calibri" w:cs="Arial"/>
                <w:bCs/>
                <w:color w:val="000000"/>
              </w:rPr>
              <w:t>American University of Beirut and Syrian Center for Tobacco Studies.</w:t>
            </w:r>
            <w:r w:rsidRPr="00B57031">
              <w:rPr>
                <w:rFonts w:ascii="Calibri" w:eastAsia="Times New Roman" w:hAnsi="Calibri" w:cs="Arial"/>
              </w:rPr>
              <w:t xml:space="preserve"> Beirut, Lebanon. Attended by 18 participants from 8 Arab countries. Language: English. </w:t>
            </w:r>
          </w:p>
          <w:p w14:paraId="44253A49" w14:textId="77777777" w:rsidR="00B57031" w:rsidRPr="00B57031" w:rsidRDefault="00B57031" w:rsidP="00B57031">
            <w:pPr>
              <w:spacing w:after="0" w:line="240" w:lineRule="auto"/>
              <w:ind w:left="1440" w:right="26" w:hanging="1440"/>
              <w:jc w:val="both"/>
              <w:rPr>
                <w:rFonts w:ascii="Calibri" w:eastAsia="Times New Roman" w:hAnsi="Calibri" w:cs="Arial"/>
              </w:rPr>
            </w:pPr>
          </w:p>
          <w:p w14:paraId="6339D550" w14:textId="77777777" w:rsidR="00B57031" w:rsidRPr="00B57031" w:rsidRDefault="00B57031" w:rsidP="00B57031">
            <w:pPr>
              <w:spacing w:after="0" w:line="240" w:lineRule="auto"/>
              <w:ind w:left="1440" w:right="26" w:hanging="1440"/>
              <w:jc w:val="both"/>
              <w:rPr>
                <w:rFonts w:ascii="Calibri" w:eastAsia="Times New Roman" w:hAnsi="Calibri" w:cs="Arial"/>
                <w:b/>
                <w:bCs/>
                <w:color w:val="000000"/>
              </w:rPr>
            </w:pPr>
            <w:r w:rsidRPr="00B57031">
              <w:rPr>
                <w:rFonts w:ascii="Calibri" w:eastAsia="Times New Roman" w:hAnsi="Calibri" w:cs="Arial"/>
                <w:color w:val="000000"/>
              </w:rPr>
              <w:t>Sept 2009</w:t>
            </w:r>
            <w:r w:rsidRPr="00B57031">
              <w:rPr>
                <w:rFonts w:ascii="Calibri" w:eastAsia="Times New Roman" w:hAnsi="Calibri" w:cs="Arial"/>
                <w:color w:val="000000"/>
              </w:rPr>
              <w:tab/>
            </w:r>
            <w:r w:rsidRPr="00B57031">
              <w:rPr>
                <w:rFonts w:ascii="Calibri" w:eastAsia="Times New Roman" w:hAnsi="Calibri" w:cs="Arial"/>
                <w:b/>
                <w:bCs/>
                <w:color w:val="000000"/>
              </w:rPr>
              <w:t>Trainer</w:t>
            </w:r>
            <w:r w:rsidRPr="00B57031">
              <w:rPr>
                <w:rFonts w:ascii="Calibri" w:eastAsia="Times New Roman" w:hAnsi="Calibri" w:cs="Arial"/>
                <w:color w:val="000000"/>
              </w:rPr>
              <w:t xml:space="preserve"> – </w:t>
            </w:r>
            <w:r w:rsidRPr="00B57031">
              <w:rPr>
                <w:rFonts w:ascii="Calibri" w:eastAsia="Times New Roman" w:hAnsi="Calibri" w:cs="Arial"/>
                <w:i/>
                <w:iCs/>
                <w:color w:val="000000"/>
              </w:rPr>
              <w:t>Tobacco Control Advocacy Workshop for NGOs</w:t>
            </w:r>
            <w:r w:rsidRPr="00B57031">
              <w:rPr>
                <w:rFonts w:ascii="Calibri" w:eastAsia="Times New Roman" w:hAnsi="Calibri" w:cs="Arial"/>
                <w:b/>
                <w:bCs/>
                <w:color w:val="000000"/>
              </w:rPr>
              <w:t xml:space="preserve">. </w:t>
            </w:r>
            <w:r w:rsidRPr="00B57031">
              <w:rPr>
                <w:rFonts w:ascii="Calibri" w:eastAsia="Times New Roman" w:hAnsi="Calibri" w:cs="Arial"/>
                <w:color w:val="000000"/>
              </w:rPr>
              <w:t xml:space="preserve"> Session on Elements of an Advocacy Project to 30 NGO members</w:t>
            </w:r>
            <w:r w:rsidRPr="00B57031">
              <w:rPr>
                <w:rFonts w:ascii="Calibri" w:eastAsia="Times New Roman" w:hAnsi="Calibri" w:cs="Arial"/>
                <w:bCs/>
                <w:color w:val="000000"/>
              </w:rPr>
              <w:t xml:space="preserve"> American University of Beirut Faculty of Health Sciences</w:t>
            </w:r>
            <w:r w:rsidRPr="00B57031">
              <w:rPr>
                <w:rFonts w:ascii="Calibri" w:eastAsia="Times New Roman" w:hAnsi="Calibri" w:cs="Arial"/>
                <w:color w:val="000000"/>
              </w:rPr>
              <w:t xml:space="preserve">. Language: Arabic. </w:t>
            </w:r>
          </w:p>
          <w:p w14:paraId="3CB95340" w14:textId="77777777" w:rsidR="00B57031" w:rsidRPr="00B57031" w:rsidRDefault="00B57031" w:rsidP="00B57031">
            <w:pPr>
              <w:spacing w:after="0" w:line="240" w:lineRule="auto"/>
              <w:ind w:right="26"/>
              <w:jc w:val="both"/>
              <w:rPr>
                <w:rFonts w:ascii="Calibri" w:eastAsia="Times New Roman" w:hAnsi="Calibri" w:cs="Arial"/>
                <w:b/>
                <w:bCs/>
                <w:color w:val="000000"/>
              </w:rPr>
            </w:pPr>
          </w:p>
          <w:p w14:paraId="2CBB9B63" w14:textId="77777777" w:rsidR="00B57031" w:rsidRPr="00B57031" w:rsidRDefault="00B57031" w:rsidP="00B57031">
            <w:pPr>
              <w:spacing w:after="0" w:line="240" w:lineRule="auto"/>
              <w:ind w:left="1440" w:right="26" w:hanging="1440"/>
              <w:jc w:val="both"/>
              <w:rPr>
                <w:rFonts w:ascii="Calibri" w:eastAsia="Times New Roman" w:hAnsi="Calibri" w:cs="Arial"/>
                <w:bCs/>
                <w:spacing w:val="-3"/>
                <w:lang w:val="en-GB" w:eastAsia="en-GB"/>
              </w:rPr>
            </w:pPr>
            <w:r w:rsidRPr="00B57031">
              <w:rPr>
                <w:rFonts w:ascii="Calibri" w:eastAsia="Times New Roman" w:hAnsi="Calibri" w:cs="Arial"/>
                <w:color w:val="000000"/>
              </w:rPr>
              <w:t>July 2009</w:t>
            </w:r>
            <w:r w:rsidRPr="00B57031">
              <w:rPr>
                <w:rFonts w:ascii="Calibri" w:eastAsia="Times New Roman" w:hAnsi="Calibri" w:cs="Arial"/>
                <w:color w:val="000000"/>
              </w:rPr>
              <w:tab/>
            </w:r>
            <w:r w:rsidRPr="00B57031">
              <w:rPr>
                <w:rFonts w:ascii="Calibri" w:eastAsia="Times New Roman" w:hAnsi="Calibri" w:cs="Arial"/>
                <w:b/>
                <w:color w:val="000000"/>
              </w:rPr>
              <w:t>Trainer</w:t>
            </w:r>
            <w:r w:rsidRPr="00B57031">
              <w:rPr>
                <w:rFonts w:ascii="Calibri" w:eastAsia="Times New Roman" w:hAnsi="Calibri" w:cs="Arial"/>
                <w:color w:val="000000"/>
              </w:rPr>
              <w:t xml:space="preserve"> –session on ‘Communicating our Research to Various Audiences,’ and ‘Ethics in Communicating Findings of Research’ in </w:t>
            </w:r>
            <w:r w:rsidRPr="00B57031">
              <w:rPr>
                <w:rFonts w:ascii="Calibri" w:eastAsia="Times New Roman" w:hAnsi="Calibri" w:cs="Arial"/>
                <w:bCs/>
                <w:i/>
                <w:color w:val="000000"/>
              </w:rPr>
              <w:t>Operations Research in Reproductive Health</w:t>
            </w:r>
            <w:r w:rsidRPr="00B57031">
              <w:rPr>
                <w:rFonts w:ascii="Calibri" w:eastAsia="Times New Roman" w:hAnsi="Calibri" w:cs="Arial"/>
                <w:color w:val="000000"/>
              </w:rPr>
              <w:t xml:space="preserve"> workshop.  </w:t>
            </w:r>
            <w:r w:rsidRPr="00B57031">
              <w:rPr>
                <w:rFonts w:ascii="Calibri" w:eastAsia="Times New Roman" w:hAnsi="Calibri" w:cs="Arial"/>
                <w:bCs/>
                <w:color w:val="000000"/>
              </w:rPr>
              <w:t xml:space="preserve">American University of Beirut Faculty of Health Sciences. Beirut, Lebanon. </w:t>
            </w:r>
            <w:r w:rsidRPr="00B57031">
              <w:rPr>
                <w:rFonts w:ascii="Calibri" w:eastAsia="Times New Roman" w:hAnsi="Calibri" w:cs="Arial"/>
                <w:color w:val="000000"/>
              </w:rPr>
              <w:t>Attended by 12 participants from the Arab region. Language: slides in English, discussion and presentation in both Arabic and English.</w:t>
            </w:r>
          </w:p>
          <w:p w14:paraId="3444F657" w14:textId="77777777" w:rsidR="00B57031" w:rsidRPr="00B57031" w:rsidRDefault="00B57031" w:rsidP="00B57031">
            <w:pPr>
              <w:spacing w:after="0" w:line="240" w:lineRule="auto"/>
              <w:ind w:right="26"/>
              <w:jc w:val="both"/>
              <w:rPr>
                <w:rFonts w:ascii="Calibri" w:eastAsia="Times New Roman" w:hAnsi="Calibri" w:cs="Arial"/>
                <w:b/>
                <w:bCs/>
                <w:color w:val="000000"/>
              </w:rPr>
            </w:pPr>
          </w:p>
          <w:p w14:paraId="54AB251F" w14:textId="77777777" w:rsidR="00B57031" w:rsidRPr="00B57031" w:rsidRDefault="00B57031" w:rsidP="00B57031">
            <w:pPr>
              <w:spacing w:after="0" w:line="240" w:lineRule="auto"/>
              <w:ind w:left="1440" w:right="26" w:hanging="1440"/>
              <w:jc w:val="both"/>
              <w:rPr>
                <w:rFonts w:ascii="Calibri" w:eastAsia="Times New Roman" w:hAnsi="Calibri" w:cs="Arial"/>
                <w:i/>
                <w:iCs/>
                <w:color w:val="000000"/>
              </w:rPr>
            </w:pPr>
            <w:r w:rsidRPr="00B57031">
              <w:rPr>
                <w:rFonts w:ascii="Calibri" w:eastAsia="Times New Roman" w:hAnsi="Calibri" w:cs="Arial"/>
                <w:bCs/>
                <w:color w:val="000000"/>
              </w:rPr>
              <w:t>May 2009</w:t>
            </w:r>
            <w:r w:rsidRPr="00B57031">
              <w:rPr>
                <w:rFonts w:ascii="Calibri" w:eastAsia="Times New Roman" w:hAnsi="Calibri" w:cs="Arial"/>
                <w:bCs/>
                <w:color w:val="000000"/>
              </w:rPr>
              <w:tab/>
            </w:r>
            <w:r w:rsidRPr="00B57031">
              <w:rPr>
                <w:rFonts w:ascii="Calibri" w:eastAsia="Times New Roman" w:hAnsi="Calibri" w:cs="Arial"/>
                <w:b/>
                <w:color w:val="000000"/>
              </w:rPr>
              <w:t>Coordinating team member and main facilitator</w:t>
            </w:r>
            <w:r w:rsidRPr="00B57031">
              <w:rPr>
                <w:rFonts w:ascii="Calibri" w:eastAsia="Times New Roman" w:hAnsi="Calibri" w:cs="Arial"/>
                <w:bCs/>
                <w:color w:val="000000"/>
              </w:rPr>
              <w:t xml:space="preserve">- </w:t>
            </w:r>
            <w:r w:rsidRPr="00B57031">
              <w:rPr>
                <w:rFonts w:ascii="Calibri" w:eastAsia="Times New Roman" w:hAnsi="Calibri" w:cs="Arial"/>
                <w:i/>
                <w:iCs/>
                <w:color w:val="000000"/>
              </w:rPr>
              <w:t xml:space="preserve">Community Based Participatory Research Challenges and opportunities for research, practice, and policy in the Middle East /North Africa Region. </w:t>
            </w:r>
            <w:r w:rsidRPr="00B57031">
              <w:rPr>
                <w:rFonts w:ascii="Calibri" w:eastAsia="Times New Roman" w:hAnsi="Calibri" w:cs="Arial"/>
                <w:bCs/>
                <w:color w:val="000000"/>
              </w:rPr>
              <w:t>American University of Beirut Faculty of Health Sciences.</w:t>
            </w:r>
            <w:r w:rsidRPr="00B57031">
              <w:rPr>
                <w:rFonts w:ascii="Calibri" w:eastAsia="Times New Roman" w:hAnsi="Calibri" w:cs="Arial"/>
                <w:color w:val="000000"/>
              </w:rPr>
              <w:t xml:space="preserve"> Language: English</w:t>
            </w:r>
          </w:p>
          <w:p w14:paraId="44BBF4F9" w14:textId="77777777" w:rsidR="00B57031" w:rsidRPr="00B57031" w:rsidRDefault="00B57031" w:rsidP="00B57031">
            <w:pPr>
              <w:tabs>
                <w:tab w:val="left" w:pos="-720"/>
              </w:tabs>
              <w:suppressAutoHyphens/>
              <w:spacing w:after="0" w:line="240" w:lineRule="auto"/>
              <w:ind w:right="26" w:hanging="709"/>
              <w:jc w:val="both"/>
              <w:rPr>
                <w:rFonts w:ascii="Calibri" w:eastAsia="Times New Roman" w:hAnsi="Calibri" w:cs="Arial"/>
                <w:color w:val="000000"/>
                <w:spacing w:val="-3"/>
                <w:lang w:val="en-GB"/>
              </w:rPr>
            </w:pPr>
          </w:p>
          <w:p w14:paraId="79B1BEB5" w14:textId="77777777" w:rsidR="00B57031" w:rsidRPr="00B57031" w:rsidRDefault="00B57031" w:rsidP="00B57031">
            <w:pPr>
              <w:spacing w:after="0" w:line="240" w:lineRule="auto"/>
              <w:ind w:left="1440" w:right="26" w:hanging="1440"/>
              <w:jc w:val="both"/>
              <w:rPr>
                <w:rFonts w:ascii="Calibri" w:eastAsia="Times New Roman" w:hAnsi="Calibri" w:cs="Arial"/>
                <w:b/>
                <w:bCs/>
                <w:color w:val="000000"/>
              </w:rPr>
            </w:pPr>
            <w:r w:rsidRPr="00B57031">
              <w:rPr>
                <w:rFonts w:ascii="Calibri" w:eastAsia="Times New Roman" w:hAnsi="Calibri" w:cs="Arial"/>
                <w:color w:val="000000"/>
              </w:rPr>
              <w:t>Jan 2009</w:t>
            </w:r>
            <w:r w:rsidRPr="00B57031">
              <w:rPr>
                <w:rFonts w:ascii="Calibri" w:eastAsia="Times New Roman" w:hAnsi="Calibri" w:cs="Arial"/>
                <w:color w:val="000000"/>
              </w:rPr>
              <w:tab/>
            </w:r>
            <w:r w:rsidRPr="00B57031">
              <w:rPr>
                <w:rFonts w:ascii="Calibri" w:eastAsia="Times New Roman" w:hAnsi="Calibri" w:cs="Arial"/>
                <w:b/>
                <w:bCs/>
                <w:color w:val="000000"/>
              </w:rPr>
              <w:t>Coordinator and trainer</w:t>
            </w:r>
            <w:r w:rsidRPr="00B57031">
              <w:rPr>
                <w:rFonts w:ascii="Calibri" w:eastAsia="Times New Roman" w:hAnsi="Calibri" w:cs="Arial"/>
                <w:bCs/>
                <w:color w:val="000000"/>
              </w:rPr>
              <w:t xml:space="preserve">- </w:t>
            </w:r>
            <w:r w:rsidRPr="00B57031">
              <w:rPr>
                <w:rFonts w:ascii="Calibri" w:eastAsia="Times New Roman" w:hAnsi="Calibri" w:cs="Arial"/>
                <w:i/>
                <w:iCs/>
                <w:color w:val="000000"/>
              </w:rPr>
              <w:t>Evidence Based Public Health</w:t>
            </w:r>
            <w:r w:rsidRPr="00B57031">
              <w:rPr>
                <w:rFonts w:ascii="Calibri" w:eastAsia="Times New Roman" w:hAnsi="Calibri" w:cs="Arial"/>
                <w:color w:val="000000"/>
              </w:rPr>
              <w:t xml:space="preserve">– 4 sessions on examples of community assessment in the region, program, evaluation experiences, searching and summarizing the literature, evaluating the program.  Language: English. </w:t>
            </w:r>
            <w:r w:rsidRPr="00B57031">
              <w:rPr>
                <w:rFonts w:ascii="Calibri" w:eastAsia="Times New Roman" w:hAnsi="Calibri" w:cs="Arial"/>
                <w:bCs/>
                <w:color w:val="000000"/>
              </w:rPr>
              <w:t>American University of Beirut Faculty of Health Sciences</w:t>
            </w:r>
          </w:p>
          <w:p w14:paraId="32EE262F" w14:textId="77777777" w:rsidR="00B57031" w:rsidRPr="00B57031" w:rsidRDefault="00B57031" w:rsidP="00B57031">
            <w:pPr>
              <w:spacing w:after="0" w:line="240" w:lineRule="auto"/>
              <w:ind w:left="1440" w:right="26" w:hanging="1440"/>
              <w:jc w:val="both"/>
              <w:rPr>
                <w:rFonts w:ascii="Calibri" w:eastAsia="Times New Roman" w:hAnsi="Calibri" w:cs="Arial"/>
                <w:b/>
                <w:bCs/>
                <w:color w:val="000000"/>
              </w:rPr>
            </w:pPr>
          </w:p>
          <w:p w14:paraId="753B996F" w14:textId="77777777" w:rsidR="00B57031" w:rsidRPr="00B57031" w:rsidRDefault="00B57031" w:rsidP="00B57031">
            <w:pPr>
              <w:spacing w:after="0" w:line="240" w:lineRule="auto"/>
              <w:ind w:left="1440" w:right="26" w:hanging="1440"/>
              <w:jc w:val="both"/>
              <w:rPr>
                <w:rFonts w:ascii="Calibri" w:eastAsia="Times New Roman" w:hAnsi="Calibri" w:cs="Arial"/>
                <w:b/>
                <w:bCs/>
                <w:color w:val="000000"/>
              </w:rPr>
            </w:pPr>
            <w:r w:rsidRPr="00B57031">
              <w:rPr>
                <w:rFonts w:ascii="Calibri" w:eastAsia="Times New Roman" w:hAnsi="Calibri" w:cs="Arial"/>
                <w:color w:val="000000"/>
              </w:rPr>
              <w:t>Jan 2009</w:t>
            </w:r>
            <w:r w:rsidRPr="00B57031">
              <w:rPr>
                <w:rFonts w:ascii="Calibri" w:eastAsia="Times New Roman" w:hAnsi="Calibri" w:cs="Arial"/>
                <w:color w:val="000000"/>
              </w:rPr>
              <w:tab/>
            </w:r>
            <w:r w:rsidRPr="00B57031">
              <w:rPr>
                <w:rFonts w:ascii="Calibri" w:eastAsia="Times New Roman" w:hAnsi="Calibri" w:cs="Arial"/>
                <w:b/>
                <w:bCs/>
                <w:color w:val="000000"/>
              </w:rPr>
              <w:t>Coordinator</w:t>
            </w:r>
            <w:r w:rsidRPr="00B57031">
              <w:rPr>
                <w:rFonts w:ascii="Calibri" w:eastAsia="Times New Roman" w:hAnsi="Calibri" w:cs="Arial"/>
                <w:color w:val="000000"/>
              </w:rPr>
              <w:t>-</w:t>
            </w:r>
            <w:r w:rsidRPr="00B57031">
              <w:rPr>
                <w:rFonts w:ascii="Calibri" w:eastAsia="Times New Roman" w:hAnsi="Calibri" w:cs="Arial"/>
                <w:b/>
                <w:bCs/>
                <w:color w:val="000000"/>
              </w:rPr>
              <w:t xml:space="preserve"> </w:t>
            </w:r>
            <w:r w:rsidRPr="00B57031">
              <w:rPr>
                <w:rFonts w:ascii="Calibri" w:eastAsia="Times New Roman" w:hAnsi="Calibri" w:cs="Arial"/>
                <w:i/>
                <w:iCs/>
                <w:color w:val="000000"/>
              </w:rPr>
              <w:t>Communicating Public Health with Policy Maker</w:t>
            </w:r>
            <w:r w:rsidRPr="00B57031">
              <w:rPr>
                <w:rFonts w:ascii="Calibri" w:eastAsia="Times New Roman" w:hAnsi="Calibri" w:cs="Arial"/>
                <w:b/>
                <w:bCs/>
                <w:color w:val="000000"/>
              </w:rPr>
              <w:t xml:space="preserve">. </w:t>
            </w:r>
            <w:r w:rsidRPr="00B57031">
              <w:rPr>
                <w:rFonts w:ascii="Calibri" w:eastAsia="Times New Roman" w:hAnsi="Calibri" w:cs="Arial"/>
                <w:bCs/>
                <w:color w:val="000000"/>
              </w:rPr>
              <w:t>American University of Beirut Faculty of Health Sciences</w:t>
            </w:r>
          </w:p>
          <w:p w14:paraId="0A7A38A7" w14:textId="77777777"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color w:val="000000"/>
              </w:rPr>
              <w:tab/>
              <w:t xml:space="preserve"> </w:t>
            </w:r>
          </w:p>
          <w:p w14:paraId="0DDC25EE" w14:textId="77777777" w:rsidR="00B57031" w:rsidRPr="00B57031" w:rsidRDefault="00B57031" w:rsidP="00B57031">
            <w:pPr>
              <w:spacing w:after="0" w:line="240" w:lineRule="auto"/>
              <w:ind w:left="1440" w:right="26" w:hanging="1440"/>
              <w:jc w:val="both"/>
              <w:rPr>
                <w:rFonts w:ascii="Calibri" w:eastAsia="Times New Roman" w:hAnsi="Calibri" w:cs="Arial"/>
                <w:bCs/>
                <w:color w:val="000000"/>
              </w:rPr>
            </w:pPr>
            <w:r w:rsidRPr="00B57031">
              <w:rPr>
                <w:rFonts w:ascii="Calibri" w:eastAsia="Times New Roman" w:hAnsi="Calibri" w:cs="Arial"/>
                <w:color w:val="000000"/>
              </w:rPr>
              <w:t>Jan 2009</w:t>
            </w:r>
            <w:r w:rsidRPr="00B57031">
              <w:rPr>
                <w:rFonts w:ascii="Calibri" w:eastAsia="Times New Roman" w:hAnsi="Calibri" w:cs="Arial"/>
                <w:color w:val="000000"/>
              </w:rPr>
              <w:tab/>
            </w:r>
            <w:r w:rsidRPr="00B57031">
              <w:rPr>
                <w:rFonts w:ascii="Calibri" w:eastAsia="Times New Roman" w:hAnsi="Calibri" w:cs="Arial"/>
                <w:b/>
                <w:bCs/>
                <w:color w:val="000000"/>
              </w:rPr>
              <w:t>Trainer</w:t>
            </w:r>
            <w:r w:rsidRPr="00B57031">
              <w:rPr>
                <w:rFonts w:ascii="Calibri" w:eastAsia="Times New Roman" w:hAnsi="Calibri" w:cs="Arial"/>
                <w:color w:val="000000"/>
              </w:rPr>
              <w:t>-</w:t>
            </w:r>
            <w:r w:rsidRPr="00B57031">
              <w:rPr>
                <w:rFonts w:ascii="Calibri" w:eastAsia="Times New Roman" w:hAnsi="Calibri" w:cs="Arial"/>
                <w:bCs/>
                <w:color w:val="000000"/>
              </w:rPr>
              <w:t xml:space="preserve"> </w:t>
            </w:r>
            <w:r w:rsidRPr="00B57031">
              <w:rPr>
                <w:rFonts w:ascii="Calibri" w:eastAsia="Times New Roman" w:hAnsi="Calibri" w:cs="Arial"/>
                <w:i/>
                <w:iCs/>
                <w:color w:val="000000"/>
              </w:rPr>
              <w:t>Advances in Development Communication</w:t>
            </w:r>
            <w:r w:rsidRPr="00B57031">
              <w:rPr>
                <w:rFonts w:ascii="Calibri" w:eastAsia="Times New Roman" w:hAnsi="Calibri" w:cs="Arial"/>
                <w:color w:val="000000"/>
              </w:rPr>
              <w:t xml:space="preserve">– Session on Ecological Model to participants from Arab Countries. </w:t>
            </w:r>
            <w:r w:rsidRPr="00B57031">
              <w:rPr>
                <w:rFonts w:ascii="Calibri" w:eastAsia="Times New Roman" w:hAnsi="Calibri" w:cs="Arial"/>
                <w:bCs/>
                <w:color w:val="000000"/>
              </w:rPr>
              <w:t xml:space="preserve">American University of Beirut Faculty of Health Sciences. </w:t>
            </w:r>
            <w:r w:rsidRPr="00B57031">
              <w:rPr>
                <w:rFonts w:ascii="Calibri" w:eastAsia="Times New Roman" w:hAnsi="Calibri" w:cs="Arial"/>
                <w:color w:val="000000"/>
              </w:rPr>
              <w:t xml:space="preserve">Language: Arabic. </w:t>
            </w:r>
          </w:p>
          <w:p w14:paraId="51A7C4F8" w14:textId="77777777" w:rsidR="00B57031" w:rsidRPr="00B57031" w:rsidRDefault="00B57031" w:rsidP="00B57031">
            <w:pPr>
              <w:tabs>
                <w:tab w:val="left" w:pos="-720"/>
              </w:tabs>
              <w:suppressAutoHyphens/>
              <w:spacing w:after="0" w:line="240" w:lineRule="auto"/>
              <w:ind w:right="26" w:hanging="709"/>
              <w:jc w:val="both"/>
              <w:rPr>
                <w:rFonts w:ascii="Calibri" w:eastAsia="Times New Roman" w:hAnsi="Calibri" w:cs="Arial"/>
                <w:color w:val="000000"/>
                <w:spacing w:val="-3"/>
                <w:lang w:val="en-GB"/>
              </w:rPr>
            </w:pPr>
          </w:p>
          <w:p w14:paraId="2C3C5010" w14:textId="77777777" w:rsidR="00B57031" w:rsidRPr="00B57031" w:rsidRDefault="00B57031" w:rsidP="00B57031">
            <w:pPr>
              <w:spacing w:after="0" w:line="240" w:lineRule="auto"/>
              <w:ind w:left="1440" w:right="26" w:hanging="1440"/>
              <w:jc w:val="both"/>
              <w:rPr>
                <w:rFonts w:ascii="Calibri" w:eastAsia="Times New Roman" w:hAnsi="Calibri" w:cs="Arial"/>
                <w:bCs/>
                <w:color w:val="000000"/>
              </w:rPr>
            </w:pPr>
            <w:r w:rsidRPr="00B57031">
              <w:rPr>
                <w:rFonts w:ascii="Calibri" w:eastAsia="Times New Roman" w:hAnsi="Calibri" w:cs="Arial"/>
                <w:color w:val="000000"/>
              </w:rPr>
              <w:t>Sept 2007</w:t>
            </w:r>
            <w:r w:rsidRPr="00B57031">
              <w:rPr>
                <w:rFonts w:ascii="Calibri" w:eastAsia="Times New Roman" w:hAnsi="Calibri" w:cs="Arial"/>
                <w:color w:val="000000"/>
              </w:rPr>
              <w:tab/>
            </w:r>
            <w:r w:rsidRPr="00B57031">
              <w:rPr>
                <w:rFonts w:ascii="Calibri" w:eastAsia="Times New Roman" w:hAnsi="Calibri" w:cs="Arial"/>
                <w:b/>
                <w:bCs/>
                <w:color w:val="000000"/>
              </w:rPr>
              <w:t>Trainer-</w:t>
            </w:r>
            <w:r w:rsidRPr="00B57031">
              <w:rPr>
                <w:rFonts w:ascii="Calibri" w:eastAsia="Times New Roman" w:hAnsi="Calibri" w:cs="Arial"/>
                <w:i/>
                <w:iCs/>
                <w:color w:val="000000"/>
              </w:rPr>
              <w:t>Monitoring and Evaluation of HIV/AIDS programs</w:t>
            </w:r>
            <w:r w:rsidRPr="00B57031">
              <w:rPr>
                <w:rFonts w:ascii="Calibri" w:eastAsia="Times New Roman" w:hAnsi="Calibri" w:cs="Arial"/>
                <w:color w:val="000000"/>
              </w:rPr>
              <w:t xml:space="preserve">–Sessions on Ecological Models, Designing health interventions to 20 participants from Arab Countries.  </w:t>
            </w:r>
            <w:r w:rsidRPr="00B57031">
              <w:rPr>
                <w:rFonts w:ascii="Calibri" w:eastAsia="Times New Roman" w:hAnsi="Calibri" w:cs="Arial"/>
                <w:bCs/>
                <w:color w:val="000000"/>
              </w:rPr>
              <w:t xml:space="preserve">American University of Beirut Faculty of Health Sciences.  </w:t>
            </w:r>
            <w:r w:rsidRPr="00B57031">
              <w:rPr>
                <w:rFonts w:ascii="Calibri" w:eastAsia="Times New Roman" w:hAnsi="Calibri" w:cs="Arial"/>
                <w:color w:val="000000"/>
              </w:rPr>
              <w:t>Language: Arabic</w:t>
            </w:r>
          </w:p>
          <w:p w14:paraId="20D833DB" w14:textId="77777777" w:rsidR="00B57031" w:rsidRPr="00B57031" w:rsidRDefault="00B57031" w:rsidP="00B57031">
            <w:pPr>
              <w:spacing w:after="0" w:line="240" w:lineRule="auto"/>
              <w:ind w:right="26"/>
              <w:jc w:val="both"/>
              <w:rPr>
                <w:rFonts w:ascii="Calibri" w:eastAsia="Times New Roman" w:hAnsi="Calibri" w:cs="Arial"/>
                <w:b/>
                <w:bCs/>
                <w:color w:val="000000"/>
              </w:rPr>
            </w:pPr>
          </w:p>
          <w:p w14:paraId="214A1B52" w14:textId="77777777" w:rsidR="00B57031" w:rsidRPr="00B57031" w:rsidRDefault="00B57031" w:rsidP="00B57031">
            <w:pPr>
              <w:spacing w:after="0" w:line="240" w:lineRule="auto"/>
              <w:ind w:left="1440" w:right="26" w:hanging="1440"/>
              <w:jc w:val="both"/>
              <w:rPr>
                <w:rFonts w:ascii="Calibri" w:eastAsia="Times New Roman" w:hAnsi="Calibri" w:cs="Arial"/>
                <w:color w:val="000000"/>
              </w:rPr>
            </w:pPr>
            <w:r w:rsidRPr="00B57031">
              <w:rPr>
                <w:rFonts w:ascii="Calibri" w:eastAsia="Times New Roman" w:hAnsi="Calibri" w:cs="Arial"/>
                <w:color w:val="000000"/>
              </w:rPr>
              <w:t>July 2007</w:t>
            </w:r>
            <w:r w:rsidRPr="00B57031">
              <w:rPr>
                <w:rFonts w:ascii="Calibri" w:eastAsia="Times New Roman" w:hAnsi="Calibri" w:cs="Arial"/>
                <w:color w:val="000000"/>
              </w:rPr>
              <w:tab/>
            </w:r>
            <w:r w:rsidRPr="00B57031">
              <w:rPr>
                <w:rFonts w:ascii="Calibri" w:eastAsia="Times New Roman" w:hAnsi="Calibri" w:cs="Arial"/>
                <w:b/>
                <w:bCs/>
                <w:color w:val="000000"/>
              </w:rPr>
              <w:t>Trainer</w:t>
            </w:r>
            <w:r w:rsidRPr="00B57031">
              <w:rPr>
                <w:rFonts w:ascii="Calibri" w:eastAsia="Times New Roman" w:hAnsi="Calibri" w:cs="Arial"/>
                <w:color w:val="000000"/>
              </w:rPr>
              <w:t xml:space="preserve"> –</w:t>
            </w:r>
            <w:r w:rsidRPr="00B57031">
              <w:rPr>
                <w:rFonts w:ascii="Calibri" w:eastAsia="Times New Roman" w:hAnsi="Calibri" w:cs="Arial"/>
                <w:b/>
                <w:bCs/>
                <w:color w:val="000000"/>
              </w:rPr>
              <w:t xml:space="preserve"> </w:t>
            </w:r>
            <w:r w:rsidRPr="00B57031">
              <w:rPr>
                <w:rFonts w:ascii="Calibri" w:eastAsia="Times New Roman" w:hAnsi="Calibri" w:cs="Arial"/>
                <w:i/>
                <w:iCs/>
                <w:color w:val="000000"/>
              </w:rPr>
              <w:t>Qualitative Health Research Methods</w:t>
            </w:r>
            <w:r w:rsidRPr="00B57031">
              <w:rPr>
                <w:rFonts w:ascii="Calibri" w:eastAsia="Times New Roman" w:hAnsi="Calibri" w:cs="Arial"/>
                <w:color w:val="000000"/>
              </w:rPr>
              <w:t xml:space="preserve">- Session on qualitative research ethics to 10 participants from Lebanon, Syria, Palestine, and Egypt. </w:t>
            </w:r>
            <w:r w:rsidRPr="00B57031">
              <w:rPr>
                <w:rFonts w:ascii="Calibri" w:eastAsia="Times New Roman" w:hAnsi="Calibri" w:cs="Arial"/>
                <w:bCs/>
                <w:color w:val="000000"/>
              </w:rPr>
              <w:t xml:space="preserve">American University of Beirut Faulty of Health Sciences. </w:t>
            </w:r>
            <w:r w:rsidRPr="00B57031">
              <w:rPr>
                <w:rFonts w:ascii="Calibri" w:eastAsia="Times New Roman" w:hAnsi="Calibri" w:cs="Arial"/>
                <w:color w:val="000000"/>
              </w:rPr>
              <w:t xml:space="preserve">Language: combination of Arabic and English.  </w:t>
            </w:r>
          </w:p>
          <w:p w14:paraId="3306EC8F" w14:textId="77777777" w:rsidR="00B57031" w:rsidRPr="00B57031" w:rsidRDefault="00B57031" w:rsidP="00B57031">
            <w:pPr>
              <w:spacing w:after="0" w:line="240" w:lineRule="auto"/>
              <w:ind w:left="1440" w:right="26" w:hanging="1440"/>
              <w:jc w:val="both"/>
              <w:rPr>
                <w:rFonts w:ascii="Calibri" w:eastAsia="Times New Roman" w:hAnsi="Calibri" w:cs="Arial"/>
                <w:color w:val="000000"/>
              </w:rPr>
            </w:pPr>
          </w:p>
          <w:p w14:paraId="2BAE06A3" w14:textId="77777777" w:rsidR="00B57031" w:rsidRPr="00B57031" w:rsidRDefault="00B57031" w:rsidP="00B57031">
            <w:pPr>
              <w:spacing w:after="0" w:line="240" w:lineRule="auto"/>
              <w:ind w:left="1440" w:right="26" w:hanging="1440"/>
              <w:jc w:val="both"/>
              <w:rPr>
                <w:rFonts w:ascii="Calibri" w:eastAsia="Times New Roman" w:hAnsi="Calibri" w:cs="Arial"/>
                <w:color w:val="000000"/>
              </w:rPr>
            </w:pPr>
            <w:r w:rsidRPr="00B57031">
              <w:rPr>
                <w:rFonts w:ascii="Calibri" w:eastAsia="Times New Roman" w:hAnsi="Calibri" w:cs="Arial"/>
                <w:color w:val="000000"/>
              </w:rPr>
              <w:t xml:space="preserve">July 2007 </w:t>
            </w:r>
            <w:r w:rsidRPr="00B57031">
              <w:rPr>
                <w:rFonts w:ascii="Calibri" w:eastAsia="Times New Roman" w:hAnsi="Calibri" w:cs="Arial"/>
                <w:color w:val="000000"/>
              </w:rPr>
              <w:tab/>
            </w:r>
            <w:r w:rsidRPr="00B57031">
              <w:rPr>
                <w:rFonts w:ascii="Calibri" w:eastAsia="Times New Roman" w:hAnsi="Calibri" w:cs="Arial"/>
                <w:b/>
                <w:bCs/>
                <w:color w:val="000000"/>
              </w:rPr>
              <w:t>Trainer</w:t>
            </w:r>
            <w:r w:rsidRPr="00B57031">
              <w:rPr>
                <w:rFonts w:ascii="Calibri" w:eastAsia="Times New Roman" w:hAnsi="Calibri" w:cs="Arial"/>
                <w:color w:val="000000"/>
              </w:rPr>
              <w:t xml:space="preserve"> –Session on research ethics to field team in preparation for an Integrated Bio Behavioral Survey of HIV among ‘high risk’ populations groups in Lebanon. </w:t>
            </w:r>
            <w:r w:rsidRPr="00B57031">
              <w:rPr>
                <w:rFonts w:ascii="Calibri" w:eastAsia="Times New Roman" w:hAnsi="Calibri" w:cs="Arial"/>
                <w:bCs/>
                <w:color w:val="000000"/>
              </w:rPr>
              <w:t>American University of Beirut, Faculty of Health Sciences</w:t>
            </w:r>
          </w:p>
          <w:p w14:paraId="4E416924" w14:textId="77777777" w:rsidR="00B57031" w:rsidRPr="00B57031" w:rsidRDefault="00B57031" w:rsidP="00B57031">
            <w:pPr>
              <w:tabs>
                <w:tab w:val="left" w:pos="-720"/>
              </w:tabs>
              <w:suppressAutoHyphens/>
              <w:spacing w:after="0" w:line="240" w:lineRule="auto"/>
              <w:ind w:left="5036" w:right="26" w:hanging="4305"/>
              <w:jc w:val="both"/>
              <w:rPr>
                <w:rFonts w:ascii="Calibri" w:eastAsia="Times New Roman" w:hAnsi="Calibri" w:cs="Arial"/>
                <w:color w:val="000000"/>
                <w:spacing w:val="-3"/>
                <w:lang w:val="en-GB"/>
              </w:rPr>
            </w:pPr>
          </w:p>
          <w:p w14:paraId="3E6B6052" w14:textId="77777777" w:rsidR="00B57031" w:rsidRPr="00B57031" w:rsidRDefault="00B57031" w:rsidP="00B57031">
            <w:pPr>
              <w:spacing w:after="0" w:line="240" w:lineRule="auto"/>
              <w:ind w:left="1440" w:right="26" w:hanging="1440"/>
              <w:jc w:val="both"/>
              <w:rPr>
                <w:rFonts w:ascii="Calibri" w:eastAsia="Times New Roman" w:hAnsi="Calibri" w:cs="Arial"/>
                <w:b/>
                <w:bCs/>
                <w:color w:val="000000"/>
              </w:rPr>
            </w:pPr>
            <w:r w:rsidRPr="00B57031">
              <w:rPr>
                <w:rFonts w:ascii="Calibri" w:eastAsia="Times New Roman" w:hAnsi="Calibri" w:cs="Arial"/>
                <w:color w:val="000000"/>
              </w:rPr>
              <w:t xml:space="preserve">July 2005 </w:t>
            </w:r>
            <w:r w:rsidRPr="00B57031">
              <w:rPr>
                <w:rFonts w:ascii="Calibri" w:eastAsia="Times New Roman" w:hAnsi="Calibri" w:cs="Arial"/>
                <w:color w:val="000000"/>
              </w:rPr>
              <w:tab/>
              <w:t>T</w:t>
            </w:r>
            <w:r w:rsidRPr="00B57031">
              <w:rPr>
                <w:rFonts w:ascii="Calibri" w:eastAsia="Times New Roman" w:hAnsi="Calibri" w:cs="Arial"/>
                <w:b/>
                <w:bCs/>
                <w:color w:val="000000"/>
              </w:rPr>
              <w:t xml:space="preserve">rainer </w:t>
            </w:r>
            <w:r w:rsidRPr="00B57031">
              <w:rPr>
                <w:rFonts w:ascii="Calibri" w:eastAsia="Times New Roman" w:hAnsi="Calibri" w:cs="Arial"/>
                <w:color w:val="000000"/>
              </w:rPr>
              <w:t xml:space="preserve">– </w:t>
            </w:r>
            <w:r w:rsidRPr="00B57031">
              <w:rPr>
                <w:rFonts w:ascii="Calibri" w:eastAsia="Times New Roman" w:hAnsi="Calibri" w:cs="Arial"/>
                <w:i/>
                <w:iCs/>
                <w:color w:val="000000"/>
              </w:rPr>
              <w:t>Health Program Management Course</w:t>
            </w:r>
            <w:r w:rsidRPr="00B57031">
              <w:rPr>
                <w:rFonts w:ascii="Calibri" w:eastAsia="Times New Roman" w:hAnsi="Calibri" w:cs="Arial"/>
                <w:b/>
                <w:bCs/>
                <w:color w:val="000000"/>
              </w:rPr>
              <w:t>-</w:t>
            </w:r>
            <w:r w:rsidRPr="00B57031">
              <w:rPr>
                <w:rFonts w:ascii="Calibri" w:eastAsia="Times New Roman" w:hAnsi="Calibri" w:cs="Arial"/>
                <w:color w:val="000000"/>
              </w:rPr>
              <w:t xml:space="preserve"> Session on ‘Monitoring and Evaluation’ to 22 participants from the Arab countries.  </w:t>
            </w:r>
            <w:r w:rsidRPr="00B57031">
              <w:rPr>
                <w:rFonts w:ascii="Calibri" w:eastAsia="Times New Roman" w:hAnsi="Calibri" w:cs="Arial"/>
                <w:bCs/>
                <w:color w:val="000000"/>
              </w:rPr>
              <w:t xml:space="preserve">American University of Beirut Faculty of Health Sciences and </w:t>
            </w:r>
            <w:proofErr w:type="spellStart"/>
            <w:r w:rsidRPr="00B57031">
              <w:rPr>
                <w:rFonts w:ascii="Calibri" w:eastAsia="Times New Roman" w:hAnsi="Calibri" w:cs="Arial"/>
                <w:bCs/>
                <w:color w:val="000000"/>
              </w:rPr>
              <w:t>Birzeit</w:t>
            </w:r>
            <w:proofErr w:type="spellEnd"/>
            <w:r w:rsidRPr="00B57031">
              <w:rPr>
                <w:rFonts w:ascii="Calibri" w:eastAsia="Times New Roman" w:hAnsi="Calibri" w:cs="Arial"/>
                <w:bCs/>
                <w:color w:val="000000"/>
              </w:rPr>
              <w:t xml:space="preserve"> University Institute of Community and Public Health.</w:t>
            </w:r>
            <w:r w:rsidRPr="00B57031">
              <w:rPr>
                <w:rFonts w:ascii="Calibri" w:eastAsia="Times New Roman" w:hAnsi="Calibri" w:cs="Arial"/>
                <w:color w:val="000000"/>
              </w:rPr>
              <w:t xml:space="preserve"> Language: Arabic</w:t>
            </w:r>
          </w:p>
          <w:p w14:paraId="385B0640" w14:textId="77777777" w:rsidR="00B57031" w:rsidRPr="00B57031" w:rsidRDefault="00B57031" w:rsidP="00B57031">
            <w:pPr>
              <w:spacing w:after="0" w:line="240" w:lineRule="auto"/>
              <w:ind w:left="1440" w:right="26" w:hanging="1440"/>
              <w:jc w:val="both"/>
              <w:rPr>
                <w:rFonts w:ascii="Calibri" w:eastAsia="Times New Roman" w:hAnsi="Calibri" w:cs="Arial"/>
                <w:bCs/>
                <w:color w:val="000000"/>
              </w:rPr>
            </w:pPr>
            <w:r w:rsidRPr="00B57031">
              <w:rPr>
                <w:rFonts w:ascii="Calibri" w:eastAsia="Times New Roman" w:hAnsi="Calibri" w:cs="Arial"/>
                <w:color w:val="000000"/>
              </w:rPr>
              <w:t>July 2005</w:t>
            </w:r>
            <w:r w:rsidRPr="00B57031">
              <w:rPr>
                <w:rFonts w:ascii="Calibri" w:eastAsia="Times New Roman" w:hAnsi="Calibri" w:cs="Arial"/>
                <w:color w:val="000000"/>
              </w:rPr>
              <w:tab/>
            </w:r>
            <w:r w:rsidRPr="00B57031">
              <w:rPr>
                <w:rFonts w:ascii="Calibri" w:eastAsia="Times New Roman" w:hAnsi="Calibri" w:cs="Arial"/>
                <w:b/>
                <w:bCs/>
                <w:color w:val="000000"/>
              </w:rPr>
              <w:t>Trainer</w:t>
            </w:r>
            <w:r w:rsidRPr="00B57031">
              <w:rPr>
                <w:rFonts w:ascii="Calibri" w:eastAsia="Times New Roman" w:hAnsi="Calibri" w:cs="Arial"/>
                <w:color w:val="000000"/>
              </w:rPr>
              <w:t xml:space="preserve"> –</w:t>
            </w:r>
            <w:r w:rsidRPr="00B57031">
              <w:rPr>
                <w:rFonts w:ascii="Calibri" w:eastAsia="Times New Roman" w:hAnsi="Calibri" w:cs="Arial"/>
                <w:b/>
                <w:bCs/>
                <w:color w:val="000000"/>
              </w:rPr>
              <w:t xml:space="preserve"> </w:t>
            </w:r>
            <w:r w:rsidRPr="00B57031">
              <w:rPr>
                <w:rFonts w:ascii="Calibri" w:eastAsia="Times New Roman" w:hAnsi="Calibri" w:cs="Arial"/>
                <w:i/>
                <w:iCs/>
                <w:color w:val="000000"/>
              </w:rPr>
              <w:t>Flagship course on Health Sector Reform and Sustainable Financing</w:t>
            </w:r>
            <w:r w:rsidRPr="00B57031">
              <w:rPr>
                <w:rFonts w:ascii="Calibri" w:eastAsia="Times New Roman" w:hAnsi="Calibri" w:cs="Arial"/>
                <w:color w:val="000000"/>
              </w:rPr>
              <w:t xml:space="preserve">. Session on “Social Marketing” to 20 participants from Arab countries. </w:t>
            </w:r>
            <w:r w:rsidRPr="00B57031">
              <w:rPr>
                <w:rFonts w:ascii="Calibri" w:eastAsia="Times New Roman" w:hAnsi="Calibri" w:cs="Arial"/>
                <w:bCs/>
                <w:color w:val="000000"/>
              </w:rPr>
              <w:t xml:space="preserve">American University of Beirut, Faculty of Health Sciences. </w:t>
            </w:r>
            <w:r w:rsidRPr="00B57031">
              <w:rPr>
                <w:rFonts w:ascii="Calibri" w:eastAsia="Times New Roman" w:hAnsi="Calibri" w:cs="Arial"/>
                <w:color w:val="000000"/>
              </w:rPr>
              <w:t xml:space="preserve">Language: English.  </w:t>
            </w:r>
          </w:p>
          <w:p w14:paraId="170BA4A3" w14:textId="77777777" w:rsidR="00B57031" w:rsidRPr="00B57031" w:rsidRDefault="00B57031" w:rsidP="00B57031">
            <w:pPr>
              <w:spacing w:after="0" w:line="240" w:lineRule="auto"/>
              <w:ind w:left="1440" w:right="26" w:hanging="1440"/>
              <w:jc w:val="both"/>
              <w:rPr>
                <w:rFonts w:ascii="Calibri" w:eastAsia="Times New Roman" w:hAnsi="Calibri" w:cs="Arial"/>
                <w:bCs/>
                <w:color w:val="000000"/>
              </w:rPr>
            </w:pPr>
          </w:p>
          <w:p w14:paraId="34B7BD75" w14:textId="77777777" w:rsidR="00B57031" w:rsidRPr="00B57031" w:rsidRDefault="00B57031" w:rsidP="00B57031">
            <w:pPr>
              <w:spacing w:after="0" w:line="240" w:lineRule="auto"/>
              <w:ind w:left="1440" w:right="26" w:hanging="1440"/>
              <w:jc w:val="both"/>
              <w:rPr>
                <w:rFonts w:ascii="Calibri" w:eastAsia="Times New Roman" w:hAnsi="Calibri" w:cs="Arial"/>
                <w:bCs/>
                <w:color w:val="000000"/>
              </w:rPr>
            </w:pPr>
            <w:r w:rsidRPr="00B57031">
              <w:rPr>
                <w:rFonts w:ascii="Calibri" w:eastAsia="Times New Roman" w:hAnsi="Calibri" w:cs="Arial"/>
                <w:color w:val="000000"/>
              </w:rPr>
              <w:t>June 2005</w:t>
            </w:r>
            <w:r w:rsidRPr="00B57031">
              <w:rPr>
                <w:rFonts w:ascii="Calibri" w:eastAsia="Times New Roman" w:hAnsi="Calibri" w:cs="Arial"/>
                <w:color w:val="000000"/>
              </w:rPr>
              <w:tab/>
            </w:r>
            <w:r w:rsidRPr="00B57031">
              <w:rPr>
                <w:rFonts w:ascii="Calibri" w:eastAsia="Times New Roman" w:hAnsi="Calibri" w:cs="Arial"/>
                <w:b/>
                <w:bCs/>
                <w:color w:val="000000"/>
              </w:rPr>
              <w:t xml:space="preserve">Trainer </w:t>
            </w:r>
            <w:r w:rsidRPr="00B57031">
              <w:rPr>
                <w:rFonts w:ascii="Calibri" w:eastAsia="Times New Roman" w:hAnsi="Calibri" w:cs="Arial"/>
                <w:color w:val="000000"/>
              </w:rPr>
              <w:t xml:space="preserve">– </w:t>
            </w:r>
            <w:r w:rsidRPr="00B57031">
              <w:rPr>
                <w:rFonts w:ascii="Calibri" w:eastAsia="Times New Roman" w:hAnsi="Calibri" w:cs="Arial"/>
                <w:i/>
                <w:iCs/>
                <w:color w:val="000000"/>
              </w:rPr>
              <w:t>Advances in Development Communication</w:t>
            </w:r>
            <w:r w:rsidRPr="00B57031">
              <w:rPr>
                <w:rFonts w:ascii="Calibri" w:eastAsia="Times New Roman" w:hAnsi="Calibri" w:cs="Arial"/>
                <w:b/>
                <w:bCs/>
                <w:color w:val="000000"/>
              </w:rPr>
              <w:t>-</w:t>
            </w:r>
            <w:r w:rsidRPr="00B57031">
              <w:rPr>
                <w:rFonts w:ascii="Calibri" w:eastAsia="Times New Roman" w:hAnsi="Calibri" w:cs="Arial"/>
                <w:color w:val="000000"/>
              </w:rPr>
              <w:t xml:space="preserve">gave sessions on Behavior change communication, Program monitoring, and Program evaluation to 20 participants for the Arab </w:t>
            </w:r>
            <w:r w:rsidRPr="00B57031">
              <w:rPr>
                <w:rFonts w:ascii="Calibri" w:eastAsia="Times New Roman" w:hAnsi="Calibri" w:cs="Arial"/>
                <w:color w:val="000000"/>
              </w:rPr>
              <w:lastRenderedPageBreak/>
              <w:t xml:space="preserve">region.  </w:t>
            </w:r>
            <w:r w:rsidRPr="00B57031">
              <w:rPr>
                <w:rFonts w:ascii="Calibri" w:eastAsia="Times New Roman" w:hAnsi="Calibri" w:cs="Arial"/>
                <w:bCs/>
                <w:color w:val="000000"/>
              </w:rPr>
              <w:t xml:space="preserve">Johns Hopkins University Center for Communication Programs and American University of Beirut Faculty of Health Sciences. </w:t>
            </w:r>
            <w:r w:rsidRPr="00B57031">
              <w:rPr>
                <w:rFonts w:ascii="Calibri" w:eastAsia="Times New Roman" w:hAnsi="Calibri" w:cs="Arial"/>
                <w:color w:val="000000"/>
              </w:rPr>
              <w:t>Language: Arabic.</w:t>
            </w:r>
          </w:p>
          <w:p w14:paraId="07EC0CD8" w14:textId="77777777" w:rsidR="00B57031" w:rsidRPr="00B57031" w:rsidRDefault="00B57031" w:rsidP="00B57031">
            <w:pPr>
              <w:tabs>
                <w:tab w:val="left" w:pos="-720"/>
              </w:tabs>
              <w:suppressAutoHyphens/>
              <w:spacing w:after="0" w:line="240" w:lineRule="auto"/>
              <w:ind w:left="1440" w:right="26" w:hanging="1440"/>
              <w:jc w:val="both"/>
              <w:rPr>
                <w:rFonts w:ascii="Calibri" w:eastAsia="Times New Roman" w:hAnsi="Calibri" w:cs="Arial"/>
                <w:bCs/>
                <w:color w:val="000000"/>
                <w:spacing w:val="-3"/>
                <w:lang w:val="en-GB"/>
              </w:rPr>
            </w:pPr>
            <w:r w:rsidRPr="00B57031">
              <w:rPr>
                <w:rFonts w:ascii="Calibri" w:eastAsia="Times New Roman" w:hAnsi="Calibri" w:cs="Arial"/>
                <w:color w:val="000000"/>
                <w:spacing w:val="-3"/>
                <w:lang w:val="en-GB"/>
              </w:rPr>
              <w:t>March 2005</w:t>
            </w:r>
            <w:r w:rsidRPr="00B57031">
              <w:rPr>
                <w:rFonts w:ascii="Calibri" w:eastAsia="Times New Roman" w:hAnsi="Calibri" w:cs="Arial"/>
                <w:color w:val="000000"/>
                <w:spacing w:val="-3"/>
                <w:lang w:val="en-GB"/>
              </w:rPr>
              <w:tab/>
            </w:r>
            <w:r w:rsidRPr="00B57031">
              <w:rPr>
                <w:rFonts w:ascii="Calibri" w:eastAsia="Times New Roman" w:hAnsi="Calibri" w:cs="Arial"/>
                <w:b/>
                <w:bCs/>
                <w:color w:val="000000"/>
                <w:spacing w:val="-3"/>
                <w:lang w:val="en-GB"/>
              </w:rPr>
              <w:t>Keynote Lecture</w:t>
            </w:r>
            <w:r w:rsidRPr="00B57031">
              <w:rPr>
                <w:rFonts w:ascii="Calibri" w:eastAsia="Times New Roman" w:hAnsi="Calibri" w:cs="Arial"/>
                <w:color w:val="000000"/>
                <w:spacing w:val="-3"/>
                <w:lang w:val="en-GB"/>
              </w:rPr>
              <w:t xml:space="preserve"> – gave keynote opening session on Concepts of Health Education to over 60 health workers and nurses from health </w:t>
            </w:r>
            <w:proofErr w:type="spellStart"/>
            <w:r w:rsidRPr="00B57031">
              <w:rPr>
                <w:rFonts w:ascii="Calibri" w:eastAsia="Times New Roman" w:hAnsi="Calibri" w:cs="Arial"/>
                <w:color w:val="000000"/>
                <w:spacing w:val="-3"/>
                <w:lang w:val="en-GB"/>
              </w:rPr>
              <w:t>centers</w:t>
            </w:r>
            <w:proofErr w:type="spellEnd"/>
            <w:r w:rsidRPr="00B57031">
              <w:rPr>
                <w:rFonts w:ascii="Calibri" w:eastAsia="Times New Roman" w:hAnsi="Calibri" w:cs="Arial"/>
                <w:color w:val="000000"/>
                <w:spacing w:val="-3"/>
                <w:lang w:val="en-GB"/>
              </w:rPr>
              <w:t xml:space="preserve"> in all regions of Lebanon.   </w:t>
            </w:r>
            <w:r w:rsidRPr="00B57031">
              <w:rPr>
                <w:rFonts w:ascii="Calibri" w:eastAsia="Times New Roman" w:hAnsi="Calibri" w:cs="Arial"/>
                <w:bCs/>
                <w:color w:val="000000"/>
                <w:spacing w:val="-3"/>
                <w:lang w:val="en-GB"/>
              </w:rPr>
              <w:t>Lebanese Ministry of Public Health, Beirut, Lebanon.</w:t>
            </w:r>
            <w:r w:rsidRPr="00B57031">
              <w:rPr>
                <w:rFonts w:ascii="Calibri" w:eastAsia="Times New Roman" w:hAnsi="Calibri" w:cs="Arial"/>
                <w:color w:val="000000"/>
                <w:spacing w:val="-3"/>
                <w:lang w:val="en-GB"/>
              </w:rPr>
              <w:t xml:space="preserve"> Language: Arabic</w:t>
            </w:r>
          </w:p>
          <w:p w14:paraId="05B57E0F"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color w:val="000000"/>
                <w:spacing w:val="-3"/>
                <w:lang w:val="en-GB"/>
              </w:rPr>
            </w:pPr>
          </w:p>
          <w:p w14:paraId="1EB1B2C8" w14:textId="77777777" w:rsidR="00B57031" w:rsidRPr="00B57031" w:rsidRDefault="00B57031" w:rsidP="00B57031">
            <w:pPr>
              <w:tabs>
                <w:tab w:val="left" w:pos="-720"/>
              </w:tabs>
              <w:suppressAutoHyphens/>
              <w:spacing w:after="0" w:line="240" w:lineRule="auto"/>
              <w:ind w:left="1440" w:right="26" w:hanging="1440"/>
              <w:jc w:val="both"/>
              <w:rPr>
                <w:rFonts w:ascii="Calibri" w:eastAsia="Times New Roman" w:hAnsi="Calibri" w:cs="Arial"/>
                <w:bCs/>
                <w:color w:val="000000"/>
                <w:spacing w:val="-3"/>
                <w:lang w:val="en-GB"/>
              </w:rPr>
            </w:pPr>
            <w:r w:rsidRPr="00B57031">
              <w:rPr>
                <w:rFonts w:ascii="Calibri" w:eastAsia="Times New Roman" w:hAnsi="Calibri" w:cs="Arial"/>
                <w:color w:val="000000"/>
                <w:spacing w:val="-3"/>
                <w:lang w:val="en-GB"/>
              </w:rPr>
              <w:t>Jan 2005</w:t>
            </w:r>
            <w:r w:rsidRPr="00B57031">
              <w:rPr>
                <w:rFonts w:ascii="Calibri" w:eastAsia="Times New Roman" w:hAnsi="Calibri" w:cs="Arial"/>
                <w:color w:val="000000"/>
                <w:spacing w:val="-3"/>
                <w:lang w:val="en-GB"/>
              </w:rPr>
              <w:tab/>
            </w:r>
            <w:r w:rsidRPr="00B57031">
              <w:rPr>
                <w:rFonts w:ascii="Calibri" w:eastAsia="Times New Roman" w:hAnsi="Calibri" w:cs="Arial"/>
                <w:b/>
                <w:bCs/>
                <w:color w:val="000000"/>
                <w:spacing w:val="-3"/>
                <w:lang w:val="en-GB"/>
              </w:rPr>
              <w:t>Trainer</w:t>
            </w:r>
            <w:r w:rsidRPr="00B57031">
              <w:rPr>
                <w:rFonts w:ascii="Calibri" w:eastAsia="Times New Roman" w:hAnsi="Calibri" w:cs="Arial"/>
                <w:color w:val="000000"/>
                <w:spacing w:val="-3"/>
                <w:lang w:val="en-GB"/>
              </w:rPr>
              <w:t xml:space="preserve"> –5 days of training to Family Medicine Residents focused on concepts of health promotion, planning and evaluation, medical sociology, and community health.  </w:t>
            </w:r>
            <w:r w:rsidRPr="00B57031">
              <w:rPr>
                <w:rFonts w:ascii="Calibri" w:eastAsia="Times New Roman" w:hAnsi="Calibri" w:cs="Arial"/>
                <w:bCs/>
                <w:color w:val="000000"/>
                <w:spacing w:val="-3"/>
                <w:lang w:val="en-GB"/>
              </w:rPr>
              <w:t xml:space="preserve">Hammad Medical Corporation, Qatar. </w:t>
            </w:r>
            <w:r w:rsidRPr="00B57031">
              <w:rPr>
                <w:rFonts w:ascii="Calibri" w:eastAsia="Times New Roman" w:hAnsi="Calibri" w:cs="Arial"/>
                <w:color w:val="000000"/>
                <w:spacing w:val="-3"/>
                <w:lang w:val="en-GB"/>
              </w:rPr>
              <w:t>Language: English</w:t>
            </w:r>
          </w:p>
          <w:p w14:paraId="22247860" w14:textId="77777777" w:rsidR="00B57031" w:rsidRPr="00B57031" w:rsidRDefault="00B57031" w:rsidP="00B57031">
            <w:pPr>
              <w:tabs>
                <w:tab w:val="left" w:pos="-720"/>
              </w:tabs>
              <w:suppressAutoHyphens/>
              <w:spacing w:after="0" w:line="240" w:lineRule="auto"/>
              <w:ind w:left="3600" w:right="26" w:hanging="2880"/>
              <w:jc w:val="both"/>
              <w:rPr>
                <w:rFonts w:ascii="Calibri" w:eastAsia="Times New Roman" w:hAnsi="Calibri" w:cs="Arial"/>
                <w:color w:val="000000"/>
                <w:spacing w:val="-3"/>
                <w:lang w:val="en-GB"/>
              </w:rPr>
            </w:pPr>
          </w:p>
          <w:p w14:paraId="6C2ACCEB" w14:textId="77777777" w:rsidR="00B57031" w:rsidRPr="00B57031" w:rsidRDefault="00B57031" w:rsidP="00B57031">
            <w:pPr>
              <w:tabs>
                <w:tab w:val="left" w:pos="-720"/>
              </w:tabs>
              <w:suppressAutoHyphens/>
              <w:spacing w:after="0" w:line="240" w:lineRule="auto"/>
              <w:ind w:left="1440" w:right="26" w:hanging="1440"/>
              <w:jc w:val="both"/>
              <w:rPr>
                <w:rFonts w:ascii="Calibri" w:eastAsia="Times New Roman" w:hAnsi="Calibri" w:cs="Arial"/>
                <w:b/>
                <w:bCs/>
                <w:color w:val="000000"/>
                <w:spacing w:val="-3"/>
                <w:lang w:val="en-GB"/>
              </w:rPr>
            </w:pPr>
            <w:r w:rsidRPr="00B57031">
              <w:rPr>
                <w:rFonts w:ascii="Calibri" w:eastAsia="Times New Roman" w:hAnsi="Calibri" w:cs="Arial"/>
                <w:color w:val="000000"/>
                <w:spacing w:val="-3"/>
                <w:lang w:val="en-GB"/>
              </w:rPr>
              <w:t>Dec 2004</w:t>
            </w:r>
            <w:r w:rsidRPr="00B57031">
              <w:rPr>
                <w:rFonts w:ascii="Calibri" w:eastAsia="Times New Roman" w:hAnsi="Calibri" w:cs="Arial"/>
                <w:color w:val="000000"/>
                <w:spacing w:val="-3"/>
                <w:lang w:val="en-GB"/>
              </w:rPr>
              <w:tab/>
            </w:r>
            <w:r w:rsidRPr="00B57031">
              <w:rPr>
                <w:rFonts w:ascii="Calibri" w:eastAsia="Times New Roman" w:hAnsi="Calibri" w:cs="Arial"/>
                <w:b/>
                <w:bCs/>
                <w:color w:val="000000"/>
                <w:spacing w:val="-3"/>
                <w:lang w:val="en-GB"/>
              </w:rPr>
              <w:t xml:space="preserve">Co-facilitator </w:t>
            </w:r>
            <w:r w:rsidRPr="00B57031">
              <w:rPr>
                <w:rFonts w:ascii="Calibri" w:eastAsia="Times New Roman" w:hAnsi="Calibri" w:cs="Arial"/>
                <w:color w:val="000000"/>
                <w:spacing w:val="-3"/>
                <w:lang w:val="en-GB"/>
              </w:rPr>
              <w:t>of workshop-‘</w:t>
            </w:r>
            <w:r w:rsidRPr="00B57031">
              <w:rPr>
                <w:rFonts w:ascii="Calibri" w:eastAsia="Times New Roman" w:hAnsi="Calibri" w:cs="Arial"/>
                <w:bCs/>
                <w:i/>
                <w:iCs/>
                <w:color w:val="000000"/>
                <w:spacing w:val="-3"/>
                <w:lang w:val="en-GB"/>
              </w:rPr>
              <w:t>Developing Course Learning Outcomes’</w:t>
            </w:r>
            <w:r w:rsidRPr="00B57031">
              <w:rPr>
                <w:rFonts w:ascii="Calibri" w:eastAsia="Times New Roman" w:hAnsi="Calibri" w:cs="Arial"/>
                <w:b/>
                <w:bCs/>
                <w:color w:val="000000"/>
                <w:spacing w:val="-3"/>
                <w:lang w:val="en-GB"/>
              </w:rPr>
              <w:t xml:space="preserve">. </w:t>
            </w:r>
            <w:r w:rsidRPr="00B57031">
              <w:rPr>
                <w:rFonts w:ascii="Calibri" w:eastAsia="Times New Roman" w:hAnsi="Calibri" w:cs="Arial"/>
                <w:bCs/>
                <w:color w:val="000000"/>
                <w:spacing w:val="-3"/>
                <w:lang w:val="en-GB"/>
              </w:rPr>
              <w:t>American University of Beirut University Seminar</w:t>
            </w:r>
            <w:r w:rsidRPr="00B57031">
              <w:rPr>
                <w:rFonts w:ascii="Calibri" w:eastAsia="Times New Roman" w:hAnsi="Calibri" w:cs="Arial"/>
                <w:color w:val="000000"/>
                <w:spacing w:val="-3"/>
                <w:lang w:val="en-GB"/>
              </w:rPr>
              <w:t>. Language: English.</w:t>
            </w:r>
          </w:p>
          <w:p w14:paraId="41044F9A" w14:textId="77777777" w:rsidR="00B57031" w:rsidRPr="00B57031" w:rsidRDefault="00B57031" w:rsidP="00B57031">
            <w:pPr>
              <w:tabs>
                <w:tab w:val="left" w:pos="-720"/>
                <w:tab w:val="left" w:pos="1440"/>
              </w:tabs>
              <w:suppressAutoHyphens/>
              <w:spacing w:after="0" w:line="240" w:lineRule="auto"/>
              <w:ind w:left="1440" w:right="26" w:hanging="1440"/>
              <w:jc w:val="both"/>
              <w:rPr>
                <w:rFonts w:ascii="Calibri" w:eastAsia="Times New Roman" w:hAnsi="Calibri" w:cs="Arial"/>
                <w:color w:val="000000"/>
                <w:lang w:val="en-GB"/>
              </w:rPr>
            </w:pPr>
          </w:p>
          <w:p w14:paraId="5D6EA714" w14:textId="77777777" w:rsidR="00B57031" w:rsidRPr="00B57031" w:rsidRDefault="00B57031" w:rsidP="00B57031">
            <w:pPr>
              <w:tabs>
                <w:tab w:val="left" w:pos="-720"/>
                <w:tab w:val="left" w:pos="1440"/>
              </w:tabs>
              <w:suppressAutoHyphens/>
              <w:spacing w:after="0" w:line="240" w:lineRule="auto"/>
              <w:ind w:left="1440" w:right="26" w:hanging="1440"/>
              <w:jc w:val="both"/>
              <w:rPr>
                <w:rFonts w:ascii="Calibri" w:eastAsia="Times New Roman" w:hAnsi="Calibri" w:cs="Arial"/>
                <w:color w:val="000000"/>
              </w:rPr>
            </w:pPr>
            <w:r w:rsidRPr="00B57031">
              <w:rPr>
                <w:rFonts w:ascii="Calibri" w:eastAsia="Times New Roman" w:hAnsi="Calibri" w:cs="Arial"/>
                <w:color w:val="000000"/>
              </w:rPr>
              <w:t xml:space="preserve">June 2004 </w:t>
            </w:r>
            <w:r w:rsidRPr="00B57031">
              <w:rPr>
                <w:rFonts w:ascii="Calibri" w:eastAsia="Times New Roman" w:hAnsi="Calibri" w:cs="Arial"/>
                <w:color w:val="000000"/>
              </w:rPr>
              <w:tab/>
            </w:r>
            <w:r w:rsidRPr="00B57031">
              <w:rPr>
                <w:rFonts w:ascii="Calibri" w:eastAsia="Times New Roman" w:hAnsi="Calibri" w:cs="Arial"/>
                <w:b/>
                <w:bCs/>
                <w:color w:val="000000"/>
              </w:rPr>
              <w:t xml:space="preserve">Trainer </w:t>
            </w:r>
            <w:r w:rsidRPr="00B57031">
              <w:rPr>
                <w:rFonts w:ascii="Calibri" w:eastAsia="Times New Roman" w:hAnsi="Calibri" w:cs="Arial"/>
                <w:color w:val="000000"/>
              </w:rPr>
              <w:t xml:space="preserve">– </w:t>
            </w:r>
            <w:r w:rsidRPr="00B57031">
              <w:rPr>
                <w:rFonts w:ascii="Calibri" w:eastAsia="Times New Roman" w:hAnsi="Calibri" w:cs="Arial"/>
                <w:i/>
                <w:iCs/>
                <w:color w:val="000000"/>
              </w:rPr>
              <w:t xml:space="preserve">Inter-country training workshop on social marketing </w:t>
            </w:r>
            <w:r w:rsidRPr="00B57031">
              <w:rPr>
                <w:rFonts w:ascii="Calibri" w:eastAsia="Times New Roman" w:hAnsi="Calibri" w:cs="Arial"/>
                <w:color w:val="000000"/>
              </w:rPr>
              <w:t xml:space="preserve">gave session on “Introduction to Social Marketing.”  </w:t>
            </w:r>
            <w:r w:rsidRPr="00B57031">
              <w:rPr>
                <w:rFonts w:ascii="Calibri" w:eastAsia="Times New Roman" w:hAnsi="Calibri" w:cs="Arial"/>
                <w:bCs/>
                <w:color w:val="000000"/>
              </w:rPr>
              <w:t xml:space="preserve">World Health Organization Lebanon. </w:t>
            </w:r>
            <w:r w:rsidRPr="00B57031">
              <w:rPr>
                <w:rFonts w:ascii="Calibri" w:eastAsia="Times New Roman" w:hAnsi="Calibri" w:cs="Arial"/>
                <w:color w:val="000000"/>
              </w:rPr>
              <w:t>Language of the workshop: English</w:t>
            </w:r>
          </w:p>
          <w:p w14:paraId="790C85D3" w14:textId="77777777" w:rsidR="00B57031" w:rsidRPr="00B57031" w:rsidRDefault="00B57031" w:rsidP="00B57031">
            <w:pPr>
              <w:spacing w:after="0" w:line="240" w:lineRule="auto"/>
              <w:ind w:left="1440" w:right="26" w:hanging="1440"/>
              <w:jc w:val="both"/>
              <w:rPr>
                <w:rFonts w:ascii="Calibri" w:eastAsia="Times New Roman" w:hAnsi="Calibri" w:cs="Arial"/>
                <w:color w:val="000000"/>
              </w:rPr>
            </w:pPr>
          </w:p>
          <w:p w14:paraId="7076EE81" w14:textId="77777777" w:rsidR="00B57031" w:rsidRPr="00B57031" w:rsidRDefault="00B57031" w:rsidP="00B57031">
            <w:pPr>
              <w:spacing w:after="0" w:line="240" w:lineRule="auto"/>
              <w:ind w:left="1440" w:right="26" w:hanging="1440"/>
              <w:jc w:val="both"/>
              <w:rPr>
                <w:rFonts w:ascii="Calibri" w:eastAsia="Times New Roman" w:hAnsi="Calibri" w:cs="Arial"/>
                <w:b/>
                <w:bCs/>
                <w:color w:val="000000"/>
              </w:rPr>
            </w:pPr>
            <w:r w:rsidRPr="00B57031">
              <w:rPr>
                <w:rFonts w:ascii="Calibri" w:eastAsia="Times New Roman" w:hAnsi="Calibri" w:cs="Arial"/>
                <w:color w:val="000000"/>
              </w:rPr>
              <w:t>May 2004</w:t>
            </w:r>
            <w:r w:rsidRPr="00B57031">
              <w:rPr>
                <w:rFonts w:ascii="Calibri" w:eastAsia="Times New Roman" w:hAnsi="Calibri" w:cs="Arial"/>
                <w:color w:val="000000"/>
              </w:rPr>
              <w:tab/>
            </w:r>
            <w:r w:rsidRPr="00B57031">
              <w:rPr>
                <w:rFonts w:ascii="Calibri" w:eastAsia="Times New Roman" w:hAnsi="Calibri" w:cs="Arial"/>
                <w:b/>
                <w:bCs/>
                <w:color w:val="000000"/>
              </w:rPr>
              <w:t xml:space="preserve">Trainer </w:t>
            </w:r>
            <w:r w:rsidRPr="00B57031">
              <w:rPr>
                <w:rFonts w:ascii="Calibri" w:eastAsia="Times New Roman" w:hAnsi="Calibri" w:cs="Arial"/>
                <w:i/>
                <w:iCs/>
                <w:color w:val="000000"/>
              </w:rPr>
              <w:t>– Advances in Development Communication</w:t>
            </w:r>
            <w:r w:rsidRPr="00B57031">
              <w:rPr>
                <w:rFonts w:ascii="Calibri" w:eastAsia="Times New Roman" w:hAnsi="Calibri" w:cs="Arial"/>
                <w:b/>
                <w:bCs/>
                <w:color w:val="000000"/>
              </w:rPr>
              <w:t>-</w:t>
            </w:r>
            <w:r w:rsidRPr="00B57031">
              <w:rPr>
                <w:rFonts w:ascii="Calibri" w:eastAsia="Times New Roman" w:hAnsi="Calibri" w:cs="Arial"/>
                <w:color w:val="000000"/>
              </w:rPr>
              <w:t xml:space="preserve">gave session on “concepts and Frameworks” and “Monitoring of Programs” to 20 participants from Arab region.  </w:t>
            </w:r>
            <w:r w:rsidRPr="00B57031">
              <w:rPr>
                <w:rFonts w:ascii="Calibri" w:eastAsia="Times New Roman" w:hAnsi="Calibri" w:cs="Arial"/>
                <w:bCs/>
                <w:color w:val="000000"/>
              </w:rPr>
              <w:t>Johns Hopkins University Center for Communication Programs and American University of Beirut Faculty of Health Sciences</w:t>
            </w:r>
            <w:r w:rsidRPr="00B57031">
              <w:rPr>
                <w:rFonts w:ascii="Calibri" w:eastAsia="Times New Roman" w:hAnsi="Calibri" w:cs="Arial"/>
                <w:b/>
                <w:bCs/>
                <w:color w:val="000000"/>
              </w:rPr>
              <w:t xml:space="preserve">. </w:t>
            </w:r>
            <w:r w:rsidRPr="00B57031">
              <w:rPr>
                <w:rFonts w:ascii="Calibri" w:eastAsia="Times New Roman" w:hAnsi="Calibri" w:cs="Arial"/>
                <w:color w:val="000000"/>
              </w:rPr>
              <w:t>Language of the workshop: Arabic</w:t>
            </w:r>
          </w:p>
          <w:p w14:paraId="1DA8B8A3" w14:textId="77777777" w:rsidR="00B57031" w:rsidRPr="00B57031" w:rsidRDefault="00B57031" w:rsidP="00B57031">
            <w:pPr>
              <w:spacing w:after="0" w:line="240" w:lineRule="auto"/>
              <w:ind w:right="26"/>
              <w:jc w:val="both"/>
              <w:rPr>
                <w:rFonts w:ascii="Calibri" w:eastAsia="Times New Roman" w:hAnsi="Calibri" w:cs="Arial"/>
                <w:b/>
                <w:bCs/>
                <w:color w:val="000000"/>
              </w:rPr>
            </w:pPr>
          </w:p>
          <w:p w14:paraId="6CBFFCBC" w14:textId="77777777" w:rsidR="00B57031" w:rsidRPr="00B57031" w:rsidRDefault="00B57031" w:rsidP="00B57031">
            <w:pPr>
              <w:spacing w:after="0" w:line="240" w:lineRule="auto"/>
              <w:ind w:left="1440" w:right="26" w:hanging="1440"/>
              <w:jc w:val="both"/>
              <w:rPr>
                <w:rFonts w:ascii="Calibri" w:eastAsia="Times New Roman" w:hAnsi="Calibri" w:cs="Arial"/>
                <w:b/>
                <w:bCs/>
                <w:color w:val="000000"/>
              </w:rPr>
            </w:pPr>
            <w:r w:rsidRPr="00B57031">
              <w:rPr>
                <w:rFonts w:ascii="Calibri" w:eastAsia="Times New Roman" w:hAnsi="Calibri" w:cs="Arial"/>
                <w:color w:val="000000"/>
              </w:rPr>
              <w:t>April 2004</w:t>
            </w:r>
            <w:r w:rsidRPr="00B57031">
              <w:rPr>
                <w:rFonts w:ascii="Calibri" w:eastAsia="Times New Roman" w:hAnsi="Calibri" w:cs="Arial"/>
                <w:color w:val="000000"/>
              </w:rPr>
              <w:tab/>
            </w:r>
            <w:r w:rsidRPr="00B57031">
              <w:rPr>
                <w:rFonts w:ascii="Calibri" w:eastAsia="Times New Roman" w:hAnsi="Calibri" w:cs="Arial"/>
                <w:b/>
                <w:bCs/>
                <w:color w:val="000000"/>
              </w:rPr>
              <w:t xml:space="preserve">Trainer </w:t>
            </w:r>
            <w:r w:rsidRPr="00B57031">
              <w:rPr>
                <w:rFonts w:ascii="Calibri" w:eastAsia="Times New Roman" w:hAnsi="Calibri" w:cs="Arial"/>
                <w:color w:val="000000"/>
              </w:rPr>
              <w:t>–</w:t>
            </w:r>
            <w:r w:rsidRPr="00B57031">
              <w:rPr>
                <w:rFonts w:ascii="Calibri" w:eastAsia="Times New Roman" w:hAnsi="Calibri" w:cs="Arial"/>
                <w:b/>
                <w:color w:val="000000"/>
              </w:rPr>
              <w:t xml:space="preserve"> </w:t>
            </w:r>
            <w:r w:rsidRPr="00B57031">
              <w:rPr>
                <w:rFonts w:ascii="Calibri" w:eastAsia="Times New Roman" w:hAnsi="Calibri" w:cs="Arial"/>
                <w:bCs/>
                <w:i/>
                <w:iCs/>
                <w:color w:val="000000"/>
              </w:rPr>
              <w:t>Management of youth programs in reproductive and sexual health</w:t>
            </w:r>
            <w:r w:rsidRPr="00B57031">
              <w:rPr>
                <w:rFonts w:ascii="Calibri" w:eastAsia="Times New Roman" w:hAnsi="Calibri" w:cs="Arial"/>
                <w:b/>
                <w:bCs/>
                <w:color w:val="000000"/>
              </w:rPr>
              <w:t xml:space="preserve">. </w:t>
            </w:r>
            <w:r w:rsidRPr="00B57031">
              <w:rPr>
                <w:rFonts w:ascii="Calibri" w:eastAsia="Times New Roman" w:hAnsi="Calibri" w:cs="Arial"/>
                <w:color w:val="000000"/>
              </w:rPr>
              <w:t xml:space="preserve">Session on “Stakeholder Analysis and Situation Analysis” and one on “Identifying outputs and indicators” to 15 participants from 5 countries of the region. </w:t>
            </w:r>
            <w:r w:rsidRPr="00B57031">
              <w:rPr>
                <w:rFonts w:ascii="Calibri" w:eastAsia="Times New Roman" w:hAnsi="Calibri" w:cs="Arial"/>
                <w:bCs/>
                <w:color w:val="000000"/>
              </w:rPr>
              <w:t>American University of Beirut, Health Education Resource Unit, UNFPA project</w:t>
            </w:r>
            <w:r w:rsidRPr="00B57031">
              <w:rPr>
                <w:rFonts w:ascii="Calibri" w:eastAsia="Times New Roman" w:hAnsi="Calibri" w:cs="Arial"/>
                <w:b/>
                <w:bCs/>
                <w:color w:val="000000"/>
              </w:rPr>
              <w:t xml:space="preserve">. </w:t>
            </w:r>
            <w:r w:rsidRPr="00B57031">
              <w:rPr>
                <w:rFonts w:ascii="Calibri" w:eastAsia="Times New Roman" w:hAnsi="Calibri" w:cs="Arial"/>
                <w:color w:val="000000"/>
              </w:rPr>
              <w:t>Language: Arabic.</w:t>
            </w:r>
          </w:p>
          <w:p w14:paraId="1C4FA8FE" w14:textId="77777777" w:rsidR="00B57031" w:rsidRPr="00B57031" w:rsidRDefault="00B57031" w:rsidP="00B57031">
            <w:pPr>
              <w:spacing w:after="0" w:line="240" w:lineRule="auto"/>
              <w:ind w:right="26"/>
              <w:jc w:val="both"/>
              <w:rPr>
                <w:rFonts w:ascii="Calibri" w:eastAsia="Times New Roman" w:hAnsi="Calibri" w:cs="Arial"/>
                <w:b/>
                <w:bCs/>
                <w:color w:val="000000"/>
              </w:rPr>
            </w:pPr>
          </w:p>
          <w:p w14:paraId="3712D2F1" w14:textId="77777777" w:rsidR="00B57031" w:rsidRPr="00B57031" w:rsidRDefault="00B57031" w:rsidP="00B57031">
            <w:pPr>
              <w:spacing w:after="0" w:line="240" w:lineRule="auto"/>
              <w:ind w:left="1440" w:right="26" w:hanging="1440"/>
              <w:jc w:val="both"/>
              <w:rPr>
                <w:rFonts w:ascii="Calibri" w:eastAsia="Times New Roman" w:hAnsi="Calibri" w:cs="Arial"/>
                <w:color w:val="000000"/>
              </w:rPr>
            </w:pPr>
            <w:r w:rsidRPr="00B57031">
              <w:rPr>
                <w:rFonts w:ascii="Calibri" w:eastAsia="Times New Roman" w:hAnsi="Calibri" w:cs="Arial"/>
                <w:color w:val="000000"/>
              </w:rPr>
              <w:t xml:space="preserve">April 2004 </w:t>
            </w:r>
            <w:r w:rsidRPr="00B57031">
              <w:rPr>
                <w:rFonts w:ascii="Calibri" w:eastAsia="Times New Roman" w:hAnsi="Calibri" w:cs="Arial"/>
                <w:color w:val="000000"/>
              </w:rPr>
              <w:tab/>
            </w:r>
            <w:r w:rsidRPr="00B57031">
              <w:rPr>
                <w:rFonts w:ascii="Calibri" w:eastAsia="Times New Roman" w:hAnsi="Calibri" w:cs="Arial"/>
                <w:b/>
                <w:bCs/>
                <w:color w:val="000000"/>
              </w:rPr>
              <w:t>Trainer</w:t>
            </w:r>
            <w:r w:rsidRPr="00B57031">
              <w:rPr>
                <w:rFonts w:ascii="Calibri" w:eastAsia="Times New Roman" w:hAnsi="Calibri" w:cs="Arial"/>
                <w:color w:val="000000"/>
              </w:rPr>
              <w:t xml:space="preserve"> – Training workshop for Qatari community physicians.  Session on “Health behavior and behavior change” attended by 8 Qatari physicians.  </w:t>
            </w:r>
            <w:r w:rsidRPr="00B57031">
              <w:rPr>
                <w:rFonts w:ascii="Calibri" w:eastAsia="Times New Roman" w:hAnsi="Calibri" w:cs="Arial"/>
                <w:bCs/>
                <w:color w:val="000000"/>
              </w:rPr>
              <w:t>American University of Beirut Medical Center.</w:t>
            </w:r>
            <w:r w:rsidRPr="00B57031">
              <w:rPr>
                <w:rFonts w:ascii="Calibri" w:eastAsia="Times New Roman" w:hAnsi="Calibri" w:cs="Arial"/>
                <w:color w:val="000000"/>
              </w:rPr>
              <w:t xml:space="preserve"> Language: combination of Arabic and English. </w:t>
            </w:r>
          </w:p>
          <w:p w14:paraId="68334A01" w14:textId="77777777" w:rsidR="00B57031" w:rsidRPr="00B57031" w:rsidRDefault="00B57031" w:rsidP="00B57031">
            <w:pPr>
              <w:spacing w:after="0" w:line="240" w:lineRule="auto"/>
              <w:ind w:left="1440" w:right="26" w:hanging="1440"/>
              <w:jc w:val="both"/>
              <w:rPr>
                <w:rFonts w:ascii="Calibri" w:eastAsia="Times New Roman" w:hAnsi="Calibri" w:cs="Arial"/>
                <w:color w:val="000000"/>
              </w:rPr>
            </w:pPr>
          </w:p>
          <w:p w14:paraId="12AAFC21" w14:textId="77777777" w:rsidR="00B57031" w:rsidRPr="00B57031" w:rsidRDefault="00B57031" w:rsidP="00B57031">
            <w:pPr>
              <w:spacing w:after="0" w:line="240" w:lineRule="auto"/>
              <w:ind w:left="1440" w:right="26" w:hanging="1440"/>
              <w:jc w:val="both"/>
              <w:rPr>
                <w:rFonts w:ascii="Calibri" w:eastAsia="Times New Roman" w:hAnsi="Calibri" w:cs="Arial"/>
                <w:color w:val="000000"/>
              </w:rPr>
            </w:pPr>
            <w:r w:rsidRPr="00B57031">
              <w:rPr>
                <w:rFonts w:ascii="Calibri" w:eastAsia="Times New Roman" w:hAnsi="Calibri" w:cs="Arial"/>
                <w:color w:val="000000"/>
              </w:rPr>
              <w:t>Nov 2003</w:t>
            </w:r>
            <w:r w:rsidRPr="00B57031">
              <w:rPr>
                <w:rFonts w:ascii="Calibri" w:eastAsia="Times New Roman" w:hAnsi="Calibri" w:cs="Arial"/>
                <w:color w:val="000000"/>
              </w:rPr>
              <w:tab/>
            </w:r>
            <w:r w:rsidRPr="00B57031">
              <w:rPr>
                <w:rFonts w:ascii="Calibri" w:eastAsia="Times New Roman" w:hAnsi="Calibri" w:cs="Arial"/>
                <w:b/>
                <w:bCs/>
                <w:color w:val="000000"/>
              </w:rPr>
              <w:t>Trainer</w:t>
            </w:r>
            <w:r w:rsidRPr="00B57031">
              <w:rPr>
                <w:rFonts w:ascii="Calibri" w:eastAsia="Times New Roman" w:hAnsi="Calibri" w:cs="Arial"/>
                <w:color w:val="000000"/>
              </w:rPr>
              <w:t xml:space="preserve"> -</w:t>
            </w:r>
            <w:r w:rsidRPr="00B57031">
              <w:rPr>
                <w:rFonts w:ascii="Calibri" w:eastAsia="Times New Roman" w:hAnsi="Calibri" w:cs="Arial"/>
                <w:b/>
                <w:bCs/>
                <w:color w:val="000000"/>
              </w:rPr>
              <w:t xml:space="preserve"> </w:t>
            </w:r>
            <w:r w:rsidRPr="00B57031">
              <w:rPr>
                <w:rFonts w:ascii="Calibri" w:eastAsia="Times New Roman" w:hAnsi="Calibri" w:cs="Arial"/>
                <w:bCs/>
                <w:i/>
                <w:iCs/>
                <w:color w:val="000000"/>
              </w:rPr>
              <w:t xml:space="preserve">Design and Evaluation of youth sexual and reproductive health programs Training of trainers (youth leaders and program managers) </w:t>
            </w:r>
            <w:r w:rsidRPr="00B57031">
              <w:rPr>
                <w:rFonts w:ascii="Calibri" w:eastAsia="Times New Roman" w:hAnsi="Calibri" w:cs="Arial"/>
                <w:color w:val="000000"/>
              </w:rPr>
              <w:t xml:space="preserve">Gave a session on “Monitoring and Evaluation” and a session on “Intervention Planning” to 13 participants from 5 countries in the Arab region. </w:t>
            </w:r>
            <w:r w:rsidRPr="00B57031">
              <w:rPr>
                <w:rFonts w:ascii="Calibri" w:eastAsia="Times New Roman" w:hAnsi="Calibri" w:cs="Arial"/>
                <w:bCs/>
                <w:color w:val="000000"/>
              </w:rPr>
              <w:t>American University of Beirut, Health Education Resource Unit, UNFPA project</w:t>
            </w:r>
            <w:r w:rsidRPr="00B57031">
              <w:rPr>
                <w:rFonts w:ascii="Calibri" w:eastAsia="Times New Roman" w:hAnsi="Calibri" w:cs="Arial"/>
                <w:color w:val="000000"/>
              </w:rPr>
              <w:t>. Language: Arabic.</w:t>
            </w:r>
          </w:p>
          <w:p w14:paraId="449749D1" w14:textId="77777777" w:rsidR="00B57031" w:rsidRPr="00B57031" w:rsidRDefault="00B57031" w:rsidP="00B57031">
            <w:pPr>
              <w:spacing w:after="0" w:line="240" w:lineRule="auto"/>
              <w:ind w:left="1440" w:right="26" w:hanging="1440"/>
              <w:jc w:val="both"/>
              <w:rPr>
                <w:rFonts w:ascii="Calibri" w:eastAsia="Times New Roman" w:hAnsi="Calibri" w:cs="Arial"/>
                <w:bCs/>
                <w:i/>
                <w:iCs/>
                <w:color w:val="000000"/>
              </w:rPr>
            </w:pPr>
          </w:p>
          <w:p w14:paraId="7AF7A9DE" w14:textId="77777777" w:rsidR="00B57031" w:rsidRPr="00B57031" w:rsidRDefault="00B57031" w:rsidP="00B57031">
            <w:pPr>
              <w:spacing w:after="0" w:line="240" w:lineRule="auto"/>
              <w:ind w:left="1440" w:right="26" w:hanging="1440"/>
              <w:jc w:val="both"/>
              <w:rPr>
                <w:rFonts w:ascii="Calibri" w:eastAsia="Times New Roman" w:hAnsi="Calibri" w:cs="Arial"/>
                <w:color w:val="000000"/>
              </w:rPr>
            </w:pPr>
            <w:r w:rsidRPr="00B57031">
              <w:rPr>
                <w:rFonts w:ascii="Calibri" w:eastAsia="Times New Roman" w:hAnsi="Calibri" w:cs="Arial"/>
                <w:color w:val="000000"/>
              </w:rPr>
              <w:t>July 2003</w:t>
            </w:r>
            <w:r w:rsidRPr="00B57031">
              <w:rPr>
                <w:rFonts w:ascii="Calibri" w:eastAsia="Times New Roman" w:hAnsi="Calibri" w:cs="Arial"/>
                <w:color w:val="000000"/>
              </w:rPr>
              <w:tab/>
            </w:r>
            <w:r w:rsidRPr="00B57031">
              <w:rPr>
                <w:rFonts w:ascii="Calibri" w:eastAsia="Times New Roman" w:hAnsi="Calibri" w:cs="Arial"/>
                <w:b/>
                <w:bCs/>
                <w:color w:val="000000"/>
              </w:rPr>
              <w:t xml:space="preserve">Trainer </w:t>
            </w:r>
            <w:r w:rsidRPr="00B57031">
              <w:rPr>
                <w:rFonts w:ascii="Calibri" w:eastAsia="Times New Roman" w:hAnsi="Calibri" w:cs="Arial"/>
                <w:color w:val="000000"/>
              </w:rPr>
              <w:t xml:space="preserve">– </w:t>
            </w:r>
            <w:r w:rsidRPr="00B57031">
              <w:rPr>
                <w:rFonts w:ascii="Calibri" w:eastAsia="Times New Roman" w:hAnsi="Calibri" w:cs="Arial"/>
                <w:i/>
                <w:iCs/>
                <w:color w:val="000000"/>
              </w:rPr>
              <w:t>Research Methods and Evaluation course</w:t>
            </w:r>
            <w:r w:rsidRPr="00B57031">
              <w:rPr>
                <w:rFonts w:ascii="Calibri" w:eastAsia="Times New Roman" w:hAnsi="Calibri" w:cs="Arial"/>
                <w:color w:val="000000"/>
              </w:rPr>
              <w:t xml:space="preserve">.  3 days of training to over 30 participants from the Arab Region on evaluation methods. </w:t>
            </w:r>
            <w:r w:rsidRPr="00B57031">
              <w:rPr>
                <w:rFonts w:ascii="Calibri" w:eastAsia="Times New Roman" w:hAnsi="Calibri" w:cs="Arial"/>
                <w:bCs/>
                <w:color w:val="000000"/>
              </w:rPr>
              <w:t>American University of Cairo, Social Research Center.</w:t>
            </w:r>
            <w:r w:rsidRPr="00B57031">
              <w:rPr>
                <w:rFonts w:ascii="Calibri" w:eastAsia="Times New Roman" w:hAnsi="Calibri" w:cs="Arial"/>
                <w:color w:val="000000"/>
              </w:rPr>
              <w:t xml:space="preserve"> Language: Arabic</w:t>
            </w:r>
          </w:p>
          <w:p w14:paraId="0A3CACC7" w14:textId="77777777" w:rsidR="00B57031" w:rsidRPr="00B57031" w:rsidRDefault="00B57031" w:rsidP="00B57031">
            <w:pPr>
              <w:tabs>
                <w:tab w:val="left" w:pos="-720"/>
              </w:tabs>
              <w:suppressAutoHyphens/>
              <w:spacing w:after="0" w:line="240" w:lineRule="auto"/>
              <w:ind w:left="3600" w:right="26" w:hanging="2880"/>
              <w:jc w:val="both"/>
              <w:rPr>
                <w:rFonts w:ascii="Calibri" w:eastAsia="Times New Roman" w:hAnsi="Calibri" w:cs="Arial"/>
                <w:color w:val="000000"/>
                <w:spacing w:val="-3"/>
                <w:lang w:val="en-GB"/>
              </w:rPr>
            </w:pPr>
          </w:p>
          <w:p w14:paraId="54BCFCF9" w14:textId="77777777" w:rsidR="00B57031" w:rsidRPr="00B57031" w:rsidRDefault="00B57031" w:rsidP="00B57031">
            <w:pPr>
              <w:tabs>
                <w:tab w:val="left" w:pos="-720"/>
              </w:tabs>
              <w:suppressAutoHyphens/>
              <w:spacing w:after="0" w:line="240" w:lineRule="auto"/>
              <w:ind w:left="1440" w:right="26" w:hanging="1440"/>
              <w:jc w:val="both"/>
              <w:rPr>
                <w:rFonts w:ascii="Calibri" w:eastAsia="Times New Roman" w:hAnsi="Calibri" w:cs="Arial"/>
                <w:bCs/>
                <w:color w:val="000000"/>
                <w:spacing w:val="-3"/>
                <w:lang w:val="en-GB"/>
              </w:rPr>
            </w:pPr>
            <w:r w:rsidRPr="00B57031">
              <w:rPr>
                <w:rFonts w:ascii="Calibri" w:eastAsia="Times New Roman" w:hAnsi="Calibri" w:cs="Arial"/>
                <w:color w:val="000000"/>
                <w:spacing w:val="-3"/>
                <w:lang w:val="en-GB"/>
              </w:rPr>
              <w:t>July 2003</w:t>
            </w:r>
            <w:r w:rsidRPr="00B57031">
              <w:rPr>
                <w:rFonts w:ascii="Calibri" w:eastAsia="Times New Roman" w:hAnsi="Calibri" w:cs="Arial"/>
                <w:color w:val="000000"/>
                <w:spacing w:val="-3"/>
                <w:lang w:val="en-GB"/>
              </w:rPr>
              <w:tab/>
            </w:r>
            <w:r w:rsidRPr="00B57031">
              <w:rPr>
                <w:rFonts w:ascii="Calibri" w:eastAsia="Times New Roman" w:hAnsi="Calibri" w:cs="Arial"/>
                <w:b/>
                <w:bCs/>
                <w:color w:val="000000"/>
                <w:spacing w:val="-3"/>
                <w:lang w:val="en-GB"/>
              </w:rPr>
              <w:t xml:space="preserve">Trainer </w:t>
            </w:r>
            <w:r w:rsidRPr="00B57031">
              <w:rPr>
                <w:rFonts w:ascii="Calibri" w:eastAsia="Times New Roman" w:hAnsi="Calibri" w:cs="Arial"/>
                <w:color w:val="000000"/>
                <w:spacing w:val="-3"/>
                <w:lang w:val="en-GB"/>
              </w:rPr>
              <w:t>–</w:t>
            </w:r>
            <w:r w:rsidRPr="00B57031">
              <w:rPr>
                <w:rFonts w:ascii="Calibri" w:eastAsia="Times New Roman" w:hAnsi="Calibri" w:cs="Arial"/>
                <w:b/>
                <w:bCs/>
                <w:color w:val="000000"/>
                <w:spacing w:val="-3"/>
                <w:lang w:val="en-GB"/>
              </w:rPr>
              <w:t xml:space="preserve"> </w:t>
            </w:r>
            <w:r w:rsidRPr="00B57031">
              <w:rPr>
                <w:rFonts w:ascii="Calibri" w:eastAsia="Times New Roman" w:hAnsi="Calibri" w:cs="Arial"/>
                <w:i/>
                <w:iCs/>
                <w:color w:val="000000"/>
                <w:spacing w:val="-3"/>
                <w:lang w:val="en-GB"/>
              </w:rPr>
              <w:t>Summer Workshop on Health Program Evaluation</w:t>
            </w:r>
            <w:r w:rsidRPr="00B57031">
              <w:rPr>
                <w:rFonts w:ascii="Calibri" w:eastAsia="Times New Roman" w:hAnsi="Calibri" w:cs="Arial"/>
                <w:b/>
                <w:bCs/>
                <w:color w:val="000000"/>
                <w:spacing w:val="-3"/>
                <w:lang w:val="en-GB"/>
              </w:rPr>
              <w:t>-</w:t>
            </w:r>
            <w:r w:rsidRPr="00B57031">
              <w:rPr>
                <w:rFonts w:ascii="Calibri" w:eastAsia="Times New Roman" w:hAnsi="Calibri" w:cs="Arial"/>
                <w:color w:val="000000"/>
                <w:spacing w:val="-3"/>
                <w:lang w:val="en-GB"/>
              </w:rPr>
              <w:t xml:space="preserve">Gave four sessions over five days to 25 participants from the Arab region.  </w:t>
            </w:r>
            <w:r w:rsidRPr="00B57031">
              <w:rPr>
                <w:rFonts w:ascii="Calibri" w:eastAsia="Times New Roman" w:hAnsi="Calibri" w:cs="Arial"/>
                <w:bCs/>
                <w:color w:val="000000"/>
                <w:spacing w:val="-3"/>
                <w:lang w:val="en-GB"/>
              </w:rPr>
              <w:t xml:space="preserve">Faculty of Health Sciences . </w:t>
            </w:r>
            <w:r w:rsidRPr="00B57031">
              <w:rPr>
                <w:rFonts w:ascii="Calibri" w:eastAsia="Times New Roman" w:hAnsi="Calibri" w:cs="Arial"/>
                <w:color w:val="000000"/>
                <w:spacing w:val="-3"/>
                <w:lang w:val="en-GB"/>
              </w:rPr>
              <w:t>Language of the workshop: Arabic.</w:t>
            </w:r>
          </w:p>
          <w:p w14:paraId="7141BC83" w14:textId="77777777" w:rsidR="00B57031" w:rsidRPr="00B57031" w:rsidRDefault="00B57031" w:rsidP="00B57031">
            <w:pPr>
              <w:spacing w:after="0" w:line="240" w:lineRule="auto"/>
              <w:ind w:left="720" w:right="26"/>
              <w:jc w:val="both"/>
              <w:rPr>
                <w:rFonts w:ascii="Calibri" w:eastAsia="Times New Roman" w:hAnsi="Calibri" w:cs="Arial"/>
                <w:b/>
                <w:bCs/>
                <w:color w:val="000000"/>
              </w:rPr>
            </w:pPr>
          </w:p>
          <w:p w14:paraId="01E9E88D" w14:textId="77777777" w:rsidR="00B57031" w:rsidRPr="00B57031" w:rsidRDefault="00B57031" w:rsidP="00B57031">
            <w:pPr>
              <w:spacing w:after="0" w:line="240" w:lineRule="auto"/>
              <w:ind w:left="1440" w:right="26" w:hanging="1440"/>
              <w:jc w:val="both"/>
              <w:rPr>
                <w:rFonts w:ascii="Calibri" w:eastAsia="Times New Roman" w:hAnsi="Calibri" w:cs="Arial"/>
                <w:color w:val="000000"/>
              </w:rPr>
            </w:pPr>
            <w:r w:rsidRPr="00B57031">
              <w:rPr>
                <w:rFonts w:ascii="Calibri" w:eastAsia="Times New Roman" w:hAnsi="Calibri" w:cs="Arial"/>
                <w:color w:val="000000"/>
              </w:rPr>
              <w:t xml:space="preserve">Oct 2002-           </w:t>
            </w:r>
            <w:r w:rsidRPr="00B57031">
              <w:rPr>
                <w:rFonts w:ascii="Calibri" w:eastAsia="Times New Roman" w:hAnsi="Calibri" w:cs="Arial"/>
                <w:b/>
                <w:bCs/>
                <w:color w:val="000000"/>
              </w:rPr>
              <w:t>Trainer</w:t>
            </w:r>
            <w:r w:rsidRPr="00B57031">
              <w:rPr>
                <w:rFonts w:ascii="Calibri" w:eastAsia="Times New Roman" w:hAnsi="Calibri" w:cs="Arial"/>
                <w:color w:val="000000"/>
              </w:rPr>
              <w:t xml:space="preserve"> – </w:t>
            </w:r>
            <w:r w:rsidRPr="00B57031">
              <w:rPr>
                <w:rFonts w:ascii="Calibri" w:eastAsia="Times New Roman" w:hAnsi="Calibri" w:cs="Arial"/>
                <w:i/>
                <w:iCs/>
                <w:color w:val="000000"/>
              </w:rPr>
              <w:t>Training of Trainers (Health Care Team)-</w:t>
            </w:r>
            <w:r w:rsidRPr="00B57031">
              <w:rPr>
                <w:rFonts w:ascii="Calibri" w:eastAsia="Times New Roman" w:hAnsi="Calibri" w:cs="Arial"/>
                <w:color w:val="000000"/>
              </w:rPr>
              <w:t xml:space="preserve">on writing goals and objectives and </w:t>
            </w:r>
          </w:p>
          <w:p w14:paraId="058B1F8D" w14:textId="77777777" w:rsidR="00B57031" w:rsidRPr="00B57031" w:rsidRDefault="00B57031" w:rsidP="00B57031">
            <w:pPr>
              <w:spacing w:after="0" w:line="240" w:lineRule="auto"/>
              <w:ind w:left="1440" w:right="26" w:hanging="1440"/>
              <w:jc w:val="both"/>
              <w:rPr>
                <w:rFonts w:ascii="Calibri" w:eastAsia="Times New Roman" w:hAnsi="Calibri" w:cs="Arial"/>
                <w:color w:val="000000"/>
              </w:rPr>
            </w:pPr>
            <w:r w:rsidRPr="00B57031">
              <w:rPr>
                <w:rFonts w:ascii="Calibri" w:eastAsia="Times New Roman" w:hAnsi="Calibri" w:cs="Arial"/>
                <w:color w:val="000000"/>
              </w:rPr>
              <w:t>Mar 20</w:t>
            </w:r>
            <w:r w:rsidRPr="00B57031">
              <w:rPr>
                <w:rFonts w:ascii="Calibri" w:eastAsia="Times New Roman" w:hAnsi="Calibri" w:cs="Arial"/>
                <w:color w:val="000000"/>
                <w:rtl/>
              </w:rPr>
              <w:t>03</w:t>
            </w:r>
            <w:r w:rsidRPr="00B57031">
              <w:rPr>
                <w:rFonts w:ascii="Calibri" w:eastAsia="Times New Roman" w:hAnsi="Calibri" w:cs="Arial"/>
                <w:color w:val="000000"/>
              </w:rPr>
              <w:t xml:space="preserve">      evaluation (4 separate training sessions).  </w:t>
            </w:r>
            <w:r w:rsidRPr="00B57031">
              <w:rPr>
                <w:rFonts w:ascii="Calibri" w:eastAsia="Times New Roman" w:hAnsi="Calibri" w:cs="Arial"/>
                <w:bCs/>
                <w:color w:val="000000"/>
              </w:rPr>
              <w:t>Jordan Primary Health Care Centers</w:t>
            </w:r>
            <w:r w:rsidRPr="00B57031">
              <w:rPr>
                <w:rFonts w:ascii="Calibri" w:eastAsia="Times New Roman" w:hAnsi="Calibri" w:cs="Arial"/>
                <w:b/>
                <w:bCs/>
                <w:color w:val="000000"/>
              </w:rPr>
              <w:t xml:space="preserve">. </w:t>
            </w:r>
            <w:r w:rsidRPr="00B57031">
              <w:rPr>
                <w:rFonts w:ascii="Calibri" w:eastAsia="Times New Roman" w:hAnsi="Calibri" w:cs="Arial"/>
                <w:color w:val="000000"/>
              </w:rPr>
              <w:t>Language of the training: Arabic</w:t>
            </w:r>
          </w:p>
          <w:p w14:paraId="45460BCA" w14:textId="77777777" w:rsidR="00B57031" w:rsidRPr="00B57031" w:rsidRDefault="00B57031" w:rsidP="00B57031">
            <w:pPr>
              <w:tabs>
                <w:tab w:val="left" w:pos="-720"/>
              </w:tabs>
              <w:suppressAutoHyphens/>
              <w:spacing w:after="0" w:line="240" w:lineRule="auto"/>
              <w:ind w:left="1440" w:right="26" w:hanging="1440"/>
              <w:jc w:val="both"/>
              <w:rPr>
                <w:rFonts w:ascii="Calibri" w:eastAsia="Times New Roman" w:hAnsi="Calibri" w:cs="Arial"/>
                <w:color w:val="000000"/>
                <w:spacing w:val="-3"/>
                <w:lang w:val="en-GB"/>
              </w:rPr>
            </w:pPr>
          </w:p>
          <w:p w14:paraId="2B3F0B42" w14:textId="77777777" w:rsidR="00B57031" w:rsidRPr="00B57031" w:rsidRDefault="00B57031" w:rsidP="00B57031">
            <w:pPr>
              <w:tabs>
                <w:tab w:val="left" w:pos="-720"/>
              </w:tabs>
              <w:suppressAutoHyphens/>
              <w:spacing w:after="0" w:line="240" w:lineRule="auto"/>
              <w:ind w:left="1440" w:right="26" w:hanging="1440"/>
              <w:jc w:val="both"/>
              <w:rPr>
                <w:rFonts w:ascii="Calibri" w:eastAsia="Times New Roman" w:hAnsi="Calibri" w:cs="Arial"/>
                <w:color w:val="000000"/>
                <w:spacing w:val="-3"/>
                <w:lang w:val="en-GB"/>
              </w:rPr>
            </w:pPr>
            <w:r w:rsidRPr="00B57031">
              <w:rPr>
                <w:rFonts w:ascii="Calibri" w:eastAsia="Times New Roman" w:hAnsi="Calibri" w:cs="Arial"/>
                <w:color w:val="000000"/>
                <w:spacing w:val="-3"/>
                <w:lang w:val="en-GB"/>
              </w:rPr>
              <w:t>April 2003 &amp;</w:t>
            </w:r>
            <w:r w:rsidRPr="00B57031">
              <w:rPr>
                <w:rFonts w:ascii="Calibri" w:eastAsia="Times New Roman" w:hAnsi="Calibri" w:cs="Arial"/>
                <w:color w:val="000000"/>
                <w:spacing w:val="-3"/>
                <w:lang w:val="en-GB"/>
              </w:rPr>
              <w:tab/>
            </w:r>
            <w:r w:rsidRPr="00B57031">
              <w:rPr>
                <w:rFonts w:ascii="Calibri" w:eastAsia="Times New Roman" w:hAnsi="Calibri" w:cs="Arial"/>
                <w:b/>
                <w:bCs/>
                <w:color w:val="000000"/>
                <w:spacing w:val="-3"/>
                <w:lang w:val="en-GB"/>
              </w:rPr>
              <w:t>Co-facilitator</w:t>
            </w:r>
            <w:r w:rsidRPr="00B57031">
              <w:rPr>
                <w:rFonts w:ascii="Calibri" w:eastAsia="Times New Roman" w:hAnsi="Calibri" w:cs="Arial"/>
                <w:color w:val="000000"/>
                <w:spacing w:val="-3"/>
                <w:lang w:val="en-GB"/>
              </w:rPr>
              <w:t xml:space="preserve"> - </w:t>
            </w:r>
            <w:r w:rsidRPr="00B57031">
              <w:rPr>
                <w:rFonts w:ascii="Calibri" w:eastAsia="Times New Roman" w:hAnsi="Calibri" w:cs="Arial"/>
                <w:b/>
                <w:color w:val="000000"/>
                <w:spacing w:val="-3"/>
                <w:lang w:val="en-GB"/>
              </w:rPr>
              <w:t>Developing Program and Course Learning Outcomes</w:t>
            </w:r>
            <w:r w:rsidRPr="00B57031">
              <w:rPr>
                <w:rFonts w:ascii="Calibri" w:eastAsia="Times New Roman" w:hAnsi="Calibri" w:cs="Arial"/>
                <w:color w:val="000000"/>
                <w:spacing w:val="-3"/>
                <w:lang w:val="en-GB"/>
              </w:rPr>
              <w:t xml:space="preserve"> attended each time by </w:t>
            </w:r>
          </w:p>
          <w:p w14:paraId="2C9FA717" w14:textId="77777777" w:rsidR="00B57031" w:rsidRPr="00B57031" w:rsidRDefault="00B57031" w:rsidP="00B57031">
            <w:pPr>
              <w:tabs>
                <w:tab w:val="left" w:pos="-720"/>
              </w:tabs>
              <w:suppressAutoHyphens/>
              <w:spacing w:after="0" w:line="240" w:lineRule="auto"/>
              <w:ind w:left="1440" w:right="26" w:hanging="1440"/>
              <w:jc w:val="both"/>
              <w:rPr>
                <w:rFonts w:ascii="Calibri" w:eastAsia="Times New Roman" w:hAnsi="Calibri" w:cs="Arial"/>
                <w:color w:val="000000"/>
                <w:spacing w:val="-3"/>
                <w:lang w:val="en-GB"/>
              </w:rPr>
            </w:pPr>
            <w:r w:rsidRPr="00B57031">
              <w:rPr>
                <w:rFonts w:ascii="Calibri" w:eastAsia="Times New Roman" w:hAnsi="Calibri" w:cs="Arial"/>
                <w:color w:val="000000"/>
                <w:spacing w:val="-3"/>
                <w:lang w:val="en-GB"/>
              </w:rPr>
              <w:t xml:space="preserve">May 2003           25 departmental chairpersons and faculty members within their departments. </w:t>
            </w:r>
            <w:r w:rsidRPr="00B57031">
              <w:rPr>
                <w:rFonts w:ascii="Calibri" w:eastAsia="Times New Roman" w:hAnsi="Calibri" w:cs="Arial"/>
                <w:bCs/>
                <w:color w:val="000000"/>
                <w:spacing w:val="-3"/>
                <w:lang w:val="en-GB"/>
              </w:rPr>
              <w:t>American University of Beirut University Seminar</w:t>
            </w:r>
            <w:r w:rsidRPr="00B57031">
              <w:rPr>
                <w:rFonts w:ascii="Calibri" w:eastAsia="Times New Roman" w:hAnsi="Calibri" w:cs="Arial"/>
                <w:color w:val="000000"/>
                <w:spacing w:val="-3"/>
                <w:lang w:val="en-GB"/>
              </w:rPr>
              <w:t>. Language of the workshop: English.</w:t>
            </w:r>
          </w:p>
          <w:p w14:paraId="03D9D51B" w14:textId="77777777" w:rsidR="00B57031" w:rsidRPr="00B57031" w:rsidRDefault="00B57031" w:rsidP="00B57031">
            <w:pPr>
              <w:tabs>
                <w:tab w:val="left" w:pos="-720"/>
              </w:tabs>
              <w:suppressAutoHyphens/>
              <w:spacing w:after="0" w:line="240" w:lineRule="auto"/>
              <w:ind w:right="26" w:hanging="709"/>
              <w:jc w:val="both"/>
              <w:rPr>
                <w:rFonts w:ascii="Calibri" w:eastAsia="Times New Roman" w:hAnsi="Calibri" w:cs="Arial"/>
                <w:b/>
                <w:bCs/>
                <w:color w:val="000000"/>
                <w:spacing w:val="-3"/>
                <w:lang w:val="en-GB"/>
              </w:rPr>
            </w:pPr>
            <w:r w:rsidRPr="00B57031">
              <w:rPr>
                <w:rFonts w:ascii="Calibri" w:eastAsia="Times New Roman" w:hAnsi="Calibri" w:cs="Arial"/>
                <w:color w:val="000000"/>
                <w:spacing w:val="-3"/>
                <w:lang w:val="en-GB"/>
              </w:rPr>
              <w:tab/>
            </w:r>
          </w:p>
          <w:p w14:paraId="56D125AE" w14:textId="77777777" w:rsidR="00B57031" w:rsidRPr="00B57031" w:rsidRDefault="00B57031" w:rsidP="00B57031">
            <w:pPr>
              <w:spacing w:after="0" w:line="240" w:lineRule="auto"/>
              <w:ind w:right="26"/>
              <w:jc w:val="both"/>
              <w:rPr>
                <w:rFonts w:ascii="Calibri" w:eastAsia="Arial Unicode MS" w:hAnsi="Calibri" w:cs="Arial"/>
                <w:b/>
                <w:bCs/>
                <w:vanish/>
                <w:color w:val="000000"/>
              </w:rPr>
            </w:pPr>
            <w:r w:rsidRPr="00B57031">
              <w:rPr>
                <w:rFonts w:ascii="Calibri" w:eastAsia="Arial Unicode MS" w:hAnsi="Calibri" w:cs="Arial"/>
                <w:color w:val="000000"/>
              </w:rPr>
              <w:lastRenderedPageBreak/>
              <w:t>May 2003</w:t>
            </w:r>
            <w:r w:rsidRPr="00B57031">
              <w:rPr>
                <w:rFonts w:ascii="Calibri" w:eastAsia="Arial Unicode MS" w:hAnsi="Calibri" w:cs="Arial"/>
                <w:color w:val="000000"/>
              </w:rPr>
              <w:tab/>
            </w:r>
          </w:p>
          <w:p w14:paraId="309F58E2" w14:textId="77777777" w:rsidR="00B57031" w:rsidRPr="00B57031" w:rsidRDefault="00B57031" w:rsidP="00B57031">
            <w:pPr>
              <w:spacing w:after="0" w:line="240" w:lineRule="auto"/>
              <w:ind w:left="1440" w:right="26"/>
              <w:jc w:val="both"/>
              <w:rPr>
                <w:rFonts w:ascii="Calibri" w:eastAsia="Arial Unicode MS" w:hAnsi="Calibri" w:cs="Arial"/>
                <w:bCs/>
                <w:color w:val="000000"/>
              </w:rPr>
            </w:pPr>
            <w:r w:rsidRPr="00B57031">
              <w:rPr>
                <w:rFonts w:ascii="Calibri" w:eastAsia="Times New Roman" w:hAnsi="Calibri" w:cs="Arial"/>
                <w:b/>
                <w:bCs/>
                <w:color w:val="000000"/>
                <w:spacing w:val="-3"/>
              </w:rPr>
              <w:t>Co-facilitator</w:t>
            </w:r>
            <w:r w:rsidRPr="00B57031">
              <w:rPr>
                <w:rFonts w:ascii="Calibri" w:eastAsia="Times New Roman" w:hAnsi="Calibri" w:cs="Arial"/>
                <w:color w:val="000000"/>
                <w:spacing w:val="-3"/>
              </w:rPr>
              <w:t xml:space="preserve"> for one session.  </w:t>
            </w:r>
            <w:r w:rsidRPr="00B57031">
              <w:rPr>
                <w:rFonts w:ascii="Calibri" w:eastAsia="Arial Unicode MS" w:hAnsi="Calibri" w:cs="Arial"/>
                <w:b/>
                <w:bCs/>
                <w:color w:val="000000"/>
              </w:rPr>
              <w:t xml:space="preserve">Learning and Teaching Excellence. </w:t>
            </w:r>
            <w:r w:rsidRPr="00B57031">
              <w:rPr>
                <w:rFonts w:ascii="Calibri" w:eastAsia="Times New Roman" w:hAnsi="Calibri" w:cs="Arial"/>
                <w:color w:val="000000"/>
                <w:spacing w:val="-3"/>
              </w:rPr>
              <w:t xml:space="preserve">Topic: </w:t>
            </w:r>
            <w:r w:rsidRPr="00B57031">
              <w:rPr>
                <w:rFonts w:ascii="Calibri" w:eastAsia="Times New Roman" w:hAnsi="Calibri" w:cs="Arial"/>
                <w:color w:val="000000"/>
              </w:rPr>
              <w:t>Course Syllabi, General Instructional Objectives, &amp; Specific Learning Outcomes</w:t>
            </w:r>
            <w:r w:rsidRPr="00B57031">
              <w:rPr>
                <w:rFonts w:ascii="Calibri" w:eastAsia="Times New Roman" w:hAnsi="Calibri" w:cs="Arial"/>
                <w:i/>
                <w:iCs/>
                <w:color w:val="000000"/>
              </w:rPr>
              <w:t>.</w:t>
            </w:r>
            <w:r w:rsidRPr="00B57031">
              <w:rPr>
                <w:rFonts w:ascii="Calibri" w:eastAsia="Arial Unicode MS" w:hAnsi="Calibri" w:cs="Arial"/>
                <w:bCs/>
                <w:color w:val="000000"/>
              </w:rPr>
              <w:t xml:space="preserve"> American University of Beirut Faculty Seminar. </w:t>
            </w:r>
            <w:r w:rsidRPr="00B57031">
              <w:rPr>
                <w:rFonts w:ascii="Calibri" w:eastAsia="Times New Roman" w:hAnsi="Calibri" w:cs="Arial"/>
                <w:color w:val="000000"/>
                <w:spacing w:val="-3"/>
              </w:rPr>
              <w:t>Language of the Seminar: English</w:t>
            </w:r>
          </w:p>
          <w:p w14:paraId="6C219351" w14:textId="77777777" w:rsidR="00B57031" w:rsidRPr="00B57031" w:rsidRDefault="00B57031" w:rsidP="00B57031">
            <w:pPr>
              <w:tabs>
                <w:tab w:val="left" w:pos="-720"/>
              </w:tabs>
              <w:suppressAutoHyphens/>
              <w:spacing w:after="0" w:line="240" w:lineRule="auto"/>
              <w:ind w:left="720" w:right="26" w:hanging="709"/>
              <w:jc w:val="both"/>
              <w:rPr>
                <w:rFonts w:ascii="Calibri" w:eastAsia="Times New Roman" w:hAnsi="Calibri" w:cs="Arial"/>
                <w:b/>
                <w:bCs/>
                <w:spacing w:val="-3"/>
                <w:lang w:eastAsia="en-GB"/>
              </w:rPr>
            </w:pPr>
          </w:p>
          <w:p w14:paraId="5F1D73A0" w14:textId="77777777" w:rsidR="00B57031" w:rsidRPr="00B57031" w:rsidRDefault="00B57031" w:rsidP="00B57031">
            <w:pPr>
              <w:tabs>
                <w:tab w:val="left" w:pos="-720"/>
              </w:tabs>
              <w:suppressAutoHyphens/>
              <w:spacing w:after="0" w:line="240" w:lineRule="auto"/>
              <w:ind w:right="26" w:hanging="18"/>
              <w:jc w:val="lowKashida"/>
              <w:rPr>
                <w:rFonts w:ascii="Calibri" w:eastAsia="Times New Roman" w:hAnsi="Calibri" w:cs="Arial"/>
                <w:b/>
                <w:bCs/>
                <w:color w:val="000000"/>
                <w:spacing w:val="-3"/>
                <w:lang w:val="en-GB"/>
              </w:rPr>
            </w:pPr>
            <w:r w:rsidRPr="00B57031">
              <w:rPr>
                <w:rFonts w:ascii="Calibri" w:eastAsia="Times New Roman" w:hAnsi="Calibri" w:cs="Arial"/>
                <w:color w:val="000000"/>
                <w:spacing w:val="-3"/>
                <w:lang w:val="en-GB"/>
              </w:rPr>
              <w:t>July 2001 &amp;</w:t>
            </w:r>
            <w:r w:rsidRPr="00B57031">
              <w:rPr>
                <w:rFonts w:ascii="Calibri" w:eastAsia="Times New Roman" w:hAnsi="Calibri" w:cs="Arial"/>
                <w:b/>
                <w:bCs/>
                <w:color w:val="000000"/>
                <w:spacing w:val="-3"/>
                <w:lang w:val="en-GB"/>
              </w:rPr>
              <w:t xml:space="preserve">        Trainer</w:t>
            </w:r>
            <w:r w:rsidRPr="00B57031">
              <w:rPr>
                <w:rFonts w:ascii="Calibri" w:eastAsia="Times New Roman" w:hAnsi="Calibri" w:cs="Arial"/>
                <w:color w:val="000000"/>
                <w:spacing w:val="-3"/>
                <w:lang w:val="en-GB"/>
              </w:rPr>
              <w:t xml:space="preserve"> </w:t>
            </w:r>
            <w:r w:rsidRPr="00B57031">
              <w:rPr>
                <w:rFonts w:ascii="Calibri" w:eastAsia="Times New Roman" w:hAnsi="Calibri" w:cs="Arial"/>
                <w:i/>
                <w:iCs/>
                <w:color w:val="000000"/>
                <w:spacing w:val="-3"/>
                <w:lang w:val="en-GB"/>
              </w:rPr>
              <w:t>– Summer Workshop on Health Program Management</w:t>
            </w:r>
            <w:r w:rsidRPr="00B57031">
              <w:rPr>
                <w:rFonts w:ascii="Calibri" w:eastAsia="Times New Roman" w:hAnsi="Calibri" w:cs="Arial"/>
                <w:b/>
                <w:bCs/>
                <w:color w:val="000000"/>
                <w:spacing w:val="-3"/>
                <w:lang w:val="en-GB"/>
              </w:rPr>
              <w:t xml:space="preserve">. </w:t>
            </w:r>
            <w:r w:rsidRPr="00B57031">
              <w:rPr>
                <w:rFonts w:ascii="Calibri" w:eastAsia="Times New Roman" w:hAnsi="Calibri" w:cs="Arial"/>
                <w:color w:val="000000"/>
                <w:spacing w:val="-3"/>
                <w:lang w:val="en-GB"/>
              </w:rPr>
              <w:t xml:space="preserve">Gave one session over five days to 25 July2002              </w:t>
            </w:r>
            <w:r w:rsidRPr="00B57031">
              <w:rPr>
                <w:rFonts w:ascii="Calibri" w:eastAsia="Times New Roman" w:hAnsi="Calibri" w:cs="Arial"/>
                <w:b/>
                <w:bCs/>
                <w:color w:val="000000"/>
                <w:spacing w:val="-3"/>
                <w:lang w:val="en-GB"/>
              </w:rPr>
              <w:t xml:space="preserve"> </w:t>
            </w:r>
            <w:r w:rsidRPr="00B57031">
              <w:rPr>
                <w:rFonts w:ascii="Calibri" w:eastAsia="Times New Roman" w:hAnsi="Calibri" w:cs="Arial"/>
                <w:color w:val="000000"/>
                <w:spacing w:val="-3"/>
                <w:lang w:val="en-GB"/>
              </w:rPr>
              <w:t xml:space="preserve">participants from the Arab region.  </w:t>
            </w:r>
            <w:r w:rsidRPr="00B57031">
              <w:rPr>
                <w:rFonts w:ascii="Calibri" w:eastAsia="Times New Roman" w:hAnsi="Calibri" w:cs="Arial"/>
                <w:bCs/>
                <w:color w:val="000000"/>
                <w:spacing w:val="-3"/>
                <w:lang w:val="en-GB"/>
              </w:rPr>
              <w:t xml:space="preserve">Faculty of Health Sciences. </w:t>
            </w:r>
            <w:r w:rsidRPr="00B57031">
              <w:rPr>
                <w:rFonts w:ascii="Calibri" w:eastAsia="Times New Roman" w:hAnsi="Calibri" w:cs="Arial"/>
                <w:color w:val="000000"/>
                <w:spacing w:val="-3"/>
                <w:lang w:val="en-GB"/>
              </w:rPr>
              <w:t>Language of the workshop: Arabic</w:t>
            </w:r>
          </w:p>
          <w:p w14:paraId="07E99BDE" w14:textId="77777777" w:rsidR="00B57031" w:rsidRPr="00B57031" w:rsidRDefault="00B57031" w:rsidP="00B57031">
            <w:pPr>
              <w:tabs>
                <w:tab w:val="left" w:pos="-720"/>
              </w:tabs>
              <w:suppressAutoHyphens/>
              <w:spacing w:after="0" w:line="240" w:lineRule="auto"/>
              <w:ind w:right="26"/>
              <w:jc w:val="lowKashida"/>
              <w:rPr>
                <w:rFonts w:ascii="Calibri" w:eastAsia="Times New Roman" w:hAnsi="Calibri" w:cs="Arial"/>
                <w:color w:val="000000"/>
                <w:spacing w:val="-3"/>
                <w:lang w:val="en-GB"/>
              </w:rPr>
            </w:pPr>
          </w:p>
          <w:p w14:paraId="280D45DA" w14:textId="77777777" w:rsidR="00B57031" w:rsidRPr="00B57031" w:rsidRDefault="00B57031" w:rsidP="00B57031">
            <w:pPr>
              <w:tabs>
                <w:tab w:val="left" w:pos="720"/>
                <w:tab w:val="center" w:pos="4680"/>
              </w:tabs>
              <w:suppressAutoHyphens/>
              <w:spacing w:after="0" w:line="240" w:lineRule="auto"/>
              <w:ind w:left="1422" w:right="26" w:hanging="1422"/>
              <w:jc w:val="lowKashida"/>
              <w:rPr>
                <w:rFonts w:ascii="Calibri" w:eastAsia="Times New Roman" w:hAnsi="Calibri" w:cs="Arial"/>
                <w:b/>
                <w:bCs/>
                <w:color w:val="000000"/>
                <w:spacing w:val="-3"/>
              </w:rPr>
            </w:pPr>
            <w:r w:rsidRPr="00B57031">
              <w:rPr>
                <w:rFonts w:ascii="Calibri" w:eastAsia="Times New Roman" w:hAnsi="Calibri" w:cs="Arial"/>
                <w:color w:val="000000"/>
              </w:rPr>
              <w:t xml:space="preserve">March 2002 </w:t>
            </w:r>
            <w:r w:rsidRPr="00B57031">
              <w:rPr>
                <w:rFonts w:ascii="Calibri" w:eastAsia="Times New Roman" w:hAnsi="Calibri" w:cs="Arial"/>
                <w:color w:val="000000"/>
              </w:rPr>
              <w:tab/>
              <w:t xml:space="preserve">     </w:t>
            </w:r>
            <w:r w:rsidRPr="00B57031">
              <w:rPr>
                <w:rFonts w:ascii="Calibri" w:eastAsia="Times New Roman" w:hAnsi="Calibri" w:cs="Arial"/>
                <w:b/>
                <w:bCs/>
                <w:color w:val="000000"/>
                <w:spacing w:val="-3"/>
              </w:rPr>
              <w:t>Co-facilitator</w:t>
            </w:r>
            <w:r w:rsidRPr="00B57031">
              <w:rPr>
                <w:rFonts w:ascii="Calibri" w:eastAsia="Times New Roman" w:hAnsi="Calibri" w:cs="Arial"/>
                <w:color w:val="000000"/>
                <w:spacing w:val="-3"/>
              </w:rPr>
              <w:t xml:space="preserve"> for one session.  </w:t>
            </w:r>
            <w:r w:rsidRPr="00B57031">
              <w:rPr>
                <w:rFonts w:ascii="Calibri" w:eastAsia="Times New Roman" w:hAnsi="Calibri" w:cs="Arial"/>
                <w:b/>
                <w:bCs/>
                <w:color w:val="000000"/>
                <w:spacing w:val="-3"/>
              </w:rPr>
              <w:t xml:space="preserve">University Teaching. </w:t>
            </w:r>
            <w:r w:rsidRPr="00B57031">
              <w:rPr>
                <w:rFonts w:ascii="Calibri" w:eastAsia="Times New Roman" w:hAnsi="Calibri" w:cs="Arial"/>
                <w:color w:val="000000"/>
                <w:spacing w:val="-3"/>
              </w:rPr>
              <w:t xml:space="preserve">Topic: </w:t>
            </w:r>
            <w:r w:rsidRPr="00B57031">
              <w:rPr>
                <w:rFonts w:ascii="Calibri" w:eastAsia="Times New Roman" w:hAnsi="Calibri" w:cs="Arial"/>
                <w:i/>
                <w:iCs/>
                <w:color w:val="000000"/>
              </w:rPr>
              <w:t>Effective Teaching Methods: Teacher -     oriented methods</w:t>
            </w:r>
            <w:r w:rsidRPr="00B57031">
              <w:rPr>
                <w:rFonts w:ascii="Calibri" w:eastAsia="Times New Roman" w:hAnsi="Calibri" w:cs="Arial"/>
                <w:color w:val="000000"/>
              </w:rPr>
              <w:t xml:space="preserve"> (lecture, </w:t>
            </w:r>
            <w:r w:rsidRPr="00B57031">
              <w:rPr>
                <w:rFonts w:ascii="Calibri" w:eastAsia="Times New Roman" w:hAnsi="Calibri" w:cs="Arial"/>
                <w:color w:val="000000"/>
                <w:u w:val="single"/>
              </w:rPr>
              <w:t>discussion</w:t>
            </w:r>
            <w:r w:rsidRPr="00B57031">
              <w:rPr>
                <w:rFonts w:ascii="Calibri" w:eastAsia="Times New Roman" w:hAnsi="Calibri" w:cs="Arial"/>
                <w:color w:val="000000"/>
              </w:rPr>
              <w:t xml:space="preserve">, handling large classrooms, demonstrations, lab experiences).  </w:t>
            </w:r>
            <w:r w:rsidRPr="00B57031">
              <w:rPr>
                <w:rFonts w:ascii="Calibri" w:eastAsia="Times New Roman" w:hAnsi="Calibri" w:cs="Arial"/>
                <w:bCs/>
                <w:color w:val="000000"/>
                <w:spacing w:val="-3"/>
              </w:rPr>
              <w:t>American University of Beirut Faculty Seminar .</w:t>
            </w:r>
            <w:r w:rsidRPr="00B57031">
              <w:rPr>
                <w:rFonts w:ascii="Calibri" w:eastAsia="Times New Roman" w:hAnsi="Calibri" w:cs="Arial"/>
                <w:color w:val="000000"/>
              </w:rPr>
              <w:t>Language of the Seminar: English.</w:t>
            </w:r>
          </w:p>
          <w:p w14:paraId="203D8A7F" w14:textId="77777777" w:rsidR="00B57031" w:rsidRPr="00B57031" w:rsidRDefault="00B57031" w:rsidP="00B57031">
            <w:pPr>
              <w:tabs>
                <w:tab w:val="left" w:pos="-720"/>
              </w:tabs>
              <w:suppressAutoHyphens/>
              <w:spacing w:after="0" w:line="240" w:lineRule="auto"/>
              <w:ind w:right="26"/>
              <w:jc w:val="lowKashida"/>
              <w:rPr>
                <w:rFonts w:ascii="Calibri" w:eastAsia="Times New Roman" w:hAnsi="Calibri" w:cs="Arial"/>
                <w:spacing w:val="-3"/>
                <w:lang w:val="en-GB" w:eastAsia="en-GB"/>
              </w:rPr>
            </w:pPr>
          </w:p>
          <w:p w14:paraId="73F6FCDB" w14:textId="77777777" w:rsidR="00B57031" w:rsidRPr="00B57031" w:rsidRDefault="00B57031" w:rsidP="00B57031">
            <w:pPr>
              <w:spacing w:after="0" w:line="240" w:lineRule="auto"/>
              <w:ind w:right="26"/>
              <w:rPr>
                <w:rFonts w:ascii="Calibri" w:eastAsia="Times New Roman" w:hAnsi="Calibri" w:cs="Arial"/>
                <w:b/>
                <w:bCs/>
                <w:color w:val="000000"/>
                <w:u w:val="single"/>
              </w:rPr>
            </w:pPr>
            <w:r w:rsidRPr="00B57031">
              <w:rPr>
                <w:rFonts w:ascii="Calibri" w:eastAsia="Times New Roman" w:hAnsi="Calibri" w:cs="Arial"/>
                <w:noProof/>
              </w:rPr>
              <mc:AlternateContent>
                <mc:Choice Requires="wps">
                  <w:drawing>
                    <wp:anchor distT="0" distB="0" distL="114300" distR="114300" simplePos="0" relativeHeight="251681792" behindDoc="0" locked="0" layoutInCell="1" allowOverlap="1" wp14:anchorId="2E566897" wp14:editId="43F729D2">
                      <wp:simplePos x="0" y="0"/>
                      <wp:positionH relativeFrom="column">
                        <wp:posOffset>-23495</wp:posOffset>
                      </wp:positionH>
                      <wp:positionV relativeFrom="paragraph">
                        <wp:posOffset>58420</wp:posOffset>
                      </wp:positionV>
                      <wp:extent cx="6693535" cy="283210"/>
                      <wp:effectExtent l="6350" t="11430" r="5715" b="101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14:paraId="4D89D657" w14:textId="77777777" w:rsidR="00D02CFF" w:rsidRPr="00DE5C84" w:rsidRDefault="00D02CFF" w:rsidP="00B57031">
                                  <w:pPr>
                                    <w:jc w:val="center"/>
                                    <w:rPr>
                                      <w:rFonts w:ascii="Calibri" w:hAnsi="Calibri"/>
                                      <w:b/>
                                      <w:bCs/>
                                    </w:rPr>
                                  </w:pPr>
                                  <w:r>
                                    <w:rPr>
                                      <w:rFonts w:ascii="Calibri" w:hAnsi="Calibri" w:cs="Arial"/>
                                      <w:b/>
                                      <w:bCs/>
                                      <w:smallCaps/>
                                    </w:rPr>
                                    <w:t xml:space="preserve">Professional Practice – Academic Public Health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E566897" id="Text Box 11" o:spid="_x0000_s1048" type="#_x0000_t202" style="position:absolute;margin-left:-1.85pt;margin-top:4.6pt;width:527.05pt;height:22.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" fillcolor="silver" strokecolor="#eaeaea">
                      <v:fill opacity="52428f"/>
                      <v:textbox>
                        <w:txbxContent>
                          <w:p w14:paraId="4D89D657" w14:textId="77777777" w:rsidR="00D02CFF" w:rsidRPr="00DE5C84" w:rsidRDefault="00D02CFF" w:rsidP="00B57031">
                            <w:pPr>
                              <w:jc w:val="center"/>
                              <w:rPr>
                                <w:rFonts w:ascii="Calibri" w:hAnsi="Calibri"/>
                                <w:b/>
                                <w:bCs/>
                              </w:rPr>
                            </w:pPr>
                            <w:r>
                              <w:rPr>
                                <w:rFonts w:ascii="Calibri" w:hAnsi="Calibri" w:cs="Arial"/>
                                <w:b/>
                                <w:bCs/>
                                <w:smallCaps/>
                              </w:rPr>
                              <w:t xml:space="preserve">Professional Practice – Academic Public Health </w:t>
                            </w:r>
                          </w:p>
                        </w:txbxContent>
                      </v:textbox>
                    </v:shape>
                  </w:pict>
                </mc:Fallback>
              </mc:AlternateContent>
            </w:r>
          </w:p>
        </w:tc>
      </w:tr>
      <w:tr w:rsidR="00B57031" w:rsidRPr="00B57031" w14:paraId="5ADABC17" w14:textId="77777777" w:rsidTr="0075510A">
        <w:tc>
          <w:tcPr>
            <w:tcW w:w="10448" w:type="dxa"/>
            <w:shd w:val="clear" w:color="auto" w:fill="auto"/>
          </w:tcPr>
          <w:p w14:paraId="2E1AF2A0" w14:textId="77777777" w:rsidR="00B57031" w:rsidRPr="00B57031" w:rsidRDefault="00B57031" w:rsidP="00B57031">
            <w:pPr>
              <w:spacing w:after="0" w:line="240" w:lineRule="auto"/>
              <w:ind w:right="26"/>
              <w:rPr>
                <w:rFonts w:ascii="Calibri" w:eastAsia="Times New Roman" w:hAnsi="Calibri" w:cs="Arial"/>
                <w:b/>
                <w:bCs/>
                <w:color w:val="000000"/>
                <w:u w:val="single"/>
              </w:rPr>
            </w:pPr>
          </w:p>
        </w:tc>
      </w:tr>
    </w:tbl>
    <w:p w14:paraId="146EA1A3" w14:textId="77777777" w:rsidR="0075510A" w:rsidRDefault="0075510A"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75510A">
        <w:rPr>
          <w:rFonts w:ascii="Calibri" w:eastAsia="Times New Roman" w:hAnsi="Calibri" w:cs="Arial"/>
          <w:b/>
          <w:bCs/>
          <w:color w:val="000000"/>
        </w:rPr>
        <w:t>University of Nebraska PhD in Health</w:t>
      </w:r>
    </w:p>
    <w:p w14:paraId="733BB78A" w14:textId="77777777" w:rsidR="0075510A" w:rsidRDefault="0075510A" w:rsidP="00B57031">
      <w:pPr>
        <w:keepNext/>
        <w:tabs>
          <w:tab w:val="left" w:pos="-720"/>
        </w:tabs>
        <w:suppressAutoHyphens/>
        <w:spacing w:after="0" w:line="240" w:lineRule="auto"/>
        <w:ind w:left="2160" w:right="26" w:hanging="2160"/>
        <w:outlineLvl w:val="6"/>
        <w:rPr>
          <w:rFonts w:ascii="Calibri" w:eastAsia="Times New Roman" w:hAnsi="Calibri" w:cs="Arial"/>
          <w:bCs/>
          <w:color w:val="000000"/>
        </w:rPr>
      </w:pPr>
      <w:r w:rsidRPr="0075510A">
        <w:rPr>
          <w:rFonts w:ascii="Calibri" w:eastAsia="Times New Roman" w:hAnsi="Calibri" w:cs="Arial"/>
          <w:bCs/>
          <w:color w:val="000000"/>
        </w:rPr>
        <w:t>Oct. 2021</w:t>
      </w:r>
      <w:r>
        <w:rPr>
          <w:rFonts w:ascii="Calibri" w:eastAsia="Times New Roman" w:hAnsi="Calibri" w:cs="Arial"/>
          <w:b/>
          <w:bCs/>
          <w:color w:val="000000"/>
        </w:rPr>
        <w:tab/>
        <w:t xml:space="preserve">External Reviewer - </w:t>
      </w:r>
      <w:r w:rsidRPr="0075510A">
        <w:rPr>
          <w:rFonts w:ascii="Calibri" w:eastAsia="Times New Roman" w:hAnsi="Calibri" w:cs="Arial"/>
          <w:bCs/>
          <w:color w:val="000000"/>
        </w:rPr>
        <w:t>for PhD program in Health Promotion and Disease Prevention Research</w:t>
      </w:r>
    </w:p>
    <w:p w14:paraId="54FD145B" w14:textId="77777777" w:rsidR="0075510A" w:rsidRDefault="0075510A"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p>
    <w:p w14:paraId="0C02BE34" w14:textId="77777777" w:rsidR="0075510A" w:rsidRDefault="0075510A"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75510A">
        <w:rPr>
          <w:rFonts w:ascii="Calibri" w:eastAsia="Times New Roman" w:hAnsi="Calibri" w:cs="Arial"/>
          <w:b/>
          <w:bCs/>
          <w:color w:val="000000"/>
        </w:rPr>
        <w:t xml:space="preserve">University of Maryland </w:t>
      </w:r>
      <w:r>
        <w:rPr>
          <w:rFonts w:ascii="Calibri" w:eastAsia="Times New Roman" w:hAnsi="Calibri" w:cs="Arial"/>
          <w:b/>
          <w:bCs/>
          <w:color w:val="000000"/>
        </w:rPr>
        <w:t xml:space="preserve">, College of </w:t>
      </w:r>
      <w:r w:rsidRPr="0075510A">
        <w:rPr>
          <w:rFonts w:ascii="Calibri" w:eastAsia="Times New Roman" w:hAnsi="Calibri" w:cs="Arial"/>
          <w:b/>
          <w:bCs/>
          <w:color w:val="000000"/>
        </w:rPr>
        <w:t>Pharmacy</w:t>
      </w:r>
    </w:p>
    <w:p w14:paraId="60478DE1" w14:textId="77777777" w:rsidR="0075510A" w:rsidRDefault="0075510A" w:rsidP="00B57031">
      <w:pPr>
        <w:keepNext/>
        <w:tabs>
          <w:tab w:val="left" w:pos="-720"/>
        </w:tabs>
        <w:suppressAutoHyphens/>
        <w:spacing w:after="0" w:line="240" w:lineRule="auto"/>
        <w:ind w:left="2160" w:right="26" w:hanging="2160"/>
        <w:outlineLvl w:val="6"/>
        <w:rPr>
          <w:rFonts w:ascii="Calibri" w:eastAsia="Times New Roman" w:hAnsi="Calibri" w:cs="Arial"/>
          <w:bCs/>
          <w:color w:val="000000"/>
        </w:rPr>
      </w:pPr>
      <w:r w:rsidRPr="0075510A">
        <w:rPr>
          <w:rFonts w:ascii="Calibri" w:eastAsia="Times New Roman" w:hAnsi="Calibri" w:cs="Arial"/>
          <w:bCs/>
          <w:color w:val="000000"/>
        </w:rPr>
        <w:t>Oct. 2021</w:t>
      </w:r>
      <w:r>
        <w:rPr>
          <w:rFonts w:ascii="Calibri" w:eastAsia="Times New Roman" w:hAnsi="Calibri" w:cs="Arial"/>
          <w:bCs/>
          <w:color w:val="000000"/>
        </w:rPr>
        <w:tab/>
      </w:r>
      <w:r w:rsidRPr="0075510A">
        <w:rPr>
          <w:rFonts w:ascii="Calibri" w:eastAsia="Times New Roman" w:hAnsi="Calibri" w:cs="Arial"/>
          <w:b/>
          <w:bCs/>
          <w:color w:val="000000"/>
        </w:rPr>
        <w:t>Promotion and Tenure File Reviewer</w:t>
      </w:r>
      <w:r>
        <w:rPr>
          <w:rFonts w:ascii="Calibri" w:eastAsia="Times New Roman" w:hAnsi="Calibri" w:cs="Arial"/>
          <w:bCs/>
          <w:color w:val="000000"/>
        </w:rPr>
        <w:t xml:space="preserve"> – for a faculty member up for promotion to Associate Professor</w:t>
      </w:r>
    </w:p>
    <w:p w14:paraId="341AEB66" w14:textId="77777777" w:rsidR="0075510A" w:rsidRPr="0075510A" w:rsidRDefault="0075510A" w:rsidP="00B57031">
      <w:pPr>
        <w:keepNext/>
        <w:tabs>
          <w:tab w:val="left" w:pos="-720"/>
        </w:tabs>
        <w:suppressAutoHyphens/>
        <w:spacing w:after="0" w:line="240" w:lineRule="auto"/>
        <w:ind w:left="2160" w:right="26" w:hanging="2160"/>
        <w:outlineLvl w:val="6"/>
        <w:rPr>
          <w:rFonts w:ascii="Calibri" w:eastAsia="Times New Roman" w:hAnsi="Calibri" w:cs="Arial"/>
          <w:bCs/>
          <w:color w:val="000000"/>
        </w:rPr>
      </w:pPr>
    </w:p>
    <w:p w14:paraId="07C568CC" w14:textId="77777777"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Calibri"/>
          <w:b/>
          <w:bCs/>
          <w:color w:val="000000"/>
        </w:rPr>
      </w:pPr>
      <w:r w:rsidRPr="00B57031">
        <w:rPr>
          <w:rFonts w:ascii="Calibri" w:eastAsia="Times New Roman" w:hAnsi="Calibri" w:cs="Arial"/>
          <w:b/>
          <w:bCs/>
          <w:color w:val="000000"/>
        </w:rPr>
        <w:t>Ame</w:t>
      </w:r>
      <w:r w:rsidRPr="00B57031">
        <w:rPr>
          <w:rFonts w:ascii="Calibri" w:eastAsia="Times New Roman" w:hAnsi="Calibri" w:cs="Calibri"/>
          <w:b/>
          <w:bCs/>
          <w:color w:val="000000"/>
        </w:rPr>
        <w:t>rican University of Beirut, Faculty of Health Sciences</w:t>
      </w:r>
    </w:p>
    <w:p w14:paraId="3B520B30" w14:textId="77777777" w:rsidR="00B57031" w:rsidRPr="00B57031" w:rsidRDefault="00B57031" w:rsidP="00B57031">
      <w:pPr>
        <w:spacing w:after="0" w:line="240" w:lineRule="auto"/>
        <w:rPr>
          <w:rFonts w:ascii="Times New Roman" w:eastAsia="Times New Roman" w:hAnsi="Times New Roman" w:cs="Traditional Arabic"/>
          <w:sz w:val="24"/>
          <w:szCs w:val="28"/>
        </w:rPr>
      </w:pPr>
      <w:r w:rsidRPr="00B57031">
        <w:rPr>
          <w:rFonts w:ascii="Calibri" w:eastAsia="Times New Roman" w:hAnsi="Calibri" w:cs="Calibri"/>
        </w:rPr>
        <w:t>July-Nov. 2018</w:t>
      </w:r>
      <w:r w:rsidRPr="00B57031">
        <w:rPr>
          <w:rFonts w:ascii="Calibri" w:eastAsia="Times New Roman" w:hAnsi="Calibri" w:cs="Calibri"/>
        </w:rPr>
        <w:tab/>
      </w:r>
      <w:r w:rsidRPr="00B57031">
        <w:rPr>
          <w:rFonts w:ascii="Calibri" w:eastAsia="Times New Roman" w:hAnsi="Calibri" w:cs="Calibri"/>
        </w:rPr>
        <w:tab/>
      </w:r>
      <w:r w:rsidRPr="00B57031">
        <w:rPr>
          <w:rFonts w:ascii="Calibri" w:eastAsia="Times New Roman" w:hAnsi="Calibri" w:cs="Calibri"/>
          <w:b/>
        </w:rPr>
        <w:t>Lead author</w:t>
      </w:r>
      <w:r w:rsidRPr="00B57031">
        <w:rPr>
          <w:rFonts w:ascii="Calibri" w:eastAsia="Times New Roman" w:hAnsi="Calibri" w:cs="Calibri"/>
        </w:rPr>
        <w:t xml:space="preserve"> – Section 8.1 - Diversity and Cultural Competence - of the FHS Graduate Public                                             Health Program self-study report for the Council on education for Public Health (CEPH).</w:t>
      </w:r>
    </w:p>
    <w:p w14:paraId="5584094D" w14:textId="77777777"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p>
    <w:p w14:paraId="4565B925" w14:textId="77777777"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WISH (World Innovation Summit for Health – Qatar)</w:t>
      </w:r>
    </w:p>
    <w:p w14:paraId="6A7CA90A" w14:textId="77777777" w:rsidR="00B57031" w:rsidRPr="00B57031" w:rsidRDefault="00B57031" w:rsidP="00B57031">
      <w:pPr>
        <w:autoSpaceDE w:val="0"/>
        <w:autoSpaceDN w:val="0"/>
        <w:adjustRightInd w:val="0"/>
        <w:spacing w:after="0" w:line="240" w:lineRule="auto"/>
        <w:rPr>
          <w:rFonts w:ascii="Calibri" w:eastAsia="Times New Roman" w:hAnsi="Calibri" w:cs="DIN-Light"/>
        </w:rPr>
      </w:pPr>
      <w:r w:rsidRPr="00B57031">
        <w:rPr>
          <w:rFonts w:ascii="Calibri" w:eastAsia="Times New Roman" w:hAnsi="Calibri" w:cs="Traditional Arabic"/>
        </w:rPr>
        <w:t>April-Oct 2016</w:t>
      </w:r>
      <w:r w:rsidRPr="00B57031">
        <w:rPr>
          <w:rFonts w:ascii="Calibri" w:eastAsia="Times New Roman" w:hAnsi="Calibri" w:cs="Traditional Arabic"/>
        </w:rPr>
        <w:tab/>
      </w:r>
      <w:r w:rsidRPr="00B57031">
        <w:rPr>
          <w:rFonts w:ascii="Calibri" w:eastAsia="Times New Roman" w:hAnsi="Calibri" w:cs="Traditional Arabic"/>
        </w:rPr>
        <w:tab/>
      </w:r>
      <w:r w:rsidRPr="00B57031">
        <w:rPr>
          <w:rFonts w:ascii="Calibri" w:eastAsia="Times New Roman" w:hAnsi="Calibri" w:cs="Traditional Arabic"/>
          <w:b/>
        </w:rPr>
        <w:t>Member of Advisory Board</w:t>
      </w:r>
      <w:r w:rsidRPr="00B57031">
        <w:rPr>
          <w:rFonts w:ascii="Calibri" w:eastAsia="Times New Roman" w:hAnsi="Calibri" w:cs="Traditional Arabic"/>
        </w:rPr>
        <w:t xml:space="preserve"> to review the Policy Brief on </w:t>
      </w:r>
      <w:r w:rsidRPr="00B57031">
        <w:rPr>
          <w:rFonts w:ascii="Calibri" w:eastAsia="Times New Roman" w:hAnsi="Calibri" w:cs="DIN-Light"/>
        </w:rPr>
        <w:t>Addressing the Challenges of</w:t>
      </w:r>
    </w:p>
    <w:p w14:paraId="4B6DD45A" w14:textId="77777777" w:rsidR="00B57031" w:rsidRPr="00B57031" w:rsidRDefault="00B57031" w:rsidP="00B57031">
      <w:pPr>
        <w:autoSpaceDE w:val="0"/>
        <w:autoSpaceDN w:val="0"/>
        <w:adjustRightInd w:val="0"/>
        <w:spacing w:after="0" w:line="240" w:lineRule="auto"/>
        <w:ind w:left="2160"/>
        <w:rPr>
          <w:rFonts w:ascii="Calibri" w:eastAsia="Times New Roman" w:hAnsi="Calibri" w:cs="Traditional Arabic"/>
        </w:rPr>
      </w:pPr>
      <w:r w:rsidRPr="00B57031">
        <w:rPr>
          <w:rFonts w:ascii="Calibri" w:eastAsia="Times New Roman" w:hAnsi="Calibri" w:cs="DIN-Light"/>
        </w:rPr>
        <w:t>Health Professional Education: Opportunities to Accelerate Progress Towards Universal Health Coverage</w:t>
      </w:r>
      <w:r w:rsidRPr="00B57031">
        <w:rPr>
          <w:rFonts w:ascii="Calibri" w:eastAsia="Times New Roman" w:hAnsi="Calibri" w:cs="Traditional Arabic"/>
        </w:rPr>
        <w:t xml:space="preserve"> for the World Innovations for Health (WISH) Summit, Doha, Qatar, 2016</w:t>
      </w:r>
    </w:p>
    <w:p w14:paraId="4F7853DD" w14:textId="77777777" w:rsidR="00B57031" w:rsidRPr="00B57031" w:rsidRDefault="00B57031" w:rsidP="00B57031">
      <w:pPr>
        <w:spacing w:after="0" w:line="240" w:lineRule="auto"/>
        <w:rPr>
          <w:rFonts w:ascii="Calibri" w:eastAsia="Times New Roman" w:hAnsi="Calibri" w:cs="Traditional Arabic"/>
        </w:rPr>
      </w:pPr>
    </w:p>
    <w:p w14:paraId="563636F3" w14:textId="77777777"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proofErr w:type="spellStart"/>
      <w:r w:rsidRPr="00B57031">
        <w:rPr>
          <w:rFonts w:ascii="Calibri" w:eastAsia="Times New Roman" w:hAnsi="Calibri" w:cs="Arial"/>
          <w:b/>
          <w:bCs/>
          <w:color w:val="000000"/>
        </w:rPr>
        <w:t>Ahfad</w:t>
      </w:r>
      <w:proofErr w:type="spellEnd"/>
      <w:r w:rsidRPr="00B57031">
        <w:rPr>
          <w:rFonts w:ascii="Calibri" w:eastAsia="Times New Roman" w:hAnsi="Calibri" w:cs="Arial"/>
          <w:b/>
          <w:bCs/>
          <w:color w:val="000000"/>
        </w:rPr>
        <w:t xml:space="preserve"> University, Sudan, School of Health Sciences </w:t>
      </w:r>
    </w:p>
    <w:p w14:paraId="78E6F72B" w14:textId="77777777"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Cs/>
          <w:color w:val="000000"/>
        </w:rPr>
        <w:t>March 2015</w:t>
      </w:r>
      <w:r w:rsidR="001924F4">
        <w:rPr>
          <w:rFonts w:ascii="Calibri" w:eastAsia="Times New Roman" w:hAnsi="Calibri" w:cs="Arial"/>
          <w:b/>
          <w:bCs/>
          <w:color w:val="000000"/>
        </w:rPr>
        <w:tab/>
      </w:r>
      <w:r w:rsidRPr="00B57031">
        <w:rPr>
          <w:rFonts w:ascii="Calibri" w:eastAsia="Times New Roman" w:hAnsi="Calibri" w:cs="Arial"/>
          <w:b/>
          <w:bCs/>
          <w:color w:val="000000"/>
        </w:rPr>
        <w:t xml:space="preserve">Review </w:t>
      </w:r>
      <w:r w:rsidRPr="00B57031">
        <w:rPr>
          <w:rFonts w:ascii="Calibri" w:eastAsia="Times New Roman" w:hAnsi="Calibri" w:cs="Arial"/>
          <w:bCs/>
          <w:color w:val="000000"/>
        </w:rPr>
        <w:t>of BS in Public Health Program (with Jocelyn DeJong)</w:t>
      </w:r>
    </w:p>
    <w:p w14:paraId="4FA5263B" w14:textId="77777777" w:rsidR="00B57031" w:rsidRPr="00B57031" w:rsidRDefault="00B57031" w:rsidP="00B57031">
      <w:pPr>
        <w:spacing w:after="0" w:line="240" w:lineRule="auto"/>
        <w:ind w:right="26"/>
        <w:rPr>
          <w:rFonts w:ascii="Times New Roman" w:eastAsia="Times New Roman" w:hAnsi="Times New Roman" w:cs="Traditional Arabic"/>
          <w:sz w:val="24"/>
          <w:szCs w:val="28"/>
        </w:rPr>
      </w:pPr>
    </w:p>
    <w:p w14:paraId="0DB877C8" w14:textId="77777777"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Qatar University</w:t>
      </w:r>
      <w:r w:rsidRPr="00B57031">
        <w:rPr>
          <w:rFonts w:ascii="Calibri" w:eastAsia="Times New Roman" w:hAnsi="Calibri" w:cs="Arial"/>
          <w:b/>
          <w:bCs/>
          <w:color w:val="000000"/>
        </w:rPr>
        <w:tab/>
      </w:r>
    </w:p>
    <w:p w14:paraId="78D7FF08" w14:textId="77777777"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March 2015</w:t>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b/>
        </w:rPr>
        <w:t xml:space="preserve">Reviewer </w:t>
      </w:r>
      <w:r w:rsidRPr="00B57031">
        <w:rPr>
          <w:rFonts w:ascii="Calibri" w:eastAsia="Times New Roman" w:hAnsi="Calibri" w:cs="Arial"/>
        </w:rPr>
        <w:t>of the proposed MPH in Public Health</w:t>
      </w:r>
    </w:p>
    <w:p w14:paraId="115FCBC6" w14:textId="77777777" w:rsidR="00B57031" w:rsidRPr="00B57031" w:rsidRDefault="00B57031" w:rsidP="00B57031">
      <w:pPr>
        <w:spacing w:after="0" w:line="240" w:lineRule="auto"/>
        <w:ind w:right="26"/>
        <w:rPr>
          <w:rFonts w:ascii="Calibri" w:eastAsia="Times New Roman" w:hAnsi="Calibri" w:cs="Arial"/>
          <w:b/>
          <w:bCs/>
        </w:rPr>
      </w:pPr>
    </w:p>
    <w:p w14:paraId="231913C5" w14:textId="77777777"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 xml:space="preserve">King Saud bin Abdelaziz University for Health Sciences - </w:t>
      </w:r>
    </w:p>
    <w:p w14:paraId="14181FD2" w14:textId="77777777"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Feb 2015</w:t>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b/>
          <w:color w:val="000000"/>
        </w:rPr>
        <w:t>Promotion File Reviewer</w:t>
      </w:r>
      <w:r w:rsidRPr="00B57031">
        <w:rPr>
          <w:rFonts w:ascii="Calibri" w:eastAsia="Times New Roman" w:hAnsi="Calibri" w:cs="Arial"/>
        </w:rPr>
        <w:t xml:space="preserve"> - For a faculty member up for promotion to Associate Professor </w:t>
      </w:r>
    </w:p>
    <w:p w14:paraId="7C89780D" w14:textId="77777777"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p>
    <w:p w14:paraId="40CF96D7" w14:textId="77777777"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Cs/>
          <w:color w:val="000000"/>
        </w:rPr>
      </w:pPr>
      <w:r w:rsidRPr="00B57031">
        <w:rPr>
          <w:rFonts w:ascii="Calibri" w:eastAsia="Times New Roman" w:hAnsi="Calibri" w:cs="Arial"/>
          <w:b/>
          <w:bCs/>
          <w:color w:val="000000"/>
        </w:rPr>
        <w:t>Al Quds University, Palestine</w:t>
      </w:r>
      <w:r w:rsidRPr="00B57031">
        <w:rPr>
          <w:rFonts w:ascii="Calibri" w:eastAsia="Times New Roman" w:hAnsi="Calibri" w:cs="Arial"/>
          <w:b/>
          <w:bCs/>
          <w:color w:val="000000"/>
        </w:rPr>
        <w:tab/>
      </w:r>
      <w:r w:rsidRPr="00B57031">
        <w:rPr>
          <w:rFonts w:ascii="Calibri" w:eastAsia="Times New Roman" w:hAnsi="Calibri" w:cs="Arial"/>
          <w:bCs/>
          <w:color w:val="000000"/>
        </w:rPr>
        <w:t xml:space="preserve"> </w:t>
      </w:r>
    </w:p>
    <w:p w14:paraId="76DA835B" w14:textId="77777777"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Cs/>
          <w:color w:val="000000"/>
        </w:rPr>
      </w:pPr>
      <w:r w:rsidRPr="00B57031">
        <w:rPr>
          <w:rFonts w:ascii="Calibri" w:eastAsia="Times New Roman" w:hAnsi="Calibri" w:cs="Arial"/>
          <w:bCs/>
          <w:color w:val="000000"/>
        </w:rPr>
        <w:t>June-Aug 2014</w:t>
      </w:r>
      <w:r w:rsidRPr="00B57031">
        <w:rPr>
          <w:rFonts w:ascii="Calibri" w:eastAsia="Times New Roman" w:hAnsi="Calibri" w:cs="Arial"/>
          <w:bCs/>
          <w:color w:val="000000"/>
        </w:rPr>
        <w:tab/>
      </w:r>
      <w:r w:rsidRPr="00B57031">
        <w:rPr>
          <w:rFonts w:ascii="Calibri" w:eastAsia="Times New Roman" w:hAnsi="Calibri" w:cs="Arial"/>
          <w:bCs/>
          <w:color w:val="000000"/>
        </w:rPr>
        <w:tab/>
      </w:r>
      <w:r w:rsidRPr="00B57031">
        <w:rPr>
          <w:rFonts w:ascii="Calibri" w:eastAsia="Times New Roman" w:hAnsi="Calibri" w:cs="Arial"/>
          <w:b/>
          <w:bCs/>
          <w:color w:val="000000"/>
        </w:rPr>
        <w:t xml:space="preserve">Promotion file reviewer  </w:t>
      </w:r>
      <w:r w:rsidRPr="00B57031">
        <w:rPr>
          <w:rFonts w:ascii="Calibri" w:eastAsia="Times New Roman" w:hAnsi="Calibri" w:cs="Arial"/>
          <w:bCs/>
          <w:color w:val="000000"/>
        </w:rPr>
        <w:t>– for two faculty members up for promotion to professor.</w:t>
      </w:r>
    </w:p>
    <w:p w14:paraId="37EE1E50" w14:textId="77777777" w:rsidR="00B57031" w:rsidRPr="00B57031" w:rsidRDefault="00B57031" w:rsidP="00B57031">
      <w:pPr>
        <w:spacing w:after="0" w:line="240" w:lineRule="auto"/>
        <w:ind w:right="26"/>
        <w:rPr>
          <w:rFonts w:ascii="Calibri" w:eastAsia="Times New Roman" w:hAnsi="Calibri" w:cs="Arial"/>
          <w:b/>
          <w:bCs/>
        </w:rPr>
      </w:pPr>
    </w:p>
    <w:p w14:paraId="450DBE66" w14:textId="77777777"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rPr>
      </w:pPr>
      <w:r w:rsidRPr="00B57031">
        <w:rPr>
          <w:rFonts w:ascii="Calibri" w:eastAsia="Times New Roman" w:hAnsi="Calibri" w:cs="Arial"/>
          <w:b/>
        </w:rPr>
        <w:t>Council on Education for Public Health (CEPH)</w:t>
      </w:r>
    </w:p>
    <w:p w14:paraId="3B4E3901" w14:textId="77777777"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rPr>
      </w:pPr>
      <w:r w:rsidRPr="00B57031">
        <w:rPr>
          <w:rFonts w:ascii="Calibri" w:eastAsia="Times New Roman" w:hAnsi="Calibri" w:cs="Arial"/>
        </w:rPr>
        <w:t>March 2013</w:t>
      </w:r>
      <w:r w:rsidR="0059568F">
        <w:rPr>
          <w:rFonts w:ascii="Calibri" w:eastAsia="Times New Roman" w:hAnsi="Calibri" w:cs="Arial"/>
          <w:b/>
        </w:rPr>
        <w:tab/>
      </w:r>
      <w:r w:rsidRPr="00B57031">
        <w:rPr>
          <w:rFonts w:ascii="Calibri" w:eastAsia="Times New Roman" w:hAnsi="Calibri" w:cs="Arial"/>
          <w:b/>
        </w:rPr>
        <w:t xml:space="preserve">Accreditation site visitor - </w:t>
      </w:r>
      <w:r w:rsidRPr="00B57031">
        <w:rPr>
          <w:rFonts w:ascii="Calibri" w:eastAsia="Times New Roman" w:hAnsi="Calibri" w:cs="Arial"/>
        </w:rPr>
        <w:t>University of California, Fresno (Public Health Program)</w:t>
      </w:r>
    </w:p>
    <w:p w14:paraId="42EDAF0F" w14:textId="77777777" w:rsidR="00B57031" w:rsidRPr="00B57031" w:rsidRDefault="00B57031" w:rsidP="00B57031">
      <w:pPr>
        <w:spacing w:after="0" w:line="240" w:lineRule="auto"/>
        <w:ind w:right="26"/>
        <w:rPr>
          <w:rFonts w:ascii="Calibri" w:eastAsia="Times New Roman" w:hAnsi="Calibri" w:cs="Arial"/>
          <w:b/>
          <w:bCs/>
        </w:rPr>
      </w:pPr>
    </w:p>
    <w:p w14:paraId="3361A82B" w14:textId="77777777"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Al-Quds University, Palestine</w:t>
      </w:r>
      <w:r w:rsidRPr="00B57031">
        <w:rPr>
          <w:rFonts w:ascii="Calibri" w:eastAsia="Times New Roman" w:hAnsi="Calibri" w:cs="Arial"/>
          <w:b/>
          <w:bCs/>
          <w:color w:val="000000"/>
        </w:rPr>
        <w:tab/>
      </w:r>
      <w:r w:rsidRPr="00B57031">
        <w:rPr>
          <w:rFonts w:ascii="Calibri" w:eastAsia="Times New Roman" w:hAnsi="Calibri" w:cs="Arial"/>
          <w:b/>
          <w:bCs/>
          <w:color w:val="000000"/>
        </w:rPr>
        <w:tab/>
      </w:r>
      <w:r w:rsidRPr="00B57031">
        <w:rPr>
          <w:rFonts w:ascii="Calibri" w:eastAsia="Times New Roman" w:hAnsi="Calibri" w:cs="Arial"/>
          <w:b/>
          <w:bCs/>
          <w:color w:val="000000"/>
        </w:rPr>
        <w:tab/>
      </w:r>
    </w:p>
    <w:p w14:paraId="447D4BAB" w14:textId="77777777"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May 2012</w:t>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b/>
          <w:color w:val="000000"/>
        </w:rPr>
        <w:t>Reviewer</w:t>
      </w:r>
      <w:r w:rsidRPr="00B57031">
        <w:rPr>
          <w:rFonts w:ascii="Calibri" w:eastAsia="Times New Roman" w:hAnsi="Calibri" w:cs="Arial"/>
        </w:rPr>
        <w:t xml:space="preserve"> of the proposed MS in Child Health</w:t>
      </w:r>
    </w:p>
    <w:p w14:paraId="15CCB4FE" w14:textId="77777777"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ab/>
      </w:r>
    </w:p>
    <w:p w14:paraId="69482DE4" w14:textId="77777777"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 xml:space="preserve">Qatar University </w:t>
      </w:r>
      <w:r w:rsidRPr="00B57031">
        <w:rPr>
          <w:rFonts w:ascii="Calibri" w:eastAsia="Times New Roman" w:hAnsi="Calibri" w:cs="Arial"/>
          <w:b/>
          <w:bCs/>
          <w:color w:val="000000"/>
        </w:rPr>
        <w:tab/>
      </w:r>
      <w:r w:rsidRPr="00B57031">
        <w:rPr>
          <w:rFonts w:ascii="Calibri" w:eastAsia="Times New Roman" w:hAnsi="Calibri" w:cs="Arial"/>
          <w:b/>
          <w:bCs/>
          <w:color w:val="000000"/>
        </w:rPr>
        <w:tab/>
      </w:r>
      <w:r w:rsidRPr="00B57031">
        <w:rPr>
          <w:rFonts w:ascii="Calibri" w:eastAsia="Times New Roman" w:hAnsi="Calibri" w:cs="Arial"/>
          <w:b/>
          <w:bCs/>
          <w:color w:val="000000"/>
        </w:rPr>
        <w:tab/>
      </w:r>
    </w:p>
    <w:p w14:paraId="111577D2" w14:textId="77777777"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June 2012</w:t>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b/>
        </w:rPr>
        <w:t>Reviewer</w:t>
      </w:r>
      <w:r w:rsidRPr="00B57031">
        <w:rPr>
          <w:rFonts w:ascii="Calibri" w:eastAsia="Times New Roman" w:hAnsi="Calibri" w:cs="Arial"/>
        </w:rPr>
        <w:t xml:space="preserve"> of the proposed BS in Public Health</w:t>
      </w:r>
    </w:p>
    <w:p w14:paraId="7FA26DA8" w14:textId="77777777" w:rsidR="00B57031" w:rsidRPr="00B57031" w:rsidRDefault="00B57031" w:rsidP="00B57031">
      <w:pPr>
        <w:spacing w:after="0" w:line="240" w:lineRule="auto"/>
        <w:ind w:right="26"/>
        <w:rPr>
          <w:rFonts w:ascii="Calibri" w:eastAsia="Times New Roman" w:hAnsi="Calibri" w:cs="Arial"/>
        </w:rPr>
      </w:pPr>
    </w:p>
    <w:p w14:paraId="1555B2FB" w14:textId="77777777" w:rsidR="00B57031" w:rsidRPr="00B57031" w:rsidRDefault="00B57031" w:rsidP="00B57031">
      <w:pPr>
        <w:keepNext/>
        <w:tabs>
          <w:tab w:val="left" w:pos="-720"/>
        </w:tabs>
        <w:suppressAutoHyphens/>
        <w:spacing w:after="0" w:line="240" w:lineRule="auto"/>
        <w:ind w:right="26"/>
        <w:outlineLvl w:val="6"/>
        <w:rPr>
          <w:rFonts w:ascii="Calibri" w:eastAsia="Times New Roman" w:hAnsi="Calibri" w:cs="Arial"/>
          <w:b/>
          <w:bCs/>
          <w:color w:val="000000"/>
        </w:rPr>
      </w:pPr>
      <w:r w:rsidRPr="00B57031">
        <w:rPr>
          <w:rFonts w:ascii="Calibri" w:eastAsia="Times New Roman" w:hAnsi="Calibri" w:cs="Arial"/>
          <w:b/>
          <w:bCs/>
          <w:color w:val="000000"/>
        </w:rPr>
        <w:t>US Aid For International Development – Democratic Republic of the Congo</w:t>
      </w:r>
    </w:p>
    <w:p w14:paraId="13BFFEDC" w14:textId="77777777" w:rsidR="00B57031" w:rsidRPr="00B57031" w:rsidRDefault="00B57031" w:rsidP="00B57031">
      <w:pPr>
        <w:spacing w:after="0" w:line="240" w:lineRule="auto"/>
        <w:ind w:left="2160" w:right="26" w:hanging="2160"/>
        <w:rPr>
          <w:rFonts w:ascii="Calibri" w:eastAsia="Times New Roman" w:hAnsi="Calibri" w:cs="Arial"/>
        </w:rPr>
      </w:pPr>
      <w:r w:rsidRPr="00B57031">
        <w:rPr>
          <w:rFonts w:ascii="Calibri" w:eastAsia="Times New Roman" w:hAnsi="Calibri" w:cs="Arial"/>
        </w:rPr>
        <w:t>April - May 2010</w:t>
      </w:r>
      <w:r w:rsidRPr="00B57031">
        <w:rPr>
          <w:rFonts w:ascii="Calibri" w:eastAsia="Times New Roman" w:hAnsi="Calibri" w:cs="Arial"/>
        </w:rPr>
        <w:tab/>
      </w:r>
      <w:r w:rsidRPr="00B57031">
        <w:rPr>
          <w:rFonts w:ascii="Calibri" w:eastAsia="Times New Roman" w:hAnsi="Calibri" w:cs="Arial"/>
          <w:b/>
          <w:bCs/>
        </w:rPr>
        <w:t>Consultant</w:t>
      </w:r>
      <w:r w:rsidRPr="00B57031">
        <w:rPr>
          <w:rFonts w:ascii="Calibri" w:eastAsia="Times New Roman" w:hAnsi="Calibri" w:cs="Arial"/>
        </w:rPr>
        <w:t xml:space="preserve"> – review of MPH academic program of the Kinshasa School of Public Health.</w:t>
      </w:r>
    </w:p>
    <w:p w14:paraId="47A0EFD3" w14:textId="77777777" w:rsidR="00B57031" w:rsidRPr="00B57031" w:rsidRDefault="00B57031" w:rsidP="00B57031">
      <w:pPr>
        <w:spacing w:after="0" w:line="240" w:lineRule="auto"/>
        <w:ind w:left="2160" w:right="26" w:hanging="2160"/>
        <w:rPr>
          <w:rFonts w:ascii="Calibri" w:eastAsia="Times New Roman" w:hAnsi="Calibri" w:cs="Arial"/>
        </w:rPr>
      </w:pPr>
      <w:r w:rsidRPr="00B57031">
        <w:rPr>
          <w:rFonts w:ascii="Calibri" w:eastAsia="Times New Roman" w:hAnsi="Calibri" w:cs="Arial"/>
        </w:rPr>
        <w:lastRenderedPageBreak/>
        <w:t>Oct 2010-June 2011</w:t>
      </w:r>
      <w:r w:rsidRPr="00B57031">
        <w:rPr>
          <w:rFonts w:ascii="Calibri" w:eastAsia="Times New Roman" w:hAnsi="Calibri" w:cs="Arial"/>
        </w:rPr>
        <w:tab/>
      </w:r>
      <w:r w:rsidRPr="00B57031">
        <w:rPr>
          <w:rFonts w:ascii="Calibri" w:eastAsia="Times New Roman" w:hAnsi="Calibri" w:cs="Arial"/>
          <w:b/>
          <w:bCs/>
        </w:rPr>
        <w:t>Coordinator</w:t>
      </w:r>
      <w:r w:rsidRPr="00B57031">
        <w:rPr>
          <w:rFonts w:ascii="Calibri" w:eastAsia="Times New Roman" w:hAnsi="Calibri" w:cs="Arial"/>
        </w:rPr>
        <w:t xml:space="preserve"> of the Faculty wide collaboration to revise the MPH curriculum, of the Kinshasa school of Public Health</w:t>
      </w:r>
    </w:p>
    <w:p w14:paraId="041D4A72" w14:textId="77777777" w:rsidR="00B57031" w:rsidRPr="00B57031" w:rsidRDefault="00B57031" w:rsidP="00B57031">
      <w:pPr>
        <w:spacing w:after="0" w:line="240" w:lineRule="auto"/>
        <w:ind w:left="2160" w:right="26" w:hanging="2160"/>
        <w:rPr>
          <w:rFonts w:ascii="Calibri" w:eastAsia="Times New Roman" w:hAnsi="Calibri" w:cs="Arial"/>
        </w:rPr>
      </w:pPr>
    </w:p>
    <w:p w14:paraId="72BDB441" w14:textId="77777777" w:rsidR="00B57031" w:rsidRPr="00B57031" w:rsidRDefault="00B57031" w:rsidP="00B57031">
      <w:pPr>
        <w:spacing w:after="0" w:line="240" w:lineRule="auto"/>
        <w:ind w:right="26"/>
        <w:rPr>
          <w:rFonts w:ascii="Calibri" w:eastAsia="Times New Roman" w:hAnsi="Calibri" w:cs="Arial"/>
          <w:b/>
          <w:bCs/>
        </w:rPr>
      </w:pPr>
      <w:r w:rsidRPr="00B57031">
        <w:rPr>
          <w:rFonts w:ascii="Calibri" w:eastAsia="Times New Roman" w:hAnsi="Calibri" w:cs="Arial"/>
          <w:b/>
          <w:bCs/>
          <w:noProof/>
        </w:rPr>
        <mc:AlternateContent>
          <mc:Choice Requires="wps">
            <w:drawing>
              <wp:anchor distT="0" distB="0" distL="114300" distR="114300" simplePos="0" relativeHeight="251683840" behindDoc="0" locked="0" layoutInCell="1" allowOverlap="1" wp14:anchorId="7C0C2345" wp14:editId="78B200EE">
                <wp:simplePos x="0" y="0"/>
                <wp:positionH relativeFrom="column">
                  <wp:posOffset>-12700</wp:posOffset>
                </wp:positionH>
                <wp:positionV relativeFrom="paragraph">
                  <wp:posOffset>118745</wp:posOffset>
                </wp:positionV>
                <wp:extent cx="6693535" cy="283210"/>
                <wp:effectExtent l="6350" t="12700" r="5715" b="889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14:paraId="1BB8C9B5" w14:textId="77777777" w:rsidR="00D02CFF" w:rsidRPr="00DE5C84" w:rsidRDefault="00D02CFF" w:rsidP="00B57031">
                            <w:pPr>
                              <w:jc w:val="center"/>
                              <w:rPr>
                                <w:rFonts w:ascii="Calibri" w:hAnsi="Calibri"/>
                                <w:b/>
                                <w:bCs/>
                              </w:rPr>
                            </w:pPr>
                            <w:r>
                              <w:rPr>
                                <w:rFonts w:ascii="Calibri" w:hAnsi="Calibri" w:cs="Arial"/>
                                <w:b/>
                                <w:bCs/>
                                <w:smallCaps/>
                              </w:rPr>
                              <w:t>Professional Practice – Youth  (*also Monitoring and Evaluation)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C0C2345" id="Text Box 10" o:spid="_x0000_s1049" type="#_x0000_t202" style="position:absolute;margin-left:-1pt;margin-top:9.35pt;width:527.05pt;height:22.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" fillcolor="silver" strokecolor="#eaeaea">
                <v:fill opacity="52428f"/>
                <v:textbox>
                  <w:txbxContent>
                    <w:p w14:paraId="1BB8C9B5" w14:textId="77777777" w:rsidR="00D02CFF" w:rsidRPr="00DE5C84" w:rsidRDefault="00D02CFF" w:rsidP="00B57031">
                      <w:pPr>
                        <w:jc w:val="center"/>
                        <w:rPr>
                          <w:rFonts w:ascii="Calibri" w:hAnsi="Calibri"/>
                          <w:b/>
                          <w:bCs/>
                        </w:rPr>
                      </w:pPr>
                      <w:r>
                        <w:rPr>
                          <w:rFonts w:ascii="Calibri" w:hAnsi="Calibri" w:cs="Arial"/>
                          <w:b/>
                          <w:bCs/>
                          <w:smallCaps/>
                        </w:rPr>
                        <w:t xml:space="preserve">Professional Practice – </w:t>
                      </w:r>
                      <w:proofErr w:type="gramStart"/>
                      <w:r>
                        <w:rPr>
                          <w:rFonts w:ascii="Calibri" w:hAnsi="Calibri" w:cs="Arial"/>
                          <w:b/>
                          <w:bCs/>
                          <w:smallCaps/>
                        </w:rPr>
                        <w:t>Youth  (</w:t>
                      </w:r>
                      <w:proofErr w:type="gramEnd"/>
                      <w:r>
                        <w:rPr>
                          <w:rFonts w:ascii="Calibri" w:hAnsi="Calibri" w:cs="Arial"/>
                          <w:b/>
                          <w:bCs/>
                          <w:smallCaps/>
                        </w:rPr>
                        <w:t>*also Monitoring and Evaluation)</w:t>
                      </w:r>
                    </w:p>
                  </w:txbxContent>
                </v:textbox>
              </v:shape>
            </w:pict>
          </mc:Fallback>
        </mc:AlternateContent>
      </w:r>
    </w:p>
    <w:p w14:paraId="72B90E55" w14:textId="77777777" w:rsidR="00B57031" w:rsidRPr="00B57031" w:rsidRDefault="00B57031" w:rsidP="00B57031">
      <w:pPr>
        <w:spacing w:after="0" w:line="240" w:lineRule="auto"/>
        <w:ind w:right="26"/>
        <w:rPr>
          <w:rFonts w:ascii="Calibri" w:eastAsia="Times New Roman" w:hAnsi="Calibri" w:cs="Arial"/>
          <w:b/>
          <w:bCs/>
        </w:rPr>
      </w:pPr>
    </w:p>
    <w:p w14:paraId="4067C24C" w14:textId="77777777" w:rsidR="00B57031" w:rsidRPr="00B57031" w:rsidRDefault="00B57031" w:rsidP="00B57031">
      <w:pPr>
        <w:spacing w:after="0" w:line="240" w:lineRule="auto"/>
        <w:ind w:right="26"/>
        <w:rPr>
          <w:rFonts w:ascii="Calibri" w:eastAsia="Times New Roman" w:hAnsi="Calibri" w:cs="Arial"/>
          <w:b/>
          <w:bCs/>
        </w:rPr>
      </w:pPr>
    </w:p>
    <w:tbl>
      <w:tblPr>
        <w:tblW w:w="0" w:type="auto"/>
        <w:tblLook w:val="04A0" w:firstRow="1" w:lastRow="0" w:firstColumn="1" w:lastColumn="0" w:noHBand="0" w:noVBand="1"/>
      </w:tblPr>
      <w:tblGrid>
        <w:gridCol w:w="10466"/>
      </w:tblGrid>
      <w:tr w:rsidR="00B57031" w:rsidRPr="00B57031" w14:paraId="0D179983" w14:textId="77777777" w:rsidTr="00DD33C9">
        <w:tc>
          <w:tcPr>
            <w:tcW w:w="10466" w:type="dxa"/>
            <w:shd w:val="clear" w:color="auto" w:fill="auto"/>
          </w:tcPr>
          <w:p w14:paraId="6795BB58" w14:textId="77777777" w:rsidR="00B57031" w:rsidRPr="00B57031" w:rsidRDefault="00B57031" w:rsidP="00B57031">
            <w:pPr>
              <w:spacing w:after="0" w:line="240" w:lineRule="auto"/>
              <w:ind w:right="26"/>
              <w:rPr>
                <w:rFonts w:ascii="Calibri" w:eastAsia="Times New Roman" w:hAnsi="Calibri" w:cs="Arial"/>
                <w:b/>
                <w:bCs/>
              </w:rPr>
            </w:pPr>
            <w:r w:rsidRPr="00B57031">
              <w:rPr>
                <w:rFonts w:ascii="Calibri" w:eastAsia="Times New Roman" w:hAnsi="Calibri" w:cs="Arial"/>
                <w:b/>
                <w:bCs/>
              </w:rPr>
              <w:t>WHO-Geneva</w:t>
            </w:r>
          </w:p>
          <w:p w14:paraId="764101B9" w14:textId="77777777" w:rsidR="00B57031" w:rsidRPr="00B57031" w:rsidRDefault="00B57031" w:rsidP="00B57031">
            <w:pPr>
              <w:spacing w:after="0" w:line="240" w:lineRule="auto"/>
              <w:ind w:right="26"/>
              <w:rPr>
                <w:rFonts w:ascii="Calibri" w:eastAsia="Times New Roman" w:hAnsi="Calibri" w:cs="Arial"/>
                <w:bCs/>
              </w:rPr>
            </w:pPr>
            <w:r w:rsidRPr="00B57031">
              <w:rPr>
                <w:rFonts w:ascii="Calibri" w:eastAsia="Times New Roman" w:hAnsi="Calibri" w:cs="Arial"/>
                <w:bCs/>
              </w:rPr>
              <w:t xml:space="preserve">July 2018                       </w:t>
            </w:r>
            <w:r w:rsidRPr="00B57031">
              <w:rPr>
                <w:rFonts w:ascii="Calibri" w:eastAsia="Times New Roman" w:hAnsi="Calibri" w:cs="Arial"/>
                <w:b/>
                <w:bCs/>
              </w:rPr>
              <w:t>Reviewer</w:t>
            </w:r>
            <w:r w:rsidRPr="00B57031">
              <w:rPr>
                <w:rFonts w:ascii="Calibri" w:eastAsia="Times New Roman" w:hAnsi="Calibri" w:cs="Arial"/>
                <w:bCs/>
              </w:rPr>
              <w:t xml:space="preserve"> for child and adolescent health in humanitarian contexts field guide</w:t>
            </w:r>
          </w:p>
          <w:p w14:paraId="36EBFF7B" w14:textId="77777777" w:rsidR="00B57031" w:rsidRPr="00B57031" w:rsidRDefault="00B57031" w:rsidP="00B57031">
            <w:pPr>
              <w:spacing w:after="0" w:line="240" w:lineRule="auto"/>
              <w:ind w:right="26"/>
              <w:rPr>
                <w:rFonts w:ascii="Calibri" w:eastAsia="Times New Roman" w:hAnsi="Calibri" w:cs="Arial"/>
                <w:b/>
                <w:bCs/>
              </w:rPr>
            </w:pPr>
          </w:p>
          <w:p w14:paraId="16B4F378" w14:textId="77777777" w:rsidR="00B57031" w:rsidRPr="00B57031" w:rsidRDefault="00B57031" w:rsidP="00B57031">
            <w:pPr>
              <w:spacing w:after="0" w:line="240" w:lineRule="auto"/>
              <w:ind w:right="26"/>
              <w:rPr>
                <w:rFonts w:ascii="Calibri" w:eastAsia="Times New Roman" w:hAnsi="Calibri" w:cs="Arial"/>
                <w:b/>
                <w:bCs/>
              </w:rPr>
            </w:pPr>
            <w:r w:rsidRPr="00B57031">
              <w:rPr>
                <w:rFonts w:ascii="Calibri" w:eastAsia="Times New Roman" w:hAnsi="Calibri" w:cs="Arial"/>
                <w:b/>
                <w:bCs/>
              </w:rPr>
              <w:t>UNICEF INNOCENTI RESEARCH CENTER</w:t>
            </w:r>
          </w:p>
          <w:p w14:paraId="36ECF7A5" w14:textId="77777777" w:rsidR="00B57031" w:rsidRPr="00B57031" w:rsidRDefault="00B57031" w:rsidP="00B57031">
            <w:pPr>
              <w:spacing w:after="0" w:line="240" w:lineRule="auto"/>
              <w:ind w:right="26"/>
              <w:rPr>
                <w:rFonts w:ascii="Calibri" w:eastAsia="Times New Roman" w:hAnsi="Calibri" w:cs="Arial"/>
                <w:bCs/>
              </w:rPr>
            </w:pPr>
            <w:r w:rsidRPr="00B57031">
              <w:rPr>
                <w:rFonts w:ascii="Calibri" w:eastAsia="Times New Roman" w:hAnsi="Calibri" w:cs="Arial"/>
                <w:bCs/>
              </w:rPr>
              <w:t xml:space="preserve">Sept. 2016                        </w:t>
            </w:r>
            <w:r w:rsidRPr="00B57031">
              <w:rPr>
                <w:rFonts w:ascii="Calibri" w:eastAsia="Times New Roman" w:hAnsi="Calibri" w:cs="Arial"/>
                <w:b/>
                <w:bCs/>
              </w:rPr>
              <w:t xml:space="preserve">Reviewer </w:t>
            </w:r>
            <w:r w:rsidRPr="00B57031">
              <w:rPr>
                <w:rFonts w:ascii="Calibri" w:eastAsia="Times New Roman" w:hAnsi="Calibri" w:cs="Arial"/>
                <w:bCs/>
              </w:rPr>
              <w:t xml:space="preserve">– UNICEF Research Brief: “Research with disadvantaged, vulnerable and/or                                                           marginalized adolescents.” Brief #4 or the </w:t>
            </w:r>
            <w:proofErr w:type="spellStart"/>
            <w:r w:rsidRPr="00B57031">
              <w:rPr>
                <w:rFonts w:ascii="Calibri" w:eastAsia="Times New Roman" w:hAnsi="Calibri" w:cs="Arial"/>
                <w:bCs/>
              </w:rPr>
              <w:t>Innocenti</w:t>
            </w:r>
            <w:proofErr w:type="spellEnd"/>
            <w:r w:rsidRPr="00B57031">
              <w:rPr>
                <w:rFonts w:ascii="Calibri" w:eastAsia="Times New Roman" w:hAnsi="Calibri" w:cs="Arial"/>
                <w:bCs/>
              </w:rPr>
              <w:t xml:space="preserve"> Methodological Briefs Series:                                                                Conducting Research with Adolescents in LMIC. </w:t>
            </w:r>
          </w:p>
          <w:p w14:paraId="3BE53F7F" w14:textId="77777777" w:rsidR="00B57031" w:rsidRPr="00B57031" w:rsidRDefault="00B57031" w:rsidP="00B57031">
            <w:pPr>
              <w:spacing w:after="0" w:line="240" w:lineRule="auto"/>
              <w:ind w:right="26"/>
              <w:rPr>
                <w:rFonts w:ascii="Calibri" w:eastAsia="Times New Roman" w:hAnsi="Calibri" w:cs="Arial"/>
                <w:bCs/>
              </w:rPr>
            </w:pPr>
          </w:p>
          <w:p w14:paraId="64C1BAB5" w14:textId="77777777" w:rsidR="00B57031" w:rsidRPr="00B57031" w:rsidRDefault="00B57031" w:rsidP="00B57031">
            <w:pPr>
              <w:spacing w:after="0" w:line="240" w:lineRule="auto"/>
              <w:ind w:right="26"/>
              <w:rPr>
                <w:rFonts w:ascii="Calibri" w:eastAsia="Times New Roman" w:hAnsi="Calibri" w:cs="Arial"/>
                <w:b/>
                <w:bCs/>
              </w:rPr>
            </w:pPr>
            <w:r w:rsidRPr="00B57031">
              <w:rPr>
                <w:rFonts w:ascii="Calibri" w:eastAsia="Times New Roman" w:hAnsi="Calibri" w:cs="Arial"/>
                <w:b/>
                <w:bCs/>
              </w:rPr>
              <w:t>Knowledge to Policy Center (K2P)</w:t>
            </w:r>
          </w:p>
          <w:p w14:paraId="7724AE35" w14:textId="77777777" w:rsidR="00B57031" w:rsidRPr="00B57031" w:rsidRDefault="00B57031" w:rsidP="00B57031">
            <w:pPr>
              <w:autoSpaceDE w:val="0"/>
              <w:autoSpaceDN w:val="0"/>
              <w:adjustRightInd w:val="0"/>
              <w:spacing w:after="0" w:line="240" w:lineRule="auto"/>
              <w:rPr>
                <w:rFonts w:ascii="Calibri" w:eastAsia="Calibri" w:hAnsi="Calibri" w:cs="Arial"/>
                <w:color w:val="000000"/>
              </w:rPr>
            </w:pPr>
            <w:r w:rsidRPr="00B57031">
              <w:rPr>
                <w:rFonts w:ascii="Calibri" w:eastAsia="Calibri" w:hAnsi="Calibri" w:cs="Arial"/>
                <w:bCs/>
                <w:color w:val="000000"/>
              </w:rPr>
              <w:t xml:space="preserve">April 2016                         </w:t>
            </w:r>
            <w:r w:rsidRPr="00B57031">
              <w:rPr>
                <w:rFonts w:ascii="Calibri" w:eastAsia="Calibri" w:hAnsi="Calibri" w:cs="Arial"/>
                <w:b/>
                <w:bCs/>
                <w:color w:val="000000"/>
              </w:rPr>
              <w:t xml:space="preserve">Merit reviewer – </w:t>
            </w:r>
            <w:r w:rsidRPr="00B57031">
              <w:rPr>
                <w:rFonts w:ascii="Calibri" w:eastAsia="Calibri" w:hAnsi="Calibri" w:cs="Arial"/>
                <w:bCs/>
                <w:color w:val="000000"/>
              </w:rPr>
              <w:t xml:space="preserve">Policy Brief: </w:t>
            </w:r>
            <w:r w:rsidRPr="00B57031">
              <w:rPr>
                <w:rFonts w:ascii="Calibri" w:eastAsia="Calibri" w:hAnsi="Calibri" w:cs="Arial"/>
                <w:color w:val="000000"/>
              </w:rPr>
              <w:t>Alcohol Drinking among Lebanese Youth: Delaying Initiation                                               and Reducing Harm.</w:t>
            </w:r>
          </w:p>
          <w:p w14:paraId="553C1C24" w14:textId="77777777" w:rsidR="00B57031" w:rsidRPr="00B57031" w:rsidRDefault="00B57031" w:rsidP="00B57031">
            <w:pPr>
              <w:spacing w:after="0" w:line="240" w:lineRule="auto"/>
              <w:ind w:right="26"/>
              <w:rPr>
                <w:rFonts w:ascii="Calibri" w:eastAsia="Times New Roman" w:hAnsi="Calibri" w:cs="Calibri"/>
                <w:bCs/>
              </w:rPr>
            </w:pPr>
            <w:r w:rsidRPr="00B57031">
              <w:rPr>
                <w:rFonts w:ascii="Calibri" w:eastAsia="Times New Roman" w:hAnsi="Calibri" w:cs="Calibri"/>
                <w:bCs/>
              </w:rPr>
              <w:t xml:space="preserve">                                           </w:t>
            </w:r>
            <w:r w:rsidRPr="00B57031">
              <w:rPr>
                <w:rFonts w:ascii="Calibri" w:eastAsia="Times New Roman" w:hAnsi="Calibri" w:cs="Calibri"/>
                <w:bCs/>
                <w:u w:val="single"/>
              </w:rPr>
              <w:t>Report</w:t>
            </w:r>
            <w:r w:rsidRPr="00B57031">
              <w:rPr>
                <w:rFonts w:ascii="Calibri" w:eastAsia="Times New Roman" w:hAnsi="Calibri" w:cs="Calibri"/>
                <w:bCs/>
              </w:rPr>
              <w:t xml:space="preserve">: </w:t>
            </w:r>
            <w:r w:rsidRPr="00B57031">
              <w:rPr>
                <w:rFonts w:ascii="Calibri" w:eastAsia="Times New Roman" w:hAnsi="Calibri" w:cs="Calibri"/>
                <w:i/>
                <w:iCs/>
              </w:rPr>
              <w:t xml:space="preserve">Ghandour L, Nakkash R, Afifi R, Anouti S, Saleh R, </w:t>
            </w:r>
            <w:proofErr w:type="spellStart"/>
            <w:r w:rsidRPr="00B57031">
              <w:rPr>
                <w:rFonts w:ascii="Calibri" w:eastAsia="Times New Roman" w:hAnsi="Calibri" w:cs="Calibri"/>
                <w:i/>
                <w:iCs/>
              </w:rPr>
              <w:t>Mogharbel</w:t>
            </w:r>
            <w:proofErr w:type="spellEnd"/>
            <w:r w:rsidRPr="00B57031">
              <w:rPr>
                <w:rFonts w:ascii="Calibri" w:eastAsia="Times New Roman" w:hAnsi="Calibri" w:cs="Calibri"/>
                <w:i/>
                <w:iCs/>
              </w:rPr>
              <w:t xml:space="preserve"> S, Jamal D, El-                                                              </w:t>
            </w:r>
            <w:proofErr w:type="spellStart"/>
            <w:r w:rsidRPr="00B57031">
              <w:rPr>
                <w:rFonts w:ascii="Calibri" w:eastAsia="Times New Roman" w:hAnsi="Calibri" w:cs="Calibri"/>
                <w:i/>
                <w:iCs/>
              </w:rPr>
              <w:t>Jardali</w:t>
            </w:r>
            <w:proofErr w:type="spellEnd"/>
            <w:r w:rsidRPr="00B57031">
              <w:rPr>
                <w:rFonts w:ascii="Calibri" w:eastAsia="Times New Roman" w:hAnsi="Calibri" w:cs="Calibri"/>
                <w:i/>
                <w:iCs/>
              </w:rPr>
              <w:t xml:space="preserve"> F, K2P Policy Brief Alcohol Drinking among Lebanese Youth: Delaying Initiation                                                          and Reducing Harm, January 2017</w:t>
            </w:r>
          </w:p>
          <w:p w14:paraId="7E1078B3" w14:textId="77777777" w:rsidR="00B57031" w:rsidRPr="00B57031" w:rsidRDefault="00B57031" w:rsidP="00B57031">
            <w:pPr>
              <w:spacing w:after="0" w:line="240" w:lineRule="auto"/>
              <w:ind w:right="26"/>
              <w:rPr>
                <w:rFonts w:ascii="Calibri" w:eastAsia="Times New Roman" w:hAnsi="Calibri" w:cs="Arial"/>
                <w:b/>
                <w:bCs/>
              </w:rPr>
            </w:pPr>
          </w:p>
          <w:p w14:paraId="58F3733F" w14:textId="77777777" w:rsidR="00B57031" w:rsidRPr="00B57031" w:rsidRDefault="00B57031" w:rsidP="00B57031">
            <w:pPr>
              <w:spacing w:after="0" w:line="240" w:lineRule="auto"/>
              <w:ind w:right="26"/>
              <w:rPr>
                <w:rFonts w:ascii="Calibri" w:eastAsia="Times New Roman" w:hAnsi="Calibri" w:cs="Arial"/>
                <w:b/>
                <w:bCs/>
              </w:rPr>
            </w:pPr>
            <w:r w:rsidRPr="00B57031">
              <w:rPr>
                <w:rFonts w:ascii="Calibri" w:eastAsia="Times New Roman" w:hAnsi="Calibri" w:cs="Arial"/>
                <w:b/>
                <w:bCs/>
              </w:rPr>
              <w:t>Medical Aid for Palestinians</w:t>
            </w:r>
          </w:p>
          <w:p w14:paraId="0E991A6C" w14:textId="77777777" w:rsidR="00B57031" w:rsidRPr="00B57031" w:rsidRDefault="00B57031" w:rsidP="00B57031">
            <w:pPr>
              <w:spacing w:after="0" w:line="240" w:lineRule="auto"/>
              <w:ind w:right="26"/>
              <w:rPr>
                <w:rFonts w:ascii="Calibri" w:eastAsia="Times New Roman" w:hAnsi="Calibri" w:cs="Arial"/>
                <w:bCs/>
              </w:rPr>
            </w:pPr>
            <w:r w:rsidRPr="00B57031">
              <w:rPr>
                <w:rFonts w:ascii="Calibri" w:eastAsia="Times New Roman" w:hAnsi="Calibri" w:cs="Arial"/>
                <w:bCs/>
              </w:rPr>
              <w:t>Feb. 2016-June 2016</w:t>
            </w:r>
            <w:r w:rsidRPr="00B57031">
              <w:rPr>
                <w:rFonts w:ascii="Calibri" w:eastAsia="Times New Roman" w:hAnsi="Calibri" w:cs="Arial"/>
                <w:b/>
                <w:bCs/>
              </w:rPr>
              <w:t xml:space="preserve">       Technical Expert</w:t>
            </w:r>
            <w:r w:rsidRPr="00B57031">
              <w:rPr>
                <w:rFonts w:ascii="Calibri" w:eastAsia="Times New Roman" w:hAnsi="Calibri" w:cs="Arial"/>
                <w:bCs/>
              </w:rPr>
              <w:t xml:space="preserve"> – Evaluation of the Mental Health and Psychosocial Support program for                                               Palestinian refugees from Lebanon and from Syria. </w:t>
            </w:r>
          </w:p>
          <w:p w14:paraId="22974F3E" w14:textId="77777777" w:rsidR="00B57031" w:rsidRPr="00B57031" w:rsidRDefault="00B57031" w:rsidP="00B57031">
            <w:pPr>
              <w:spacing w:after="0" w:line="240" w:lineRule="auto"/>
              <w:ind w:right="26"/>
              <w:rPr>
                <w:rFonts w:ascii="Calibri" w:eastAsia="Times New Roman" w:hAnsi="Calibri" w:cs="Arial"/>
                <w:bCs/>
              </w:rPr>
            </w:pPr>
          </w:p>
          <w:p w14:paraId="21C7C53B" w14:textId="77777777" w:rsidR="00B57031" w:rsidRPr="00B57031" w:rsidRDefault="00B57031" w:rsidP="00B57031">
            <w:pPr>
              <w:spacing w:after="0" w:line="240" w:lineRule="auto"/>
              <w:ind w:right="26"/>
              <w:rPr>
                <w:rFonts w:ascii="Calibri" w:eastAsia="Times New Roman" w:hAnsi="Calibri" w:cs="Arial"/>
                <w:b/>
                <w:bCs/>
              </w:rPr>
            </w:pPr>
            <w:r w:rsidRPr="00B57031">
              <w:rPr>
                <w:rFonts w:ascii="Calibri" w:eastAsia="Times New Roman" w:hAnsi="Calibri" w:cs="Arial"/>
                <w:b/>
                <w:bCs/>
              </w:rPr>
              <w:t xml:space="preserve">Lancet Commission on Adolescent Health and Wellbeing - </w:t>
            </w:r>
            <w:hyperlink r:id="rId46" w:history="1">
              <w:r w:rsidRPr="00B57031">
                <w:rPr>
                  <w:rFonts w:ascii="Calibri" w:eastAsia="Times New Roman" w:hAnsi="Calibri" w:cs="Arial"/>
                  <w:bCs/>
                  <w:color w:val="0000FF"/>
                  <w:u w:val="single"/>
                </w:rPr>
                <w:t>http://thelancetyouth.com/about-the-commission/</w:t>
              </w:r>
            </w:hyperlink>
            <w:r w:rsidRPr="00B57031">
              <w:rPr>
                <w:rFonts w:ascii="Calibri" w:eastAsia="Times New Roman" w:hAnsi="Calibri" w:cs="Arial"/>
                <w:bCs/>
              </w:rPr>
              <w:t xml:space="preserve"> </w:t>
            </w:r>
          </w:p>
          <w:p w14:paraId="07E63BC2" w14:textId="77777777" w:rsidR="00B57031" w:rsidRPr="00B57031" w:rsidRDefault="00B57031" w:rsidP="00B57031">
            <w:pPr>
              <w:spacing w:after="0" w:line="240" w:lineRule="auto"/>
              <w:ind w:left="2160" w:right="26" w:hanging="2160"/>
              <w:rPr>
                <w:rFonts w:ascii="Calibri" w:eastAsia="Times New Roman" w:hAnsi="Calibri" w:cs="Arial"/>
                <w:bCs/>
              </w:rPr>
            </w:pPr>
            <w:r w:rsidRPr="00B57031">
              <w:rPr>
                <w:rFonts w:ascii="Calibri" w:eastAsia="Times New Roman" w:hAnsi="Calibri" w:cs="Arial"/>
                <w:bCs/>
              </w:rPr>
              <w:t>Oct 2013-May 2016</w:t>
            </w:r>
            <w:r w:rsidRPr="00B57031">
              <w:rPr>
                <w:rFonts w:ascii="Calibri" w:eastAsia="Times New Roman" w:hAnsi="Calibri" w:cs="Arial"/>
                <w:bCs/>
              </w:rPr>
              <w:tab/>
            </w:r>
            <w:r w:rsidRPr="00B57031">
              <w:rPr>
                <w:rFonts w:ascii="Calibri" w:eastAsia="Times New Roman" w:hAnsi="Calibri" w:cs="Arial"/>
                <w:b/>
                <w:bCs/>
              </w:rPr>
              <w:t xml:space="preserve">Commissioner </w:t>
            </w:r>
            <w:r w:rsidRPr="00B57031">
              <w:rPr>
                <w:rFonts w:ascii="Calibri" w:eastAsia="Times New Roman" w:hAnsi="Calibri" w:cs="Arial"/>
                <w:bCs/>
              </w:rPr>
              <w:t>– within report, responsible for section on family influences on adolescent health</w:t>
            </w:r>
          </w:p>
          <w:p w14:paraId="268F345B" w14:textId="77777777" w:rsidR="00B57031" w:rsidRPr="00B57031" w:rsidRDefault="00B57031" w:rsidP="00B57031">
            <w:pPr>
              <w:spacing w:after="0" w:line="240" w:lineRule="auto"/>
              <w:ind w:left="2160" w:right="26" w:hanging="2160"/>
              <w:rPr>
                <w:rFonts w:ascii="Calibri" w:eastAsia="Times New Roman" w:hAnsi="Calibri" w:cs="Arial"/>
                <w:bCs/>
              </w:rPr>
            </w:pPr>
          </w:p>
          <w:p w14:paraId="5ED84758" w14:textId="77777777" w:rsidR="00B57031" w:rsidRPr="00B57031" w:rsidRDefault="00B57031" w:rsidP="00B57031">
            <w:pPr>
              <w:spacing w:after="0" w:line="240" w:lineRule="auto"/>
              <w:ind w:right="26"/>
              <w:rPr>
                <w:rFonts w:ascii="Calibri" w:eastAsia="Times New Roman" w:hAnsi="Calibri" w:cs="Arial"/>
                <w:b/>
              </w:rPr>
            </w:pPr>
            <w:r w:rsidRPr="00B57031">
              <w:rPr>
                <w:rFonts w:ascii="Calibri" w:eastAsia="Times New Roman" w:hAnsi="Calibri" w:cs="Arial"/>
                <w:b/>
              </w:rPr>
              <w:t>UNICEF</w:t>
            </w:r>
            <w:r w:rsidRPr="00B57031">
              <w:rPr>
                <w:rFonts w:ascii="Calibri" w:eastAsia="Times New Roman" w:hAnsi="Calibri" w:cs="Arial"/>
                <w:b/>
              </w:rPr>
              <w:tab/>
            </w:r>
            <w:r w:rsidRPr="00B57031">
              <w:rPr>
                <w:rFonts w:ascii="Calibri" w:eastAsia="Times New Roman" w:hAnsi="Calibri" w:cs="Arial"/>
                <w:b/>
              </w:rPr>
              <w:tab/>
            </w:r>
            <w:r w:rsidRPr="00B57031">
              <w:rPr>
                <w:rFonts w:ascii="Calibri" w:eastAsia="Times New Roman" w:hAnsi="Calibri" w:cs="Arial"/>
                <w:b/>
              </w:rPr>
              <w:tab/>
              <w:t>Good practices in adolescent and youth programming (*)</w:t>
            </w:r>
          </w:p>
          <w:p w14:paraId="2A35F554" w14:textId="77777777"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Cs/>
                <w:i/>
                <w:iCs/>
              </w:rPr>
            </w:pPr>
            <w:r w:rsidRPr="00B57031">
              <w:rPr>
                <w:rFonts w:ascii="Calibri" w:eastAsia="Times New Roman" w:hAnsi="Calibri" w:cs="Arial"/>
                <w:bCs/>
              </w:rPr>
              <w:t>May 2014-Nov 2015</w:t>
            </w:r>
            <w:r w:rsidRPr="00B57031">
              <w:rPr>
                <w:rFonts w:ascii="Calibri" w:eastAsia="Times New Roman" w:hAnsi="Calibri" w:cs="Arial"/>
                <w:bCs/>
              </w:rPr>
              <w:tab/>
            </w:r>
            <w:r w:rsidRPr="00B57031">
              <w:rPr>
                <w:rFonts w:ascii="Calibri" w:eastAsia="Times New Roman" w:hAnsi="Calibri" w:cs="Arial"/>
                <w:b/>
                <w:bCs/>
              </w:rPr>
              <w:t>AUB Center for Public Health Practice (CPHP) Team co-leader</w:t>
            </w:r>
            <w:r w:rsidRPr="00B57031">
              <w:rPr>
                <w:rFonts w:ascii="Calibri" w:eastAsia="Times New Roman" w:hAnsi="Calibri" w:cs="Arial"/>
                <w:bCs/>
              </w:rPr>
              <w:t xml:space="preserve"> with Aline Germani (</w:t>
            </w:r>
            <w:proofErr w:type="spellStart"/>
            <w:r w:rsidRPr="00B57031">
              <w:rPr>
                <w:rFonts w:ascii="Calibri" w:eastAsia="Times New Roman" w:hAnsi="Calibri" w:cs="Arial"/>
                <w:bCs/>
              </w:rPr>
              <w:t>Unicef</w:t>
            </w:r>
            <w:proofErr w:type="spellEnd"/>
            <w:r w:rsidRPr="00B57031">
              <w:rPr>
                <w:rFonts w:ascii="Calibri" w:eastAsia="Times New Roman" w:hAnsi="Calibri" w:cs="Arial"/>
                <w:bCs/>
              </w:rPr>
              <w:t xml:space="preserve"> team leader: Veera Mendonca) on a project to document good practices in adolescent programming in the thematic areas of </w:t>
            </w:r>
            <w:r w:rsidRPr="00B57031">
              <w:rPr>
                <w:rFonts w:ascii="Calibri" w:eastAsia="Times New Roman" w:hAnsi="Calibri" w:cs="Arial"/>
                <w:bCs/>
                <w:i/>
                <w:iCs/>
              </w:rPr>
              <w:t>Employability, school to work transition, resilience building and comprehensive programming in humanitarian context, skills/competence building, innovations, social protection, youth policy development, civic engagement, education, sexuality education, and health</w:t>
            </w:r>
          </w:p>
          <w:p w14:paraId="731162BE" w14:textId="77777777" w:rsidR="00B57031" w:rsidRPr="00B57031" w:rsidRDefault="00B57031" w:rsidP="00B57031">
            <w:pPr>
              <w:spacing w:after="0" w:line="240" w:lineRule="auto"/>
              <w:ind w:left="2160" w:right="26" w:hanging="2160"/>
              <w:rPr>
                <w:rFonts w:ascii="Calibri" w:eastAsia="Times New Roman" w:hAnsi="Calibri" w:cs="Times New Roman"/>
                <w:b/>
              </w:rPr>
            </w:pPr>
          </w:p>
          <w:p w14:paraId="7D05FAF2" w14:textId="77777777" w:rsidR="00B57031" w:rsidRPr="00B57031" w:rsidRDefault="00B57031" w:rsidP="00B57031">
            <w:pPr>
              <w:spacing w:after="0" w:line="240" w:lineRule="auto"/>
              <w:ind w:right="26"/>
              <w:rPr>
                <w:rFonts w:ascii="Calibri" w:eastAsia="Times New Roman" w:hAnsi="Calibri" w:cs="Times New Roman"/>
              </w:rPr>
            </w:pPr>
            <w:r w:rsidRPr="00B57031">
              <w:rPr>
                <w:rFonts w:ascii="Calibri" w:eastAsia="Times New Roman" w:hAnsi="Calibri" w:cs="Times New Roman"/>
                <w:b/>
              </w:rPr>
              <w:t>MENA Health Policy Forum</w:t>
            </w:r>
          </w:p>
          <w:p w14:paraId="697913B7" w14:textId="77777777" w:rsidR="00B57031" w:rsidRPr="00B57031" w:rsidRDefault="00B57031" w:rsidP="00B57031">
            <w:pPr>
              <w:spacing w:after="0" w:line="240" w:lineRule="auto"/>
              <w:ind w:right="26"/>
              <w:rPr>
                <w:rFonts w:ascii="Times New Roman" w:eastAsia="Times New Roman" w:hAnsi="Times New Roman" w:cs="Times New Roman"/>
                <w:bCs/>
                <w:sz w:val="24"/>
                <w:szCs w:val="28"/>
              </w:rPr>
            </w:pPr>
            <w:r w:rsidRPr="00B57031">
              <w:rPr>
                <w:rFonts w:ascii="Calibri" w:eastAsia="Times New Roman" w:hAnsi="Calibri" w:cs="Times New Roman"/>
              </w:rPr>
              <w:t>Sept 2015</w:t>
            </w:r>
            <w:r w:rsidRPr="00B57031">
              <w:rPr>
                <w:rFonts w:ascii="Calibri" w:eastAsia="Times New Roman" w:hAnsi="Calibri" w:cs="Times New Roman"/>
              </w:rPr>
              <w:tab/>
            </w:r>
            <w:r w:rsidRPr="00B57031">
              <w:rPr>
                <w:rFonts w:ascii="Calibri" w:eastAsia="Times New Roman" w:hAnsi="Calibri" w:cs="Times New Roman"/>
              </w:rPr>
              <w:tab/>
            </w:r>
            <w:r w:rsidRPr="00B57031">
              <w:rPr>
                <w:rFonts w:ascii="Calibri" w:eastAsia="Times New Roman" w:hAnsi="Calibri" w:cs="Times New Roman"/>
                <w:b/>
              </w:rPr>
              <w:t>Reviewer -</w:t>
            </w:r>
            <w:r w:rsidRPr="00B57031">
              <w:rPr>
                <w:rFonts w:ascii="Calibri" w:eastAsia="Times New Roman" w:hAnsi="Calibri" w:cs="Times New Roman"/>
              </w:rPr>
              <w:t xml:space="preserve"> Position Paper on ‘</w:t>
            </w:r>
            <w:r w:rsidRPr="00B57031">
              <w:rPr>
                <w:rFonts w:ascii="Calibri" w:eastAsia="Times New Roman" w:hAnsi="Calibri" w:cs="Times New Roman"/>
                <w:bCs/>
              </w:rPr>
              <w:t>Harmonizing Youth Health and Reproductive Health Services.’</w:t>
            </w:r>
          </w:p>
          <w:p w14:paraId="64F652C8" w14:textId="77777777" w:rsidR="00B57031" w:rsidRPr="00B57031" w:rsidRDefault="00B57031" w:rsidP="00B57031">
            <w:pPr>
              <w:spacing w:after="0" w:line="240" w:lineRule="auto"/>
              <w:ind w:right="26"/>
              <w:rPr>
                <w:rFonts w:ascii="Calibri" w:eastAsia="Times New Roman" w:hAnsi="Calibri" w:cs="Arial"/>
                <w:b/>
              </w:rPr>
            </w:pPr>
          </w:p>
          <w:p w14:paraId="58D2B3CC" w14:textId="77777777" w:rsidR="00B57031" w:rsidRPr="00B57031" w:rsidRDefault="00B57031" w:rsidP="00B57031">
            <w:pPr>
              <w:spacing w:after="0" w:line="240" w:lineRule="auto"/>
              <w:ind w:right="26"/>
              <w:rPr>
                <w:rFonts w:ascii="Calibri" w:eastAsia="Times New Roman" w:hAnsi="Calibri" w:cs="Arial"/>
                <w:b/>
              </w:rPr>
            </w:pPr>
            <w:r w:rsidRPr="00B57031">
              <w:rPr>
                <w:rFonts w:ascii="Calibri" w:eastAsia="Times New Roman" w:hAnsi="Calibri" w:cs="Arial"/>
                <w:b/>
              </w:rPr>
              <w:t xml:space="preserve">UNICEF </w:t>
            </w:r>
            <w:proofErr w:type="spellStart"/>
            <w:r w:rsidRPr="00B57031">
              <w:rPr>
                <w:rFonts w:ascii="Calibri" w:eastAsia="Times New Roman" w:hAnsi="Calibri" w:cs="Arial"/>
                <w:b/>
              </w:rPr>
              <w:t>Innocenti</w:t>
            </w:r>
            <w:proofErr w:type="spellEnd"/>
            <w:r w:rsidRPr="00B57031">
              <w:rPr>
                <w:rFonts w:ascii="Calibri" w:eastAsia="Times New Roman" w:hAnsi="Calibri" w:cs="Arial"/>
                <w:b/>
              </w:rPr>
              <w:t xml:space="preserve"> Center</w:t>
            </w:r>
            <w:r w:rsidRPr="00B57031">
              <w:rPr>
                <w:rFonts w:ascii="Calibri" w:eastAsia="Times New Roman" w:hAnsi="Calibri" w:cs="Arial"/>
                <w:b/>
              </w:rPr>
              <w:tab/>
            </w:r>
          </w:p>
          <w:p w14:paraId="26487D97" w14:textId="77777777" w:rsidR="00B57031" w:rsidRPr="00B57031" w:rsidRDefault="00F649E8" w:rsidP="00B57031">
            <w:pPr>
              <w:spacing w:after="0" w:line="240" w:lineRule="auto"/>
              <w:ind w:left="2160" w:right="26" w:hanging="2160"/>
              <w:rPr>
                <w:rFonts w:ascii="Calibri" w:eastAsia="Times New Roman" w:hAnsi="Calibri" w:cs="Arial"/>
              </w:rPr>
            </w:pPr>
            <w:r>
              <w:rPr>
                <w:rFonts w:ascii="Calibri" w:eastAsia="Times New Roman" w:hAnsi="Calibri" w:cs="Arial"/>
              </w:rPr>
              <w:t>June 2015</w:t>
            </w:r>
            <w:r>
              <w:rPr>
                <w:rFonts w:ascii="Calibri" w:eastAsia="Times New Roman" w:hAnsi="Calibri" w:cs="Arial"/>
              </w:rPr>
              <w:tab/>
            </w:r>
            <w:r w:rsidR="00B57031" w:rsidRPr="00B57031">
              <w:rPr>
                <w:rFonts w:ascii="Calibri" w:eastAsia="Times New Roman" w:hAnsi="Calibri" w:cs="Arial"/>
                <w:b/>
              </w:rPr>
              <w:t>Reviewer</w:t>
            </w:r>
            <w:r w:rsidR="00B57031" w:rsidRPr="00B57031">
              <w:rPr>
                <w:rFonts w:ascii="Calibri" w:eastAsia="Times New Roman" w:hAnsi="Calibri" w:cs="Arial"/>
              </w:rPr>
              <w:t xml:space="preserve">  -Review the concept note on “Gender Socialization in adolescents in Low to Middle Income Countries.”</w:t>
            </w:r>
          </w:p>
          <w:p w14:paraId="4606D396" w14:textId="77777777" w:rsidR="00B57031" w:rsidRPr="00B57031" w:rsidRDefault="00B57031" w:rsidP="00B57031">
            <w:pPr>
              <w:spacing w:after="0" w:line="240" w:lineRule="auto"/>
              <w:ind w:left="2160" w:right="26" w:hanging="2160"/>
              <w:rPr>
                <w:rFonts w:ascii="Calibri" w:eastAsia="Times New Roman" w:hAnsi="Calibri" w:cs="Arial"/>
              </w:rPr>
            </w:pPr>
          </w:p>
          <w:p w14:paraId="0EEFF125" w14:textId="77777777" w:rsidR="00B57031" w:rsidRPr="00B57031" w:rsidRDefault="00B57031" w:rsidP="00B57031">
            <w:pPr>
              <w:spacing w:after="0" w:line="240" w:lineRule="auto"/>
              <w:ind w:right="26"/>
              <w:rPr>
                <w:rFonts w:ascii="Calibri" w:eastAsia="Times New Roman" w:hAnsi="Calibri" w:cs="Arial"/>
                <w:b/>
              </w:rPr>
            </w:pPr>
            <w:r w:rsidRPr="00B57031">
              <w:rPr>
                <w:rFonts w:ascii="Calibri" w:eastAsia="Times New Roman" w:hAnsi="Calibri" w:cs="Arial"/>
                <w:b/>
              </w:rPr>
              <w:t>UNDP</w:t>
            </w:r>
            <w:r w:rsidRPr="00B57031">
              <w:rPr>
                <w:rFonts w:ascii="Calibri" w:eastAsia="Times New Roman" w:hAnsi="Calibri" w:cs="Arial"/>
                <w:b/>
              </w:rPr>
              <w:tab/>
            </w:r>
            <w:r w:rsidRPr="00B57031">
              <w:rPr>
                <w:rFonts w:ascii="Calibri" w:eastAsia="Times New Roman" w:hAnsi="Calibri" w:cs="Arial"/>
                <w:b/>
              </w:rPr>
              <w:tab/>
            </w:r>
            <w:r w:rsidRPr="00B57031">
              <w:rPr>
                <w:rFonts w:ascii="Calibri" w:eastAsia="Times New Roman" w:hAnsi="Calibri" w:cs="Arial"/>
                <w:b/>
              </w:rPr>
              <w:tab/>
              <w:t>Arab Human Development Report 2015 – on Arab Youth</w:t>
            </w:r>
          </w:p>
          <w:p w14:paraId="2602CF24" w14:textId="77777777" w:rsidR="00B57031" w:rsidRPr="00B57031" w:rsidRDefault="00B57031" w:rsidP="00B57031">
            <w:pPr>
              <w:spacing w:after="0" w:line="240" w:lineRule="auto"/>
              <w:ind w:left="2160" w:right="26" w:hanging="2160"/>
              <w:rPr>
                <w:rFonts w:ascii="Calibri" w:eastAsia="Times New Roman" w:hAnsi="Calibri" w:cs="Arial"/>
              </w:rPr>
            </w:pPr>
            <w:r w:rsidRPr="00B57031">
              <w:rPr>
                <w:rFonts w:ascii="Calibri" w:eastAsia="Times New Roman" w:hAnsi="Calibri" w:cs="Arial"/>
              </w:rPr>
              <w:t>March –Dec 2014</w:t>
            </w:r>
            <w:r w:rsidRPr="00B57031">
              <w:rPr>
                <w:rFonts w:ascii="Calibri" w:eastAsia="Times New Roman" w:hAnsi="Calibri" w:cs="Arial"/>
              </w:rPr>
              <w:tab/>
              <w:t>Primary author on the report chapter on ‘Youth health in the Arab World’ (co-authors: Alexandra Irani and Maya Abou Saad)</w:t>
            </w:r>
          </w:p>
          <w:p w14:paraId="54D1627B" w14:textId="77777777" w:rsidR="00B57031" w:rsidRPr="00B57031" w:rsidRDefault="00B57031" w:rsidP="00B57031">
            <w:pPr>
              <w:spacing w:after="0" w:line="240" w:lineRule="auto"/>
              <w:ind w:left="2160" w:right="26" w:hanging="2160"/>
              <w:rPr>
                <w:rFonts w:ascii="Calibri" w:eastAsia="Times New Roman" w:hAnsi="Calibri" w:cs="Arial"/>
              </w:rPr>
            </w:pPr>
          </w:p>
          <w:p w14:paraId="7FBBF0AE" w14:textId="77777777"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WHO – Geneva</w:t>
            </w:r>
            <w:r w:rsidRPr="00B57031">
              <w:rPr>
                <w:rFonts w:ascii="Calibri" w:eastAsia="Times New Roman" w:hAnsi="Calibri" w:cs="Arial"/>
                <w:b/>
                <w:bCs/>
                <w:color w:val="000000"/>
              </w:rPr>
              <w:tab/>
              <w:t>Newborn, Child and Adolescent Health Department</w:t>
            </w:r>
          </w:p>
          <w:p w14:paraId="680D47E8" w14:textId="77777777" w:rsidR="00B57031" w:rsidRPr="00B57031" w:rsidRDefault="00B57031" w:rsidP="00B57031">
            <w:pPr>
              <w:spacing w:after="0" w:line="240" w:lineRule="auto"/>
              <w:ind w:left="2160" w:right="26" w:hanging="2160"/>
              <w:rPr>
                <w:rFonts w:ascii="Calibri" w:eastAsia="Times New Roman" w:hAnsi="Calibri" w:cs="Arial"/>
              </w:rPr>
            </w:pPr>
            <w:r w:rsidRPr="00B57031">
              <w:rPr>
                <w:rFonts w:ascii="Calibri" w:eastAsia="Times New Roman" w:hAnsi="Calibri" w:cs="Arial"/>
              </w:rPr>
              <w:t>Dec 2013-Jan 2014</w:t>
            </w:r>
            <w:r w:rsidRPr="00B57031">
              <w:rPr>
                <w:rFonts w:ascii="Calibri" w:eastAsia="Times New Roman" w:hAnsi="Calibri" w:cs="Arial"/>
              </w:rPr>
              <w:tab/>
              <w:t>Reviewed outlines and chapters for the Health of the World’s Adolescents report</w:t>
            </w:r>
          </w:p>
          <w:p w14:paraId="608C837E" w14:textId="77777777" w:rsidR="00B57031" w:rsidRPr="00B57031" w:rsidRDefault="00B57031" w:rsidP="00B57031">
            <w:pPr>
              <w:spacing w:after="0" w:line="240" w:lineRule="auto"/>
              <w:ind w:left="2160" w:right="26" w:hanging="2160"/>
              <w:rPr>
                <w:rFonts w:ascii="Calibri" w:eastAsia="Times New Roman" w:hAnsi="Calibri" w:cs="Arial"/>
              </w:rPr>
            </w:pPr>
          </w:p>
          <w:p w14:paraId="099D6E6A" w14:textId="77777777"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lastRenderedPageBreak/>
              <w:t>UNFPA-Lebanon</w:t>
            </w:r>
            <w:r w:rsidRPr="00B57031">
              <w:rPr>
                <w:rFonts w:ascii="Calibri" w:eastAsia="Times New Roman" w:hAnsi="Calibri" w:cs="Arial"/>
                <w:b/>
                <w:bCs/>
                <w:color w:val="000000"/>
              </w:rPr>
              <w:tab/>
              <w:t>Theatre-based Peer Education Operations Research (*)</w:t>
            </w:r>
          </w:p>
          <w:p w14:paraId="77A192B9" w14:textId="77777777" w:rsidR="00B57031" w:rsidRPr="00B57031" w:rsidRDefault="00B57031" w:rsidP="00B57031">
            <w:pPr>
              <w:spacing w:after="0" w:line="240" w:lineRule="auto"/>
              <w:ind w:left="2160" w:right="26" w:hanging="2160"/>
              <w:rPr>
                <w:rFonts w:ascii="Calibri" w:eastAsia="Times New Roman" w:hAnsi="Calibri" w:cs="Arial"/>
              </w:rPr>
            </w:pPr>
            <w:r w:rsidRPr="00B57031">
              <w:rPr>
                <w:rFonts w:ascii="Calibri" w:eastAsia="Times New Roman" w:hAnsi="Calibri" w:cs="Arial"/>
              </w:rPr>
              <w:t>Sept 2012-Feb 2013</w:t>
            </w:r>
            <w:r w:rsidRPr="00B57031">
              <w:rPr>
                <w:rFonts w:ascii="Calibri" w:eastAsia="Times New Roman" w:hAnsi="Calibri" w:cs="Arial"/>
              </w:rPr>
              <w:tab/>
            </w:r>
            <w:r w:rsidRPr="00B57031">
              <w:rPr>
                <w:rFonts w:ascii="Calibri" w:eastAsia="Times New Roman" w:hAnsi="Calibri" w:cs="Arial"/>
                <w:b/>
              </w:rPr>
              <w:t>Co-Consultant</w:t>
            </w:r>
            <w:r w:rsidRPr="00B57031">
              <w:rPr>
                <w:rFonts w:ascii="Calibri" w:eastAsia="Times New Roman" w:hAnsi="Calibri" w:cs="Arial"/>
              </w:rPr>
              <w:t xml:space="preserve"> (with Michael Khouri) – conducted an evaluation of the experience of TPBE implementation in public and private schools in Lebanon to identify facilitators, barriers and perceived impact on students; and develop recommendations to guide UNFPA.     </w:t>
            </w:r>
          </w:p>
          <w:p w14:paraId="0C86C895" w14:textId="77777777" w:rsidR="00B57031" w:rsidRPr="00B57031" w:rsidRDefault="00B57031" w:rsidP="00B57031">
            <w:pPr>
              <w:spacing w:after="0" w:line="240" w:lineRule="auto"/>
              <w:ind w:left="2160" w:right="26" w:hanging="2160"/>
              <w:rPr>
                <w:rFonts w:ascii="Calibri" w:eastAsia="Times New Roman" w:hAnsi="Calibri" w:cs="Arial"/>
              </w:rPr>
            </w:pPr>
          </w:p>
          <w:p w14:paraId="29C9BBE5" w14:textId="77777777" w:rsidR="00B57031" w:rsidRPr="00B57031" w:rsidRDefault="00F649E8"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Pr>
                <w:rFonts w:ascii="Calibri" w:eastAsia="Times New Roman" w:hAnsi="Calibri" w:cs="Arial"/>
                <w:b/>
                <w:bCs/>
                <w:color w:val="000000"/>
              </w:rPr>
              <w:t>UNFPA- Iraq</w:t>
            </w:r>
            <w:r>
              <w:rPr>
                <w:rFonts w:ascii="Calibri" w:eastAsia="Times New Roman" w:hAnsi="Calibri" w:cs="Arial"/>
                <w:b/>
                <w:bCs/>
                <w:color w:val="000000"/>
              </w:rPr>
              <w:tab/>
            </w:r>
            <w:r w:rsidR="00B57031" w:rsidRPr="00B57031">
              <w:rPr>
                <w:rFonts w:ascii="Calibri" w:eastAsia="Times New Roman" w:hAnsi="Calibri" w:cs="Arial"/>
                <w:b/>
                <w:bCs/>
                <w:color w:val="000000"/>
              </w:rPr>
              <w:t xml:space="preserve">Institutional (AUB/OPU) contract to plan and implement psychosocial and rehabilitation services for youth in Iraqi reformatories in Baghdad, </w:t>
            </w:r>
            <w:proofErr w:type="spellStart"/>
            <w:r w:rsidR="00B57031" w:rsidRPr="00B57031">
              <w:rPr>
                <w:rFonts w:ascii="Calibri" w:eastAsia="Times New Roman" w:hAnsi="Calibri" w:cs="Arial"/>
                <w:b/>
                <w:bCs/>
                <w:color w:val="000000"/>
              </w:rPr>
              <w:t>Ninwa</w:t>
            </w:r>
            <w:proofErr w:type="spellEnd"/>
            <w:r w:rsidR="00B57031" w:rsidRPr="00B57031">
              <w:rPr>
                <w:rFonts w:ascii="Calibri" w:eastAsia="Times New Roman" w:hAnsi="Calibri" w:cs="Arial"/>
                <w:b/>
                <w:bCs/>
                <w:color w:val="000000"/>
              </w:rPr>
              <w:t>, and Kurdistan</w:t>
            </w:r>
          </w:p>
          <w:p w14:paraId="3B3A09C6" w14:textId="77777777"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color w:val="000000"/>
              </w:rPr>
            </w:pPr>
            <w:r w:rsidRPr="00B57031">
              <w:rPr>
                <w:rFonts w:ascii="Calibri" w:eastAsia="Times New Roman" w:hAnsi="Calibri" w:cs="Arial"/>
                <w:color w:val="000000"/>
              </w:rPr>
              <w:t>Dec 2011-Feb 2012</w:t>
            </w:r>
            <w:r w:rsidRPr="00B57031">
              <w:rPr>
                <w:rFonts w:ascii="Calibri" w:eastAsia="Times New Roman" w:hAnsi="Calibri" w:cs="Arial"/>
                <w:color w:val="000000"/>
              </w:rPr>
              <w:tab/>
            </w:r>
            <w:r w:rsidRPr="00B57031">
              <w:rPr>
                <w:rFonts w:ascii="Calibri" w:eastAsia="Times New Roman" w:hAnsi="Calibri" w:cs="Arial"/>
                <w:b/>
                <w:bCs/>
                <w:color w:val="000000"/>
              </w:rPr>
              <w:t>Consultant</w:t>
            </w:r>
            <w:r w:rsidRPr="00B57031">
              <w:rPr>
                <w:rFonts w:ascii="Calibri" w:eastAsia="Times New Roman" w:hAnsi="Calibri" w:cs="Arial"/>
                <w:color w:val="000000"/>
              </w:rPr>
              <w:t xml:space="preserve"> –develop the introductory chapter to a training manual for duty bearers in youth reformatories. </w:t>
            </w:r>
          </w:p>
          <w:p w14:paraId="3C95B2A4" w14:textId="77777777" w:rsidR="00B57031" w:rsidRPr="00B57031" w:rsidRDefault="00B57031" w:rsidP="00B57031">
            <w:pPr>
              <w:spacing w:after="0" w:line="240" w:lineRule="auto"/>
              <w:ind w:left="2160" w:right="26" w:hanging="2160"/>
              <w:rPr>
                <w:rFonts w:ascii="Calibri" w:eastAsia="Times New Roman" w:hAnsi="Calibri" w:cs="Arial"/>
              </w:rPr>
            </w:pPr>
          </w:p>
          <w:p w14:paraId="55F322E1" w14:textId="77777777" w:rsidR="00B57031" w:rsidRPr="00B57031" w:rsidRDefault="00B57031" w:rsidP="00B57031">
            <w:pPr>
              <w:keepNext/>
              <w:tabs>
                <w:tab w:val="left" w:pos="-720"/>
              </w:tabs>
              <w:suppressAutoHyphens/>
              <w:spacing w:after="0" w:line="240" w:lineRule="auto"/>
              <w:ind w:left="1429" w:right="26" w:hanging="1429"/>
              <w:outlineLvl w:val="6"/>
              <w:rPr>
                <w:rFonts w:ascii="Calibri" w:eastAsia="Times New Roman" w:hAnsi="Calibri" w:cs="Arial"/>
                <w:b/>
                <w:bCs/>
                <w:color w:val="000000"/>
              </w:rPr>
            </w:pPr>
            <w:r w:rsidRPr="00B57031">
              <w:rPr>
                <w:rFonts w:ascii="Calibri" w:eastAsia="Times New Roman" w:hAnsi="Calibri" w:cs="Arial"/>
                <w:b/>
                <w:bCs/>
                <w:color w:val="000000"/>
              </w:rPr>
              <w:t>World Health Organization – Lebanon</w:t>
            </w:r>
          </w:p>
          <w:p w14:paraId="6B8E01C1" w14:textId="77777777" w:rsidR="00B57031" w:rsidRPr="00B57031" w:rsidRDefault="00B57031" w:rsidP="00B57031">
            <w:pPr>
              <w:spacing w:after="0" w:line="240" w:lineRule="auto"/>
              <w:ind w:left="2160" w:right="26" w:hanging="2160"/>
              <w:rPr>
                <w:rFonts w:ascii="Calibri" w:eastAsia="Times New Roman" w:hAnsi="Calibri" w:cs="Arial"/>
                <w:color w:val="000000"/>
              </w:rPr>
            </w:pPr>
            <w:r w:rsidRPr="00B57031">
              <w:rPr>
                <w:rFonts w:ascii="Calibri" w:eastAsia="Times New Roman" w:hAnsi="Calibri" w:cs="Arial"/>
                <w:color w:val="000000"/>
              </w:rPr>
              <w:t>March – July 2012</w:t>
            </w:r>
            <w:r w:rsidRPr="00B57031">
              <w:rPr>
                <w:rFonts w:ascii="Calibri" w:eastAsia="Times New Roman" w:hAnsi="Calibri" w:cs="Arial"/>
                <w:color w:val="000000"/>
              </w:rPr>
              <w:tab/>
            </w:r>
            <w:r w:rsidRPr="00B57031">
              <w:rPr>
                <w:rFonts w:ascii="Calibri" w:eastAsia="Times New Roman" w:hAnsi="Calibri" w:cs="Arial"/>
                <w:b/>
                <w:bCs/>
                <w:color w:val="000000"/>
              </w:rPr>
              <w:t>Consultant</w:t>
            </w:r>
            <w:r w:rsidRPr="00B57031">
              <w:rPr>
                <w:rFonts w:ascii="Calibri" w:eastAsia="Times New Roman" w:hAnsi="Calibri" w:cs="Arial"/>
                <w:color w:val="000000"/>
              </w:rPr>
              <w:t xml:space="preserve"> – 2011 Global Youth Tobacco Survey</w:t>
            </w:r>
          </w:p>
          <w:p w14:paraId="41E63828" w14:textId="77777777" w:rsidR="00B57031" w:rsidRPr="00B57031" w:rsidRDefault="00B57031" w:rsidP="00B5703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spacing w:after="0" w:line="240" w:lineRule="auto"/>
              <w:ind w:left="2160" w:right="26"/>
              <w:rPr>
                <w:rFonts w:ascii="Calibri" w:eastAsia="Times New Roman" w:hAnsi="Calibri" w:cs="Arial"/>
                <w:u w:val="single"/>
              </w:rPr>
            </w:pPr>
            <w:r w:rsidRPr="00B57031">
              <w:rPr>
                <w:rFonts w:ascii="Calibri" w:eastAsia="Times New Roman" w:hAnsi="Calibri" w:cs="Arial"/>
                <w:color w:val="000000"/>
                <w:u w:val="single"/>
              </w:rPr>
              <w:t>Report</w:t>
            </w:r>
            <w:r w:rsidRPr="00B57031">
              <w:rPr>
                <w:rFonts w:ascii="Calibri" w:eastAsia="Times New Roman" w:hAnsi="Calibri" w:cs="Arial"/>
                <w:color w:val="000000"/>
              </w:rPr>
              <w:t>:</w:t>
            </w:r>
            <w:r w:rsidRPr="00B57031">
              <w:rPr>
                <w:rFonts w:ascii="Calibri" w:eastAsia="Times New Roman" w:hAnsi="Calibri" w:cs="Arial"/>
              </w:rPr>
              <w:t xml:space="preserve"> Global Youth Tobacco Survey, Lebanon country report, 2011</w:t>
            </w:r>
          </w:p>
          <w:p w14:paraId="380537DD" w14:textId="77777777" w:rsidR="00B57031" w:rsidRPr="00B57031" w:rsidRDefault="00B57031" w:rsidP="00B57031">
            <w:pPr>
              <w:spacing w:after="0" w:line="240" w:lineRule="auto"/>
              <w:ind w:left="2160" w:right="26" w:hanging="2160"/>
              <w:rPr>
                <w:rFonts w:ascii="Calibri" w:eastAsia="Times New Roman" w:hAnsi="Calibri" w:cs="Arial"/>
                <w:color w:val="000000"/>
              </w:rPr>
            </w:pPr>
            <w:r w:rsidRPr="00B57031">
              <w:rPr>
                <w:rFonts w:ascii="Calibri" w:eastAsia="Times New Roman" w:hAnsi="Calibri" w:cs="Arial"/>
                <w:color w:val="000000"/>
              </w:rPr>
              <w:t xml:space="preserve"> </w:t>
            </w:r>
          </w:p>
          <w:p w14:paraId="3B3CF140" w14:textId="77777777" w:rsidR="00B57031" w:rsidRPr="00B57031" w:rsidRDefault="00B57031" w:rsidP="00B57031">
            <w:pPr>
              <w:spacing w:after="0" w:line="240" w:lineRule="auto"/>
              <w:ind w:left="2160" w:right="26" w:hanging="2160"/>
              <w:rPr>
                <w:rFonts w:ascii="Calibri" w:eastAsia="Times New Roman" w:hAnsi="Calibri" w:cs="Arial"/>
                <w:color w:val="000000"/>
              </w:rPr>
            </w:pPr>
            <w:r w:rsidRPr="00B57031">
              <w:rPr>
                <w:rFonts w:ascii="Calibri" w:eastAsia="Times New Roman" w:hAnsi="Calibri" w:cs="Arial"/>
                <w:color w:val="000000"/>
              </w:rPr>
              <w:t>Dec 2010– Jan 2012</w:t>
            </w:r>
            <w:r w:rsidRPr="00B57031">
              <w:rPr>
                <w:rFonts w:ascii="Calibri" w:eastAsia="Times New Roman" w:hAnsi="Calibri" w:cs="Arial"/>
                <w:color w:val="000000"/>
              </w:rPr>
              <w:tab/>
            </w:r>
            <w:r w:rsidRPr="00B57031">
              <w:rPr>
                <w:rFonts w:ascii="Calibri" w:eastAsia="Times New Roman" w:hAnsi="Calibri" w:cs="Arial"/>
                <w:b/>
                <w:bCs/>
                <w:color w:val="000000"/>
              </w:rPr>
              <w:t>Consultant</w:t>
            </w:r>
            <w:r w:rsidRPr="00B57031">
              <w:rPr>
                <w:rFonts w:ascii="Calibri" w:eastAsia="Times New Roman" w:hAnsi="Calibri" w:cs="Arial"/>
                <w:color w:val="000000"/>
              </w:rPr>
              <w:t xml:space="preserve"> – 2011 Global School-based Students Health Survey</w:t>
            </w:r>
          </w:p>
          <w:p w14:paraId="2C000788" w14:textId="77777777" w:rsidR="00B57031" w:rsidRPr="00B57031" w:rsidRDefault="00F649E8" w:rsidP="00B57031">
            <w:pPr>
              <w:spacing w:after="0" w:line="240" w:lineRule="auto"/>
              <w:ind w:left="2160" w:right="26" w:hanging="2160"/>
              <w:rPr>
                <w:rFonts w:ascii="Calibri" w:eastAsia="Times New Roman" w:hAnsi="Calibri" w:cs="Arial"/>
                <w:color w:val="000000"/>
              </w:rPr>
            </w:pPr>
            <w:r>
              <w:rPr>
                <w:rFonts w:ascii="Calibri" w:eastAsia="Times New Roman" w:hAnsi="Calibri" w:cs="Arial"/>
                <w:color w:val="000000"/>
              </w:rPr>
              <w:tab/>
            </w:r>
            <w:r w:rsidR="00B57031" w:rsidRPr="00B57031">
              <w:rPr>
                <w:rFonts w:ascii="Calibri" w:eastAsia="Times New Roman" w:hAnsi="Calibri" w:cs="Arial"/>
                <w:color w:val="000000"/>
                <w:u w:val="single"/>
              </w:rPr>
              <w:t>Report</w:t>
            </w:r>
            <w:r w:rsidR="00B57031" w:rsidRPr="00B57031">
              <w:rPr>
                <w:rFonts w:ascii="Calibri" w:eastAsia="Times New Roman" w:hAnsi="Calibri" w:cs="Arial"/>
                <w:color w:val="000000"/>
              </w:rPr>
              <w:t xml:space="preserve">: The Global School-based Students Health Survey – Lebanon 2011 (written by Rima Afifi and Roua Dalli) </w:t>
            </w:r>
            <w:r w:rsidR="00B57031" w:rsidRPr="00B57031">
              <w:rPr>
                <w:rFonts w:ascii="Calibri" w:eastAsia="Times New Roman" w:hAnsi="Calibri" w:cs="Arial"/>
                <w:color w:val="000000"/>
              </w:rPr>
              <w:tab/>
              <w:t>.</w:t>
            </w:r>
          </w:p>
          <w:p w14:paraId="182DB9BC" w14:textId="77777777" w:rsidR="00B57031" w:rsidRPr="00B57031" w:rsidRDefault="00B57031" w:rsidP="00B57031">
            <w:pPr>
              <w:spacing w:after="0" w:line="240" w:lineRule="auto"/>
              <w:ind w:left="2160" w:right="26" w:hanging="2160"/>
              <w:rPr>
                <w:rFonts w:ascii="Calibri" w:eastAsia="Times New Roman" w:hAnsi="Calibri" w:cs="Arial"/>
              </w:rPr>
            </w:pPr>
          </w:p>
          <w:p w14:paraId="2D3B2628" w14:textId="77777777" w:rsidR="00B57031" w:rsidRPr="00B57031" w:rsidRDefault="00B57031" w:rsidP="00B57031">
            <w:pPr>
              <w:spacing w:after="0" w:line="240" w:lineRule="auto"/>
              <w:ind w:right="26"/>
              <w:rPr>
                <w:rFonts w:ascii="Calibri" w:eastAsia="Times New Roman" w:hAnsi="Calibri" w:cs="Arial"/>
                <w:b/>
                <w:bCs/>
              </w:rPr>
            </w:pPr>
            <w:r w:rsidRPr="00B57031">
              <w:rPr>
                <w:rFonts w:ascii="Calibri" w:eastAsia="Times New Roman" w:hAnsi="Calibri" w:cs="Arial"/>
                <w:b/>
                <w:bCs/>
              </w:rPr>
              <w:t>Y-Peer Network (*)</w:t>
            </w:r>
          </w:p>
          <w:p w14:paraId="5133A399" w14:textId="77777777" w:rsidR="00B57031" w:rsidRPr="00B57031" w:rsidRDefault="00F649E8" w:rsidP="00B57031">
            <w:pPr>
              <w:spacing w:after="0" w:line="240" w:lineRule="auto"/>
              <w:ind w:left="2160" w:right="26" w:hanging="2160"/>
              <w:rPr>
                <w:rFonts w:ascii="Calibri" w:eastAsia="Times New Roman" w:hAnsi="Calibri" w:cs="Arial"/>
              </w:rPr>
            </w:pPr>
            <w:r>
              <w:rPr>
                <w:rFonts w:ascii="Calibri" w:eastAsia="Times New Roman" w:hAnsi="Calibri" w:cs="Arial"/>
              </w:rPr>
              <w:t xml:space="preserve">Nov 2010  </w:t>
            </w:r>
            <w:r>
              <w:rPr>
                <w:rFonts w:ascii="Calibri" w:eastAsia="Times New Roman" w:hAnsi="Calibri" w:cs="Arial"/>
              </w:rPr>
              <w:tab/>
            </w:r>
            <w:r w:rsidR="00B57031" w:rsidRPr="00B57031">
              <w:rPr>
                <w:rFonts w:ascii="Calibri" w:eastAsia="Times New Roman" w:hAnsi="Calibri" w:cs="Arial"/>
                <w:b/>
                <w:bCs/>
              </w:rPr>
              <w:t>Evaluation consultant</w:t>
            </w:r>
            <w:r w:rsidR="00B57031" w:rsidRPr="00B57031">
              <w:rPr>
                <w:rFonts w:ascii="Calibri" w:eastAsia="Times New Roman" w:hAnsi="Calibri" w:cs="Arial"/>
              </w:rPr>
              <w:t xml:space="preserve"> – Impact of Y-Peer activities in Arab region </w:t>
            </w:r>
          </w:p>
          <w:p w14:paraId="451800F8" w14:textId="77777777" w:rsidR="00B57031" w:rsidRPr="00B57031" w:rsidRDefault="00B57031" w:rsidP="00B57031">
            <w:pPr>
              <w:spacing w:after="0" w:line="240" w:lineRule="auto"/>
              <w:ind w:left="2160" w:right="26" w:hanging="2160"/>
              <w:rPr>
                <w:rFonts w:ascii="Calibri" w:eastAsia="Times New Roman" w:hAnsi="Calibri" w:cs="Arial"/>
              </w:rPr>
            </w:pPr>
          </w:p>
          <w:p w14:paraId="44EA0282" w14:textId="77777777" w:rsidR="00B57031" w:rsidRPr="00B57031" w:rsidRDefault="00F649E8"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Pr>
                <w:rFonts w:ascii="Calibri" w:eastAsia="Times New Roman" w:hAnsi="Calibri" w:cs="Arial"/>
                <w:b/>
                <w:bCs/>
                <w:color w:val="000000"/>
              </w:rPr>
              <w:t>UNFPA- Iraq</w:t>
            </w:r>
            <w:r>
              <w:rPr>
                <w:rFonts w:ascii="Calibri" w:eastAsia="Times New Roman" w:hAnsi="Calibri" w:cs="Arial"/>
                <w:b/>
                <w:bCs/>
                <w:color w:val="000000"/>
              </w:rPr>
              <w:tab/>
            </w:r>
            <w:r w:rsidR="00B57031" w:rsidRPr="00B57031">
              <w:rPr>
                <w:rFonts w:ascii="Calibri" w:eastAsia="Times New Roman" w:hAnsi="Calibri" w:cs="Arial"/>
                <w:b/>
                <w:bCs/>
                <w:color w:val="000000"/>
              </w:rPr>
              <w:t>Institutional (AUB) contract to develop and monitor the implementation of adolescent and youth friendly health services in Baghdad and Erbil</w:t>
            </w:r>
          </w:p>
          <w:p w14:paraId="606F1BF4" w14:textId="77777777"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color w:val="000000"/>
              </w:rPr>
            </w:pPr>
            <w:r w:rsidRPr="00B57031">
              <w:rPr>
                <w:rFonts w:ascii="Calibri" w:eastAsia="Times New Roman" w:hAnsi="Calibri" w:cs="Arial"/>
                <w:color w:val="000000"/>
              </w:rPr>
              <w:t>June 2012</w:t>
            </w:r>
            <w:r w:rsidRPr="00B57031">
              <w:rPr>
                <w:rFonts w:ascii="Calibri" w:eastAsia="Times New Roman" w:hAnsi="Calibri" w:cs="Arial"/>
                <w:color w:val="000000"/>
              </w:rPr>
              <w:tab/>
            </w:r>
            <w:r w:rsidRPr="00B57031">
              <w:rPr>
                <w:rFonts w:ascii="Calibri" w:eastAsia="Times New Roman" w:hAnsi="Calibri" w:cs="Arial"/>
                <w:color w:val="000000"/>
              </w:rPr>
              <w:tab/>
            </w:r>
            <w:r w:rsidRPr="00B57031">
              <w:rPr>
                <w:rFonts w:ascii="Calibri" w:eastAsia="Times New Roman" w:hAnsi="Calibri" w:cs="Arial"/>
                <w:b/>
                <w:bCs/>
                <w:color w:val="000000"/>
              </w:rPr>
              <w:t>Consultant</w:t>
            </w:r>
            <w:r w:rsidRPr="00B57031">
              <w:rPr>
                <w:rFonts w:ascii="Calibri" w:eastAsia="Times New Roman" w:hAnsi="Calibri" w:cs="Arial"/>
                <w:color w:val="000000"/>
              </w:rPr>
              <w:t xml:space="preserve"> - summarize the training module on positive youth development </w:t>
            </w:r>
          </w:p>
          <w:p w14:paraId="21903A9B" w14:textId="77777777"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color w:val="000000"/>
              </w:rPr>
            </w:pPr>
            <w:r w:rsidRPr="00B57031">
              <w:rPr>
                <w:rFonts w:ascii="Calibri" w:eastAsia="Times New Roman" w:hAnsi="Calibri" w:cs="Arial"/>
                <w:color w:val="000000"/>
              </w:rPr>
              <w:t>Aug – Sept 2010</w:t>
            </w:r>
            <w:r w:rsidRPr="00B57031">
              <w:rPr>
                <w:rFonts w:ascii="Calibri" w:eastAsia="Times New Roman" w:hAnsi="Calibri" w:cs="Arial"/>
                <w:color w:val="000000"/>
              </w:rPr>
              <w:tab/>
            </w:r>
            <w:r w:rsidRPr="00B57031">
              <w:rPr>
                <w:rFonts w:ascii="Calibri" w:eastAsia="Times New Roman" w:hAnsi="Calibri" w:cs="Arial"/>
                <w:b/>
                <w:bCs/>
                <w:color w:val="000000"/>
              </w:rPr>
              <w:t>Consultant</w:t>
            </w:r>
            <w:r w:rsidRPr="00B57031">
              <w:rPr>
                <w:rFonts w:ascii="Calibri" w:eastAsia="Times New Roman" w:hAnsi="Calibri" w:cs="Arial"/>
                <w:color w:val="000000"/>
              </w:rPr>
              <w:t xml:space="preserve"> – Youth Friendly Health services - develop the training module for health care providers in English on ‘Positive Youth Development’</w:t>
            </w:r>
          </w:p>
          <w:p w14:paraId="3525136B" w14:textId="77777777"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color w:val="000000"/>
              </w:rPr>
            </w:pPr>
            <w:r w:rsidRPr="00B57031">
              <w:rPr>
                <w:rFonts w:ascii="Calibri" w:eastAsia="Times New Roman" w:hAnsi="Calibri" w:cs="Arial"/>
                <w:color w:val="000000"/>
              </w:rPr>
              <w:t xml:space="preserve">March – May 2010 </w:t>
            </w:r>
            <w:r w:rsidRPr="00B57031">
              <w:rPr>
                <w:rFonts w:ascii="Calibri" w:eastAsia="Times New Roman" w:hAnsi="Calibri" w:cs="Arial"/>
                <w:color w:val="000000"/>
              </w:rPr>
              <w:tab/>
            </w:r>
            <w:r w:rsidRPr="00B57031">
              <w:rPr>
                <w:rFonts w:ascii="Calibri" w:eastAsia="Times New Roman" w:hAnsi="Calibri" w:cs="Arial"/>
                <w:b/>
                <w:bCs/>
                <w:color w:val="000000"/>
              </w:rPr>
              <w:t xml:space="preserve">Consultant </w:t>
            </w:r>
            <w:r w:rsidRPr="00B57031">
              <w:rPr>
                <w:rFonts w:ascii="Calibri" w:eastAsia="Times New Roman" w:hAnsi="Calibri" w:cs="Arial"/>
                <w:color w:val="000000"/>
              </w:rPr>
              <w:t xml:space="preserve">– Youth Friendly Health Services – member of a team from FHS reviewing the literature on YFHS and advising and training the Iraqi Ministry of Health team (from Baghdad and Irbil) on a package of services and mode of delivery. </w:t>
            </w:r>
          </w:p>
          <w:p w14:paraId="6A66B1CE" w14:textId="77777777" w:rsidR="00B57031" w:rsidRPr="00B57031" w:rsidRDefault="00B57031" w:rsidP="00B57031">
            <w:pPr>
              <w:spacing w:after="0" w:line="240" w:lineRule="auto"/>
              <w:ind w:left="2160" w:right="26" w:hanging="2160"/>
              <w:rPr>
                <w:rFonts w:ascii="Calibri" w:eastAsia="Times New Roman" w:hAnsi="Calibri" w:cs="Arial"/>
              </w:rPr>
            </w:pPr>
          </w:p>
          <w:p w14:paraId="00C0260C" w14:textId="77777777" w:rsidR="00B57031" w:rsidRPr="00B57031" w:rsidRDefault="00B57031" w:rsidP="00B57031">
            <w:pPr>
              <w:keepNext/>
              <w:tabs>
                <w:tab w:val="left" w:pos="-720"/>
              </w:tabs>
              <w:suppressAutoHyphens/>
              <w:spacing w:after="0" w:line="240" w:lineRule="auto"/>
              <w:ind w:left="709" w:right="26" w:hanging="709"/>
              <w:outlineLvl w:val="6"/>
              <w:rPr>
                <w:rFonts w:ascii="Calibri" w:eastAsia="Times New Roman" w:hAnsi="Calibri" w:cs="Arial"/>
                <w:b/>
                <w:bCs/>
                <w:color w:val="000000"/>
              </w:rPr>
            </w:pPr>
            <w:r w:rsidRPr="00B57031">
              <w:rPr>
                <w:rFonts w:ascii="Calibri" w:eastAsia="Times New Roman" w:hAnsi="Calibri" w:cs="Arial"/>
                <w:b/>
                <w:bCs/>
                <w:color w:val="000000"/>
              </w:rPr>
              <w:t>World Health Organization – Lebanon</w:t>
            </w:r>
          </w:p>
          <w:p w14:paraId="668057A6" w14:textId="77777777" w:rsidR="00B57031" w:rsidRPr="00B57031" w:rsidRDefault="00B57031" w:rsidP="00B57031">
            <w:pPr>
              <w:spacing w:after="0" w:line="240" w:lineRule="auto"/>
              <w:ind w:left="2160" w:right="26" w:hanging="2070"/>
              <w:rPr>
                <w:rFonts w:ascii="Calibri" w:eastAsia="Times New Roman" w:hAnsi="Calibri" w:cs="Arial"/>
                <w:color w:val="000000"/>
                <w:lang w:bidi="ar-LB"/>
              </w:rPr>
            </w:pPr>
            <w:r w:rsidRPr="00B57031">
              <w:rPr>
                <w:rFonts w:ascii="Calibri" w:eastAsia="Times New Roman" w:hAnsi="Calibri" w:cs="Arial"/>
                <w:color w:val="000000"/>
              </w:rPr>
              <w:t>April – July 2009</w:t>
            </w:r>
            <w:r w:rsidRPr="00B57031">
              <w:rPr>
                <w:rFonts w:ascii="Calibri" w:eastAsia="Times New Roman" w:hAnsi="Calibri" w:cs="Arial"/>
                <w:b/>
                <w:bCs/>
                <w:color w:val="000000"/>
              </w:rPr>
              <w:tab/>
              <w:t xml:space="preserve">Consultant – </w:t>
            </w:r>
            <w:r w:rsidRPr="00B57031">
              <w:rPr>
                <w:rFonts w:ascii="Calibri" w:eastAsia="Times New Roman" w:hAnsi="Calibri" w:cs="Arial"/>
                <w:color w:val="000000"/>
                <w:lang w:bidi="ar-LB"/>
              </w:rPr>
              <w:t xml:space="preserve">Enhancing understanding of risk and protective factors among adolescents: follow-up to the 2005 GSHS – Conduct and analyze focus groups with kids in 7-9 grades to further understand results of the 2005 GSHS and inform the next phase.  </w:t>
            </w:r>
          </w:p>
          <w:p w14:paraId="64AF6B79" w14:textId="77777777" w:rsidR="00B57031" w:rsidRPr="00B57031" w:rsidRDefault="00B57031" w:rsidP="00B57031">
            <w:pPr>
              <w:spacing w:after="0" w:line="240" w:lineRule="auto"/>
              <w:ind w:left="2160" w:right="26"/>
              <w:jc w:val="both"/>
              <w:rPr>
                <w:rFonts w:ascii="Calibri" w:eastAsia="Times New Roman" w:hAnsi="Calibri" w:cs="Times New Roman"/>
              </w:rPr>
            </w:pPr>
            <w:r w:rsidRPr="00B57031">
              <w:rPr>
                <w:rFonts w:ascii="Calibri" w:eastAsia="Times New Roman" w:hAnsi="Calibri" w:cs="Arial"/>
                <w:color w:val="000000"/>
                <w:u w:val="single"/>
                <w:lang w:val="fr-FR" w:bidi="ar-LB"/>
              </w:rPr>
              <w:t>Report:</w:t>
            </w:r>
            <w:r w:rsidRPr="00B57031">
              <w:rPr>
                <w:rFonts w:ascii="Calibri" w:eastAsia="Times New Roman" w:hAnsi="Calibri" w:cs="Arial"/>
                <w:color w:val="000000"/>
                <w:lang w:val="fr-FR" w:bidi="ar-LB"/>
              </w:rPr>
              <w:t xml:space="preserve"> Afifi RA &amp; Alaouie H.  </w:t>
            </w:r>
            <w:r w:rsidRPr="00B57031">
              <w:rPr>
                <w:rFonts w:ascii="Calibri" w:eastAsia="Times New Roman" w:hAnsi="Calibri" w:cs="Arial"/>
                <w:lang w:bidi="ar-LB"/>
              </w:rPr>
              <w:t xml:space="preserve">Enhancing understanding of risk &amp; protective factors among adolescents: Follow-up to the 2005 Lebanon Global School-based Health Survey - </w:t>
            </w:r>
            <w:r w:rsidRPr="00B57031">
              <w:rPr>
                <w:rFonts w:ascii="Calibri" w:eastAsia="Times New Roman" w:hAnsi="Calibri" w:cs="Arial"/>
              </w:rPr>
              <w:t xml:space="preserve">Report of Findings and Recommendations. August 2009. </w:t>
            </w:r>
          </w:p>
          <w:p w14:paraId="38BAE30A" w14:textId="77777777" w:rsidR="00B57031" w:rsidRPr="00B57031" w:rsidRDefault="00B57031" w:rsidP="00B57031">
            <w:pPr>
              <w:spacing w:after="0" w:line="240" w:lineRule="auto"/>
              <w:ind w:left="2160" w:right="26"/>
              <w:rPr>
                <w:rFonts w:ascii="Calibri" w:eastAsia="Times New Roman" w:hAnsi="Calibri" w:cs="Arial"/>
                <w:color w:val="000000"/>
                <w:u w:val="single"/>
                <w:lang w:bidi="ar-LB"/>
              </w:rPr>
            </w:pPr>
          </w:p>
          <w:p w14:paraId="74A4C78D" w14:textId="77777777" w:rsidR="00B57031" w:rsidRPr="00B57031" w:rsidRDefault="00B57031" w:rsidP="00B57031">
            <w:pPr>
              <w:keepNext/>
              <w:tabs>
                <w:tab w:val="left" w:pos="-720"/>
              </w:tabs>
              <w:suppressAutoHyphens/>
              <w:spacing w:after="0" w:line="240" w:lineRule="auto"/>
              <w:ind w:right="26"/>
              <w:outlineLvl w:val="6"/>
              <w:rPr>
                <w:rFonts w:ascii="Calibri" w:eastAsia="Times New Roman" w:hAnsi="Calibri" w:cs="Arial"/>
                <w:b/>
                <w:bCs/>
                <w:color w:val="000000"/>
              </w:rPr>
            </w:pPr>
            <w:r w:rsidRPr="00B57031">
              <w:rPr>
                <w:rFonts w:ascii="Calibri" w:eastAsia="Times New Roman" w:hAnsi="Calibri" w:cs="Arial"/>
                <w:b/>
                <w:bCs/>
                <w:color w:val="000000"/>
              </w:rPr>
              <w:t>World Health Organization – Department of Child and Adolescent Health, Geneva</w:t>
            </w:r>
          </w:p>
          <w:p w14:paraId="70887304" w14:textId="77777777" w:rsidR="00B57031" w:rsidRPr="00B57031" w:rsidRDefault="00B57031" w:rsidP="00B57031">
            <w:pPr>
              <w:keepNext/>
              <w:tabs>
                <w:tab w:val="left" w:pos="-720"/>
              </w:tabs>
              <w:suppressAutoHyphens/>
              <w:spacing w:after="0" w:line="240" w:lineRule="auto"/>
              <w:ind w:left="709" w:right="26" w:hanging="709"/>
              <w:outlineLvl w:val="6"/>
              <w:rPr>
                <w:rFonts w:ascii="Calibri" w:eastAsia="Times New Roman" w:hAnsi="Calibri" w:cs="Arial"/>
                <w:b/>
                <w:bCs/>
                <w:color w:val="000000"/>
              </w:rPr>
            </w:pPr>
            <w:r w:rsidRPr="00B57031">
              <w:rPr>
                <w:rFonts w:ascii="Calibri" w:eastAsia="Times New Roman" w:hAnsi="Calibri" w:cs="Arial"/>
                <w:bCs/>
                <w:color w:val="000000"/>
              </w:rPr>
              <w:t>March 2006-March 2008</w:t>
            </w:r>
            <w:r w:rsidRPr="00B57031">
              <w:rPr>
                <w:rFonts w:ascii="Calibri" w:eastAsia="Times New Roman" w:hAnsi="Calibri" w:cs="Arial"/>
                <w:b/>
                <w:bCs/>
                <w:color w:val="000000"/>
              </w:rPr>
              <w:t xml:space="preserve">         Technical Steering Committee member</w:t>
            </w:r>
          </w:p>
          <w:p w14:paraId="3DB157F7" w14:textId="77777777" w:rsidR="00B57031" w:rsidRPr="00B57031" w:rsidRDefault="00B57031" w:rsidP="00B57031">
            <w:pPr>
              <w:spacing w:after="0" w:line="240" w:lineRule="auto"/>
              <w:ind w:left="2160" w:right="26" w:hanging="2160"/>
              <w:rPr>
                <w:rFonts w:ascii="Calibri" w:eastAsia="Times New Roman" w:hAnsi="Calibri" w:cs="Arial"/>
              </w:rPr>
            </w:pPr>
          </w:p>
          <w:p w14:paraId="57886DC7" w14:textId="77777777" w:rsidR="00B57031" w:rsidRPr="00B57031" w:rsidRDefault="00B57031" w:rsidP="00B57031">
            <w:pPr>
              <w:keepNext/>
              <w:tabs>
                <w:tab w:val="left" w:pos="-720"/>
              </w:tabs>
              <w:suppressAutoHyphens/>
              <w:spacing w:after="0" w:line="240" w:lineRule="auto"/>
              <w:ind w:left="709" w:right="26" w:hanging="709"/>
              <w:outlineLvl w:val="6"/>
              <w:rPr>
                <w:rFonts w:ascii="Calibri" w:eastAsia="Times New Roman" w:hAnsi="Calibri" w:cs="Arial"/>
                <w:b/>
                <w:bCs/>
                <w:color w:val="000000"/>
              </w:rPr>
            </w:pPr>
            <w:r w:rsidRPr="00B57031">
              <w:rPr>
                <w:rFonts w:ascii="Calibri" w:eastAsia="Times New Roman" w:hAnsi="Calibri" w:cs="Arial"/>
                <w:b/>
                <w:bCs/>
                <w:color w:val="000000"/>
              </w:rPr>
              <w:t>World Health Organization – Lebanon (*)</w:t>
            </w:r>
          </w:p>
          <w:p w14:paraId="27E85D56" w14:textId="77777777" w:rsidR="00B57031" w:rsidRPr="00B57031" w:rsidRDefault="00086A3E" w:rsidP="00B57031">
            <w:pPr>
              <w:keepNext/>
              <w:tabs>
                <w:tab w:val="left" w:pos="-720"/>
              </w:tabs>
              <w:suppressAutoHyphens/>
              <w:spacing w:after="0" w:line="240" w:lineRule="auto"/>
              <w:ind w:left="2160" w:right="26" w:hanging="2160"/>
              <w:outlineLvl w:val="6"/>
              <w:rPr>
                <w:rFonts w:ascii="Calibri" w:eastAsia="Times New Roman" w:hAnsi="Calibri" w:cs="Arial"/>
                <w:bCs/>
                <w:color w:val="000000"/>
              </w:rPr>
            </w:pPr>
            <w:r>
              <w:rPr>
                <w:rFonts w:ascii="Calibri" w:eastAsia="Times New Roman" w:hAnsi="Calibri" w:cs="Arial"/>
                <w:bCs/>
                <w:color w:val="000000"/>
              </w:rPr>
              <w:t>Mar– July 2008</w:t>
            </w:r>
            <w:r>
              <w:rPr>
                <w:rFonts w:ascii="Calibri" w:eastAsia="Times New Roman" w:hAnsi="Calibri" w:cs="Arial"/>
                <w:bCs/>
                <w:color w:val="000000"/>
              </w:rPr>
              <w:tab/>
            </w:r>
            <w:r w:rsidR="00B57031" w:rsidRPr="00B57031">
              <w:rPr>
                <w:rFonts w:ascii="Calibri" w:eastAsia="Times New Roman" w:hAnsi="Calibri" w:cs="Arial"/>
                <w:b/>
                <w:color w:val="000000"/>
              </w:rPr>
              <w:t>Co-</w:t>
            </w:r>
            <w:r w:rsidR="00B57031" w:rsidRPr="00B57031">
              <w:rPr>
                <w:rFonts w:ascii="Calibri" w:eastAsia="Times New Roman" w:hAnsi="Calibri" w:cs="Arial"/>
                <w:b/>
                <w:bCs/>
                <w:color w:val="000000"/>
              </w:rPr>
              <w:t>Consultant</w:t>
            </w:r>
            <w:r w:rsidR="00B57031" w:rsidRPr="00B57031">
              <w:rPr>
                <w:rFonts w:ascii="Calibri" w:eastAsia="Times New Roman" w:hAnsi="Calibri" w:cs="Arial"/>
                <w:bCs/>
                <w:color w:val="000000"/>
              </w:rPr>
              <w:t xml:space="preserve"> – Analysis and write-up jointly with Dr. Ziyad Mahfoud of report on pilot phase of the Health E-learning Project in Lebanon.</w:t>
            </w:r>
          </w:p>
          <w:p w14:paraId="18517141" w14:textId="77777777" w:rsidR="00B57031" w:rsidRPr="00B57031" w:rsidRDefault="00B57031" w:rsidP="00B57031">
            <w:pPr>
              <w:spacing w:after="0" w:line="240" w:lineRule="auto"/>
              <w:ind w:left="2160" w:right="26"/>
              <w:rPr>
                <w:rFonts w:ascii="Calibri" w:eastAsia="Times New Roman" w:hAnsi="Calibri" w:cs="Arial"/>
                <w:bCs/>
                <w:color w:val="000000"/>
              </w:rPr>
            </w:pPr>
            <w:r w:rsidRPr="00B57031">
              <w:rPr>
                <w:rFonts w:ascii="Calibri" w:eastAsia="Times New Roman" w:hAnsi="Calibri" w:cs="Arial"/>
                <w:color w:val="000000"/>
                <w:u w:val="single"/>
              </w:rPr>
              <w:t>Report:</w:t>
            </w:r>
            <w:r w:rsidRPr="00B57031">
              <w:rPr>
                <w:rFonts w:ascii="Calibri" w:eastAsia="Times New Roman" w:hAnsi="Calibri" w:cs="Arial"/>
                <w:color w:val="000000"/>
              </w:rPr>
              <w:t xml:space="preserve"> </w:t>
            </w:r>
            <w:r w:rsidRPr="00B57031">
              <w:rPr>
                <w:rFonts w:ascii="Calibri" w:eastAsia="Times New Roman" w:hAnsi="Calibri" w:cs="Arial"/>
                <w:bCs/>
                <w:color w:val="000000"/>
              </w:rPr>
              <w:t>Evaluation of the pilot phase of the Health Academy E-learning Project, Lebanon 2008</w:t>
            </w:r>
            <w:r w:rsidRPr="00B57031">
              <w:rPr>
                <w:rFonts w:ascii="Calibri" w:eastAsia="Times New Roman" w:hAnsi="Calibri" w:cs="Arial"/>
                <w:color w:val="000000"/>
              </w:rPr>
              <w:t xml:space="preserve"> </w:t>
            </w:r>
          </w:p>
          <w:p w14:paraId="07728942" w14:textId="77777777"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ab/>
            </w:r>
            <w:r w:rsidRPr="00B57031">
              <w:rPr>
                <w:rFonts w:ascii="Calibri" w:eastAsia="Times New Roman" w:hAnsi="Calibri" w:cs="Arial"/>
                <w:color w:val="000000"/>
              </w:rPr>
              <w:tab/>
            </w:r>
            <w:r w:rsidRPr="00B57031">
              <w:rPr>
                <w:rFonts w:ascii="Calibri" w:eastAsia="Times New Roman" w:hAnsi="Calibri" w:cs="Arial"/>
                <w:color w:val="000000"/>
              </w:rPr>
              <w:tab/>
            </w:r>
          </w:p>
          <w:p w14:paraId="500856C2" w14:textId="77777777" w:rsidR="00B57031" w:rsidRPr="00B57031" w:rsidRDefault="00B57031" w:rsidP="00B57031">
            <w:pPr>
              <w:keepNext/>
              <w:tabs>
                <w:tab w:val="left" w:pos="-720"/>
              </w:tabs>
              <w:suppressAutoHyphens/>
              <w:spacing w:after="0" w:line="240" w:lineRule="auto"/>
              <w:ind w:left="709" w:right="26" w:hanging="709"/>
              <w:outlineLvl w:val="6"/>
              <w:rPr>
                <w:rFonts w:ascii="Calibri" w:eastAsia="Times New Roman" w:hAnsi="Calibri" w:cs="Arial"/>
                <w:b/>
                <w:bCs/>
                <w:color w:val="000000"/>
              </w:rPr>
            </w:pPr>
            <w:r w:rsidRPr="00B57031">
              <w:rPr>
                <w:rFonts w:ascii="Calibri" w:eastAsia="Times New Roman" w:hAnsi="Calibri" w:cs="Arial"/>
                <w:b/>
                <w:bCs/>
                <w:color w:val="000000"/>
              </w:rPr>
              <w:t xml:space="preserve">ESCWA – Lebanon </w:t>
            </w:r>
          </w:p>
          <w:p w14:paraId="6AF529A4" w14:textId="77777777" w:rsidR="00B57031" w:rsidRPr="00B57031" w:rsidRDefault="00B57031" w:rsidP="00B57031">
            <w:pPr>
              <w:spacing w:after="0" w:line="240" w:lineRule="auto"/>
              <w:ind w:left="2160" w:right="26" w:hanging="2160"/>
              <w:rPr>
                <w:rFonts w:ascii="Calibri" w:eastAsia="Times New Roman" w:hAnsi="Calibri" w:cs="Arial"/>
                <w:color w:val="000000"/>
              </w:rPr>
            </w:pPr>
            <w:r w:rsidRPr="00B57031">
              <w:rPr>
                <w:rFonts w:ascii="Calibri" w:eastAsia="Times New Roman" w:hAnsi="Calibri" w:cs="Arial"/>
                <w:color w:val="000000"/>
              </w:rPr>
              <w:t>Dec 2006-Feb 2007</w:t>
            </w:r>
            <w:r w:rsidRPr="00B57031">
              <w:rPr>
                <w:rFonts w:ascii="Calibri" w:eastAsia="Times New Roman" w:hAnsi="Calibri" w:cs="Arial"/>
                <w:color w:val="000000"/>
              </w:rPr>
              <w:tab/>
            </w:r>
            <w:r w:rsidRPr="00B57031">
              <w:rPr>
                <w:rFonts w:ascii="Calibri" w:eastAsia="Times New Roman" w:hAnsi="Calibri" w:cs="Arial"/>
                <w:b/>
                <w:bCs/>
                <w:color w:val="000000"/>
              </w:rPr>
              <w:t xml:space="preserve">Consultant – </w:t>
            </w:r>
            <w:r w:rsidRPr="00B57031">
              <w:rPr>
                <w:rFonts w:ascii="Calibri" w:eastAsia="Times New Roman" w:hAnsi="Calibri" w:cs="Arial"/>
                <w:color w:val="000000"/>
              </w:rPr>
              <w:t>Youth health in the Arab region – chapter in the 2007 Regional Millennium Development Goals Report for Arab Countries</w:t>
            </w:r>
          </w:p>
          <w:p w14:paraId="5A4B5843" w14:textId="77777777" w:rsidR="00B57031" w:rsidRPr="00B57031" w:rsidRDefault="00B57031" w:rsidP="00B57031">
            <w:pPr>
              <w:spacing w:after="0" w:line="240" w:lineRule="auto"/>
              <w:ind w:left="2160" w:right="26" w:hanging="2160"/>
              <w:rPr>
                <w:rFonts w:ascii="Calibri" w:eastAsia="Times New Roman" w:hAnsi="Calibri" w:cs="Arial"/>
              </w:rPr>
            </w:pPr>
          </w:p>
          <w:p w14:paraId="1785DA89" w14:textId="77777777" w:rsidR="00B57031" w:rsidRPr="00B57031" w:rsidRDefault="00B57031" w:rsidP="00B57031">
            <w:pPr>
              <w:keepNext/>
              <w:tabs>
                <w:tab w:val="left" w:pos="-720"/>
              </w:tabs>
              <w:suppressAutoHyphens/>
              <w:spacing w:after="0" w:line="240" w:lineRule="auto"/>
              <w:ind w:left="1429" w:right="26" w:hanging="1429"/>
              <w:outlineLvl w:val="6"/>
              <w:rPr>
                <w:rFonts w:ascii="Calibri" w:eastAsia="Times New Roman" w:hAnsi="Calibri" w:cs="Arial"/>
                <w:b/>
                <w:bCs/>
                <w:color w:val="000000"/>
              </w:rPr>
            </w:pPr>
            <w:r w:rsidRPr="00B57031">
              <w:rPr>
                <w:rFonts w:ascii="Calibri" w:eastAsia="Times New Roman" w:hAnsi="Calibri" w:cs="Arial"/>
                <w:b/>
                <w:bCs/>
                <w:color w:val="000000"/>
              </w:rPr>
              <w:t>World Health Organization – Lebanon</w:t>
            </w:r>
          </w:p>
          <w:p w14:paraId="051D653B" w14:textId="77777777" w:rsidR="00B57031" w:rsidRPr="00B57031" w:rsidRDefault="00B57031" w:rsidP="00B57031">
            <w:pPr>
              <w:spacing w:after="0" w:line="240" w:lineRule="auto"/>
              <w:ind w:left="2160" w:right="26" w:hanging="2160"/>
              <w:rPr>
                <w:rFonts w:ascii="Calibri" w:eastAsia="Times New Roman" w:hAnsi="Calibri" w:cs="Arial"/>
                <w:color w:val="000000"/>
              </w:rPr>
            </w:pPr>
            <w:r w:rsidRPr="00B57031">
              <w:rPr>
                <w:rFonts w:ascii="Calibri" w:eastAsia="Times New Roman" w:hAnsi="Calibri" w:cs="Arial"/>
                <w:color w:val="000000"/>
              </w:rPr>
              <w:lastRenderedPageBreak/>
              <w:t>Dec 2005– Dec 2006</w:t>
            </w:r>
            <w:r w:rsidRPr="00B57031">
              <w:rPr>
                <w:rFonts w:ascii="Calibri" w:eastAsia="Times New Roman" w:hAnsi="Calibri" w:cs="Arial"/>
                <w:color w:val="000000"/>
              </w:rPr>
              <w:tab/>
            </w:r>
            <w:r w:rsidRPr="00B57031">
              <w:rPr>
                <w:rFonts w:ascii="Calibri" w:eastAsia="Times New Roman" w:hAnsi="Calibri" w:cs="Arial"/>
                <w:b/>
                <w:bCs/>
                <w:color w:val="000000"/>
              </w:rPr>
              <w:t>Consultant</w:t>
            </w:r>
            <w:r w:rsidRPr="00B57031">
              <w:rPr>
                <w:rFonts w:ascii="Calibri" w:eastAsia="Times New Roman" w:hAnsi="Calibri" w:cs="Arial"/>
                <w:color w:val="000000"/>
              </w:rPr>
              <w:t xml:space="preserve"> – Analysis and write-up of report on the 2005 Global School Health Survey</w:t>
            </w:r>
            <w:r w:rsidRPr="00B57031">
              <w:rPr>
                <w:rFonts w:ascii="Calibri" w:eastAsia="Times New Roman" w:hAnsi="Calibri" w:cs="Arial"/>
                <w:color w:val="000000"/>
              </w:rPr>
              <w:tab/>
              <w:t>.</w:t>
            </w:r>
          </w:p>
          <w:p w14:paraId="53C14965" w14:textId="77777777" w:rsidR="00B57031" w:rsidRPr="00B57031" w:rsidRDefault="00B57031" w:rsidP="00B57031">
            <w:pPr>
              <w:spacing w:after="0" w:line="240" w:lineRule="auto"/>
              <w:ind w:left="2160" w:right="26"/>
              <w:rPr>
                <w:rFonts w:ascii="Calibri" w:eastAsia="Times New Roman" w:hAnsi="Calibri" w:cs="Arial"/>
                <w:color w:val="000000"/>
              </w:rPr>
            </w:pPr>
            <w:r w:rsidRPr="00B57031">
              <w:rPr>
                <w:rFonts w:ascii="Calibri" w:eastAsia="Times New Roman" w:hAnsi="Calibri" w:cs="Arial"/>
                <w:color w:val="000000"/>
                <w:u w:val="single"/>
              </w:rPr>
              <w:t>Report:</w:t>
            </w:r>
            <w:r w:rsidRPr="00B57031">
              <w:rPr>
                <w:rFonts w:ascii="Calibri" w:eastAsia="Times New Roman" w:hAnsi="Calibri" w:cs="Arial"/>
                <w:color w:val="000000"/>
              </w:rPr>
              <w:t xml:space="preserve">  GSHS Country Report: Lebanon 2005: Global School-Based Student Health Survey</w:t>
            </w:r>
          </w:p>
          <w:p w14:paraId="3929940A" w14:textId="77777777" w:rsidR="00B57031" w:rsidRPr="00B57031" w:rsidRDefault="00B57031" w:rsidP="00B57031">
            <w:pPr>
              <w:spacing w:after="0" w:line="240" w:lineRule="auto"/>
              <w:ind w:left="720" w:right="26" w:hanging="720"/>
              <w:rPr>
                <w:rFonts w:ascii="Calibri" w:eastAsia="Times New Roman" w:hAnsi="Calibri" w:cs="Arial"/>
                <w:color w:val="000000"/>
              </w:rPr>
            </w:pPr>
          </w:p>
          <w:p w14:paraId="0B211023" w14:textId="77777777" w:rsidR="00B57031" w:rsidRPr="00B57031" w:rsidRDefault="00B57031" w:rsidP="00B57031">
            <w:pPr>
              <w:keepNext/>
              <w:tabs>
                <w:tab w:val="left" w:pos="-720"/>
              </w:tabs>
              <w:suppressAutoHyphens/>
              <w:spacing w:after="0" w:line="240" w:lineRule="auto"/>
              <w:ind w:left="709" w:right="26" w:hanging="709"/>
              <w:outlineLvl w:val="6"/>
              <w:rPr>
                <w:rFonts w:ascii="Calibri" w:eastAsia="Times New Roman" w:hAnsi="Calibri" w:cs="Arial"/>
                <w:b/>
                <w:bCs/>
                <w:color w:val="000000"/>
              </w:rPr>
            </w:pPr>
            <w:r w:rsidRPr="00B57031">
              <w:rPr>
                <w:rFonts w:ascii="Calibri" w:eastAsia="Times New Roman" w:hAnsi="Calibri" w:cs="Arial"/>
                <w:b/>
                <w:bCs/>
                <w:color w:val="000000"/>
              </w:rPr>
              <w:t>Arab Resource Collective – Lebanon</w:t>
            </w:r>
          </w:p>
          <w:p w14:paraId="0E74D3A7" w14:textId="77777777" w:rsidR="00B57031" w:rsidRPr="00B57031" w:rsidRDefault="00B57031" w:rsidP="00B57031">
            <w:pPr>
              <w:spacing w:after="0" w:line="240" w:lineRule="auto"/>
              <w:ind w:left="2160" w:right="26" w:hanging="2160"/>
              <w:rPr>
                <w:rFonts w:ascii="Calibri" w:eastAsia="Times New Roman" w:hAnsi="Calibri" w:cs="Arial"/>
                <w:color w:val="000000"/>
              </w:rPr>
            </w:pPr>
            <w:r w:rsidRPr="00B57031">
              <w:rPr>
                <w:rFonts w:ascii="Calibri" w:eastAsia="Times New Roman" w:hAnsi="Calibri" w:cs="Arial"/>
                <w:color w:val="000000"/>
              </w:rPr>
              <w:t>Nov 2005–Nov 2006</w:t>
            </w:r>
            <w:r w:rsidRPr="00B57031">
              <w:rPr>
                <w:rFonts w:ascii="Calibri" w:eastAsia="Times New Roman" w:hAnsi="Calibri" w:cs="Arial"/>
                <w:color w:val="000000"/>
              </w:rPr>
              <w:tab/>
            </w:r>
            <w:r w:rsidRPr="00B57031">
              <w:rPr>
                <w:rFonts w:ascii="Calibri" w:eastAsia="Times New Roman" w:hAnsi="Calibri" w:cs="Arial"/>
                <w:b/>
                <w:bCs/>
                <w:color w:val="000000"/>
              </w:rPr>
              <w:t xml:space="preserve">Consultant – </w:t>
            </w:r>
            <w:r w:rsidRPr="00B57031">
              <w:rPr>
                <w:rFonts w:ascii="Calibri" w:eastAsia="Times New Roman" w:hAnsi="Calibri" w:cs="Arial"/>
                <w:color w:val="000000"/>
              </w:rPr>
              <w:t xml:space="preserve">Mental Health of Youth project entitled: “resources on Mental Health for a New Generation in the Arab region” </w:t>
            </w:r>
          </w:p>
          <w:p w14:paraId="32E86557" w14:textId="77777777" w:rsidR="00B57031" w:rsidRPr="00B57031" w:rsidRDefault="00B57031" w:rsidP="00B57031">
            <w:pPr>
              <w:spacing w:after="0" w:line="240" w:lineRule="auto"/>
              <w:ind w:left="2160" w:right="26" w:hanging="2160"/>
              <w:rPr>
                <w:rFonts w:ascii="Calibri" w:eastAsia="Times New Roman" w:hAnsi="Calibri" w:cs="Arial"/>
                <w:color w:val="000000"/>
              </w:rPr>
            </w:pPr>
          </w:p>
          <w:p w14:paraId="188492E0" w14:textId="77777777" w:rsidR="00B57031" w:rsidRPr="00B57031" w:rsidRDefault="00B57031" w:rsidP="00B57031">
            <w:pPr>
              <w:keepNext/>
              <w:tabs>
                <w:tab w:val="left" w:pos="-720"/>
              </w:tabs>
              <w:suppressAutoHyphens/>
              <w:spacing w:after="0" w:line="240" w:lineRule="auto"/>
              <w:ind w:right="26"/>
              <w:outlineLvl w:val="6"/>
              <w:rPr>
                <w:rFonts w:ascii="Calibri" w:eastAsia="Times New Roman" w:hAnsi="Calibri" w:cs="Arial"/>
                <w:b/>
                <w:bCs/>
                <w:color w:val="000000"/>
              </w:rPr>
            </w:pPr>
            <w:r w:rsidRPr="00B57031">
              <w:rPr>
                <w:rFonts w:ascii="Calibri" w:eastAsia="Times New Roman" w:hAnsi="Calibri" w:cs="Arial"/>
                <w:b/>
                <w:bCs/>
                <w:color w:val="000000"/>
              </w:rPr>
              <w:t>Developmental Action without Borders ‘</w:t>
            </w:r>
            <w:proofErr w:type="spellStart"/>
            <w:r w:rsidRPr="00B57031">
              <w:rPr>
                <w:rFonts w:ascii="Calibri" w:eastAsia="Times New Roman" w:hAnsi="Calibri" w:cs="Arial"/>
                <w:b/>
                <w:bCs/>
                <w:color w:val="000000"/>
              </w:rPr>
              <w:t>Nabaa</w:t>
            </w:r>
            <w:proofErr w:type="spellEnd"/>
            <w:r w:rsidRPr="00B57031">
              <w:rPr>
                <w:rFonts w:ascii="Calibri" w:eastAsia="Times New Roman" w:hAnsi="Calibri" w:cs="Arial"/>
                <w:b/>
                <w:bCs/>
                <w:color w:val="000000"/>
              </w:rPr>
              <w:t>’ – Saida, Lebanon</w:t>
            </w:r>
          </w:p>
          <w:p w14:paraId="31034DCE" w14:textId="77777777"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color w:val="000000"/>
              </w:rPr>
            </w:pPr>
            <w:r w:rsidRPr="00B57031">
              <w:rPr>
                <w:rFonts w:ascii="Calibri" w:eastAsia="Times New Roman" w:hAnsi="Calibri" w:cs="Arial"/>
                <w:color w:val="000000"/>
              </w:rPr>
              <w:t>Nov 2005-Apr 2006</w:t>
            </w:r>
            <w:r w:rsidRPr="00B57031">
              <w:rPr>
                <w:rFonts w:ascii="Calibri" w:eastAsia="Times New Roman" w:hAnsi="Calibri" w:cs="Arial"/>
                <w:color w:val="000000"/>
              </w:rPr>
              <w:tab/>
            </w:r>
            <w:r w:rsidRPr="00B57031">
              <w:rPr>
                <w:rFonts w:ascii="Calibri" w:eastAsia="Times New Roman" w:hAnsi="Calibri" w:cs="Arial"/>
                <w:b/>
                <w:bCs/>
                <w:color w:val="000000"/>
              </w:rPr>
              <w:t>Consultant</w:t>
            </w:r>
            <w:r w:rsidRPr="00B57031">
              <w:rPr>
                <w:rFonts w:ascii="Calibri" w:eastAsia="Times New Roman" w:hAnsi="Calibri" w:cs="Arial"/>
                <w:color w:val="000000"/>
              </w:rPr>
              <w:t xml:space="preserve"> – needs assessment (qualitative assessment of health and social issues of youth living in Old Saida)</w:t>
            </w:r>
          </w:p>
          <w:p w14:paraId="66CC94AD" w14:textId="77777777" w:rsidR="00B57031" w:rsidRPr="00B57031" w:rsidRDefault="00B57031" w:rsidP="00B57031">
            <w:pPr>
              <w:spacing w:after="0" w:line="240" w:lineRule="auto"/>
              <w:rPr>
                <w:rFonts w:ascii="Times New Roman" w:eastAsia="Times New Roman" w:hAnsi="Times New Roman" w:cs="Times New Roman"/>
                <w:sz w:val="24"/>
                <w:szCs w:val="28"/>
              </w:rPr>
            </w:pPr>
          </w:p>
          <w:p w14:paraId="51709D91" w14:textId="77777777" w:rsidR="00B57031" w:rsidRPr="00B57031" w:rsidRDefault="00B57031" w:rsidP="00B57031">
            <w:pPr>
              <w:keepNext/>
              <w:tabs>
                <w:tab w:val="left" w:pos="-720"/>
              </w:tabs>
              <w:suppressAutoHyphens/>
              <w:spacing w:after="0" w:line="240" w:lineRule="auto"/>
              <w:ind w:left="709" w:right="26" w:hanging="709"/>
              <w:outlineLvl w:val="6"/>
              <w:rPr>
                <w:rFonts w:ascii="Calibri" w:eastAsia="Times New Roman" w:hAnsi="Calibri" w:cs="Arial"/>
                <w:b/>
                <w:bCs/>
                <w:color w:val="000000"/>
              </w:rPr>
            </w:pPr>
            <w:r w:rsidRPr="00B57031">
              <w:rPr>
                <w:rFonts w:ascii="Calibri" w:eastAsia="Times New Roman" w:hAnsi="Calibri" w:cs="Arial"/>
                <w:b/>
                <w:bCs/>
                <w:color w:val="000000"/>
              </w:rPr>
              <w:t>World Health Organization – EMRO</w:t>
            </w:r>
          </w:p>
          <w:p w14:paraId="6859B304" w14:textId="77777777" w:rsidR="00B57031" w:rsidRPr="00B57031" w:rsidRDefault="00B57031" w:rsidP="00B57031">
            <w:pPr>
              <w:spacing w:after="0" w:line="240" w:lineRule="auto"/>
              <w:ind w:left="2160" w:right="26" w:hanging="2160"/>
              <w:rPr>
                <w:rFonts w:ascii="Calibri" w:eastAsia="Times New Roman" w:hAnsi="Calibri" w:cs="Arial"/>
                <w:color w:val="000000"/>
              </w:rPr>
            </w:pPr>
            <w:r w:rsidRPr="00B57031">
              <w:rPr>
                <w:rFonts w:ascii="Calibri" w:eastAsia="Times New Roman" w:hAnsi="Calibri" w:cs="Arial"/>
                <w:color w:val="000000"/>
              </w:rPr>
              <w:t>Dec 26-28, 2005</w:t>
            </w:r>
            <w:r w:rsidRPr="00B57031">
              <w:rPr>
                <w:rFonts w:ascii="Calibri" w:eastAsia="Times New Roman" w:hAnsi="Calibri" w:cs="Arial"/>
                <w:color w:val="000000"/>
              </w:rPr>
              <w:tab/>
            </w:r>
            <w:r w:rsidRPr="00B57031">
              <w:rPr>
                <w:rFonts w:ascii="Calibri" w:eastAsia="Times New Roman" w:hAnsi="Calibri" w:cs="Arial"/>
                <w:b/>
                <w:bCs/>
                <w:color w:val="000000"/>
              </w:rPr>
              <w:t>Temporary Advisor –</w:t>
            </w:r>
            <w:r w:rsidRPr="00B57031">
              <w:rPr>
                <w:rFonts w:ascii="Calibri" w:eastAsia="Times New Roman" w:hAnsi="Calibri" w:cs="Arial"/>
                <w:color w:val="000000"/>
              </w:rPr>
              <w:t xml:space="preserve">Roundtable Discussion on Promoting Adolescent Health and Development, Manama, Bahrain.  Also presented on the situation of youth in Lebanon. </w:t>
            </w:r>
          </w:p>
          <w:p w14:paraId="54359D82" w14:textId="77777777" w:rsidR="00B57031" w:rsidRPr="00B57031" w:rsidRDefault="00B57031" w:rsidP="00B57031">
            <w:pPr>
              <w:spacing w:after="0" w:line="240" w:lineRule="auto"/>
              <w:ind w:left="2160" w:right="26" w:hanging="2160"/>
              <w:rPr>
                <w:rFonts w:ascii="Calibri" w:eastAsia="Times New Roman" w:hAnsi="Calibri" w:cs="Arial"/>
                <w:color w:val="000000"/>
              </w:rPr>
            </w:pPr>
          </w:p>
          <w:p w14:paraId="27E86423" w14:textId="77777777" w:rsidR="00B57031" w:rsidRPr="00B57031" w:rsidRDefault="00B57031" w:rsidP="00B57031">
            <w:pPr>
              <w:spacing w:after="0" w:line="240" w:lineRule="auto"/>
              <w:ind w:left="2160" w:right="26" w:hanging="2070"/>
              <w:rPr>
                <w:rFonts w:ascii="Calibri" w:eastAsia="Times New Roman" w:hAnsi="Calibri" w:cs="Arial"/>
                <w:b/>
                <w:color w:val="000000"/>
              </w:rPr>
            </w:pPr>
            <w:r w:rsidRPr="00B57031">
              <w:rPr>
                <w:rFonts w:ascii="Calibri" w:eastAsia="Times New Roman" w:hAnsi="Calibri" w:cs="Arial"/>
                <w:b/>
                <w:color w:val="000000"/>
              </w:rPr>
              <w:t xml:space="preserve">UNFPA </w:t>
            </w:r>
          </w:p>
          <w:p w14:paraId="19565960" w14:textId="77777777" w:rsidR="00B57031" w:rsidRPr="00B57031" w:rsidRDefault="00B57031" w:rsidP="00B57031">
            <w:pPr>
              <w:spacing w:after="0" w:line="240" w:lineRule="auto"/>
              <w:ind w:left="2160" w:right="26" w:hanging="2070"/>
              <w:rPr>
                <w:rFonts w:ascii="Calibri" w:eastAsia="Times New Roman" w:hAnsi="Calibri" w:cs="Arial"/>
                <w:bCs/>
                <w:color w:val="000000"/>
              </w:rPr>
            </w:pPr>
            <w:r w:rsidRPr="00B57031">
              <w:rPr>
                <w:rFonts w:ascii="Calibri" w:eastAsia="Times New Roman" w:hAnsi="Calibri" w:cs="Arial"/>
                <w:bCs/>
                <w:color w:val="000000"/>
              </w:rPr>
              <w:t>Nov 2004 – Aug 2005</w:t>
            </w:r>
            <w:r w:rsidRPr="00B57031">
              <w:rPr>
                <w:rFonts w:ascii="Calibri" w:eastAsia="Times New Roman" w:hAnsi="Calibri" w:cs="Arial"/>
                <w:b/>
                <w:bCs/>
                <w:color w:val="000000"/>
              </w:rPr>
              <w:tab/>
            </w:r>
            <w:r w:rsidRPr="00B57031">
              <w:rPr>
                <w:rFonts w:ascii="Calibri" w:eastAsia="Times New Roman" w:hAnsi="Calibri" w:cs="Arial"/>
                <w:b/>
                <w:color w:val="000000"/>
              </w:rPr>
              <w:t>Consultant</w:t>
            </w:r>
            <w:r w:rsidRPr="00B57031">
              <w:rPr>
                <w:rFonts w:ascii="Calibri" w:eastAsia="Times New Roman" w:hAnsi="Calibri" w:cs="Arial"/>
                <w:bCs/>
                <w:color w:val="000000"/>
              </w:rPr>
              <w:t xml:space="preserve">, qualitative analysis of middle and secondary school teacher attitudes towards sexual education and gender issues. </w:t>
            </w:r>
          </w:p>
          <w:p w14:paraId="20AF765E" w14:textId="77777777" w:rsidR="00B57031" w:rsidRPr="00B57031" w:rsidRDefault="00B57031" w:rsidP="00B57031">
            <w:pPr>
              <w:spacing w:after="0" w:line="240" w:lineRule="auto"/>
              <w:ind w:left="2160" w:right="26" w:hanging="2070"/>
              <w:rPr>
                <w:rFonts w:ascii="Calibri" w:eastAsia="Times New Roman" w:hAnsi="Calibri" w:cs="Arial"/>
                <w:bCs/>
                <w:color w:val="000000"/>
              </w:rPr>
            </w:pPr>
            <w:r w:rsidRPr="00B57031">
              <w:rPr>
                <w:rFonts w:ascii="Calibri" w:eastAsia="Times New Roman" w:hAnsi="Calibri" w:cs="Arial"/>
                <w:bCs/>
                <w:color w:val="000000"/>
              </w:rPr>
              <w:tab/>
            </w:r>
            <w:r w:rsidRPr="00B57031">
              <w:rPr>
                <w:rFonts w:ascii="Calibri" w:eastAsia="Times New Roman" w:hAnsi="Calibri" w:cs="Arial"/>
                <w:bCs/>
                <w:color w:val="000000"/>
              </w:rPr>
              <w:tab/>
              <w:t xml:space="preserve"> </w:t>
            </w:r>
            <w:r w:rsidRPr="00B57031">
              <w:rPr>
                <w:rFonts w:ascii="Calibri" w:eastAsia="Times New Roman" w:hAnsi="Calibri" w:cs="Arial"/>
                <w:bCs/>
                <w:color w:val="000000"/>
              </w:rPr>
              <w:tab/>
            </w:r>
            <w:r w:rsidRPr="00B57031">
              <w:rPr>
                <w:rFonts w:ascii="Calibri" w:eastAsia="Times New Roman" w:hAnsi="Calibri" w:cs="Arial"/>
                <w:bCs/>
                <w:color w:val="000000"/>
                <w:u w:val="single"/>
              </w:rPr>
              <w:t>Report:</w:t>
            </w:r>
            <w:r w:rsidRPr="00B57031">
              <w:rPr>
                <w:rFonts w:ascii="Calibri" w:eastAsia="Times New Roman" w:hAnsi="Calibri" w:cs="Arial"/>
                <w:bCs/>
                <w:color w:val="000000"/>
              </w:rPr>
              <w:t xml:space="preserve"> Qualitative analysis of middle and secondary school teacher attitudes towards sexual education and gender issues</w:t>
            </w:r>
          </w:p>
          <w:p w14:paraId="065CBA5C" w14:textId="77777777" w:rsidR="00B57031" w:rsidRPr="00B57031" w:rsidRDefault="00B57031" w:rsidP="00B57031">
            <w:pPr>
              <w:keepNext/>
              <w:tabs>
                <w:tab w:val="left" w:pos="-720"/>
              </w:tabs>
              <w:suppressAutoHyphens/>
              <w:spacing w:after="0" w:line="240" w:lineRule="auto"/>
              <w:ind w:left="709" w:right="26" w:hanging="709"/>
              <w:outlineLvl w:val="6"/>
              <w:rPr>
                <w:rFonts w:ascii="Calibri" w:eastAsia="Times New Roman" w:hAnsi="Calibri" w:cs="Arial"/>
                <w:b/>
                <w:bCs/>
                <w:color w:val="000000"/>
              </w:rPr>
            </w:pPr>
          </w:p>
          <w:p w14:paraId="2E661677" w14:textId="77777777" w:rsidR="00B57031" w:rsidRPr="00B57031" w:rsidRDefault="00B57031" w:rsidP="00B57031">
            <w:pPr>
              <w:keepNext/>
              <w:tabs>
                <w:tab w:val="left" w:pos="-720"/>
              </w:tabs>
              <w:suppressAutoHyphens/>
              <w:spacing w:after="0" w:line="240" w:lineRule="auto"/>
              <w:ind w:left="709" w:right="26" w:hanging="709"/>
              <w:outlineLvl w:val="6"/>
              <w:rPr>
                <w:rFonts w:ascii="Calibri" w:eastAsia="Times New Roman" w:hAnsi="Calibri" w:cs="Arial"/>
                <w:b/>
                <w:bCs/>
                <w:color w:val="000000"/>
              </w:rPr>
            </w:pPr>
            <w:r w:rsidRPr="00B57031">
              <w:rPr>
                <w:rFonts w:ascii="Calibri" w:eastAsia="Times New Roman" w:hAnsi="Calibri" w:cs="Arial"/>
                <w:b/>
                <w:bCs/>
                <w:color w:val="000000"/>
              </w:rPr>
              <w:t>UNFPA</w:t>
            </w:r>
          </w:p>
          <w:p w14:paraId="1D78B22B" w14:textId="77777777" w:rsidR="00B57031" w:rsidRPr="00B57031" w:rsidRDefault="00B57031" w:rsidP="00B57031">
            <w:pPr>
              <w:overflowPunct w:val="0"/>
              <w:autoSpaceDE w:val="0"/>
              <w:autoSpaceDN w:val="0"/>
              <w:adjustRightInd w:val="0"/>
              <w:spacing w:after="0" w:line="240" w:lineRule="auto"/>
              <w:ind w:left="2160" w:right="26" w:hanging="2160"/>
              <w:textAlignment w:val="baseline"/>
              <w:rPr>
                <w:rFonts w:ascii="Calibri" w:eastAsia="Times New Roman" w:hAnsi="Calibri" w:cs="Arial"/>
                <w:color w:val="000000"/>
              </w:rPr>
            </w:pPr>
            <w:r w:rsidRPr="00B57031">
              <w:rPr>
                <w:rFonts w:ascii="Calibri" w:eastAsia="Times New Roman" w:hAnsi="Calibri" w:cs="Arial"/>
                <w:color w:val="000000"/>
              </w:rPr>
              <w:t>Jan 2003-Mar 2004</w:t>
            </w:r>
            <w:r w:rsidRPr="00B57031">
              <w:rPr>
                <w:rFonts w:ascii="Calibri" w:eastAsia="Times New Roman" w:hAnsi="Calibri" w:cs="Arial"/>
                <w:b/>
                <w:bCs/>
                <w:color w:val="000000"/>
              </w:rPr>
              <w:tab/>
              <w:t xml:space="preserve">Consultant, </w:t>
            </w:r>
            <w:r w:rsidRPr="00B57031">
              <w:rPr>
                <w:rFonts w:ascii="Calibri" w:eastAsia="Times New Roman" w:hAnsi="Calibri" w:cs="Arial"/>
                <w:color w:val="000000"/>
              </w:rPr>
              <w:t>Inventory of KAP studies related to sexual and reproductive health of young persons in the Arab states &amp; Needs Assessment related to research and intervention for sexual and reproductive health of young persons in the Arab states</w:t>
            </w:r>
          </w:p>
          <w:p w14:paraId="3A57D46B" w14:textId="77777777" w:rsidR="00B57031" w:rsidRPr="00B57031" w:rsidRDefault="00B57031" w:rsidP="00B57031">
            <w:pPr>
              <w:overflowPunct w:val="0"/>
              <w:autoSpaceDE w:val="0"/>
              <w:autoSpaceDN w:val="0"/>
              <w:adjustRightInd w:val="0"/>
              <w:spacing w:after="0" w:line="240" w:lineRule="auto"/>
              <w:ind w:left="2160" w:right="26"/>
              <w:textAlignment w:val="baseline"/>
              <w:rPr>
                <w:rFonts w:ascii="Calibri" w:eastAsia="Times New Roman" w:hAnsi="Calibri" w:cs="Arial"/>
                <w:color w:val="000000"/>
              </w:rPr>
            </w:pPr>
            <w:r w:rsidRPr="00B57031">
              <w:rPr>
                <w:rFonts w:ascii="Calibri" w:eastAsia="Times New Roman" w:hAnsi="Calibri" w:cs="Arial"/>
                <w:color w:val="000000"/>
                <w:u w:val="single"/>
              </w:rPr>
              <w:t xml:space="preserve">Report: </w:t>
            </w:r>
            <w:r w:rsidRPr="00B57031">
              <w:rPr>
                <w:rFonts w:ascii="Calibri" w:eastAsia="Times New Roman" w:hAnsi="Calibri" w:cs="Arial"/>
                <w:color w:val="000000"/>
              </w:rPr>
              <w:t>Inventory of KAP studies related to sexual and reproductive health of young persons in the Arab states &amp; needs assessment related to research and intervention for sexual and reproductive health of young persons in the Arab states – Final Report, June 2004</w:t>
            </w:r>
          </w:p>
          <w:p w14:paraId="567CDA92" w14:textId="77777777" w:rsidR="00B57031" w:rsidRPr="00B57031" w:rsidRDefault="00B57031" w:rsidP="00B57031">
            <w:pPr>
              <w:spacing w:after="0" w:line="240" w:lineRule="auto"/>
              <w:ind w:right="26"/>
              <w:rPr>
                <w:rFonts w:ascii="Calibri" w:eastAsia="Times New Roman" w:hAnsi="Calibri" w:cs="Arial"/>
                <w:color w:val="000000"/>
              </w:rPr>
            </w:pPr>
          </w:p>
          <w:p w14:paraId="0ED9FABE" w14:textId="77777777" w:rsidR="00B57031" w:rsidRPr="00B57031" w:rsidRDefault="00B57031" w:rsidP="00B57031">
            <w:pPr>
              <w:numPr>
                <w:ilvl w:val="12"/>
                <w:numId w:val="0"/>
              </w:numPr>
              <w:tabs>
                <w:tab w:val="left" w:pos="-720"/>
                <w:tab w:val="left" w:pos="0"/>
              </w:tabs>
              <w:suppressAutoHyphens/>
              <w:spacing w:after="0" w:line="240" w:lineRule="auto"/>
              <w:ind w:right="26"/>
              <w:jc w:val="lowKashida"/>
              <w:rPr>
                <w:rFonts w:ascii="Calibri" w:eastAsia="Times New Roman" w:hAnsi="Calibri" w:cs="Arial"/>
                <w:b/>
                <w:bCs/>
                <w:color w:val="000000"/>
                <w:spacing w:val="-3"/>
              </w:rPr>
            </w:pPr>
            <w:r w:rsidRPr="00B57031">
              <w:rPr>
                <w:rFonts w:ascii="Calibri" w:eastAsia="Times New Roman" w:hAnsi="Calibri" w:cs="Arial"/>
                <w:b/>
                <w:bCs/>
                <w:color w:val="000000"/>
                <w:spacing w:val="-3"/>
              </w:rPr>
              <w:t>World Health Organization - Beirut, Lebanon</w:t>
            </w:r>
          </w:p>
          <w:p w14:paraId="5B750D7C" w14:textId="77777777" w:rsidR="00B57031" w:rsidRPr="00B57031" w:rsidRDefault="00B57031" w:rsidP="00B57031">
            <w:pPr>
              <w:numPr>
                <w:ilvl w:val="12"/>
                <w:numId w:val="0"/>
              </w:numPr>
              <w:tabs>
                <w:tab w:val="left" w:pos="-720"/>
                <w:tab w:val="left" w:pos="0"/>
              </w:tabs>
              <w:suppressAutoHyphens/>
              <w:spacing w:after="0" w:line="240" w:lineRule="auto"/>
              <w:ind w:left="2160" w:right="26" w:hanging="2160"/>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May – Nov 1998         </w:t>
            </w:r>
            <w:r w:rsidRPr="00B57031">
              <w:rPr>
                <w:rFonts w:ascii="Calibri" w:eastAsia="Times New Roman" w:hAnsi="Calibri" w:cs="Arial"/>
                <w:b/>
                <w:bCs/>
                <w:color w:val="000000"/>
                <w:spacing w:val="-3"/>
              </w:rPr>
              <w:t xml:space="preserve">Consultant, </w:t>
            </w:r>
            <w:r w:rsidRPr="00B57031">
              <w:rPr>
                <w:rFonts w:ascii="Calibri" w:eastAsia="Times New Roman" w:hAnsi="Calibri" w:cs="Arial"/>
                <w:color w:val="000000"/>
                <w:spacing w:val="-3"/>
              </w:rPr>
              <w:t>School Health and Environment Education Project, qualitative data analysis and report, review integrated health education objectives for K-12</w:t>
            </w:r>
          </w:p>
          <w:p w14:paraId="34932C4F" w14:textId="77777777" w:rsidR="00B57031" w:rsidRPr="00B57031" w:rsidRDefault="00DD33C9" w:rsidP="00B57031">
            <w:pPr>
              <w:spacing w:after="0" w:line="240" w:lineRule="auto"/>
              <w:ind w:left="2160" w:right="26" w:hanging="2160"/>
              <w:rPr>
                <w:rFonts w:ascii="Calibri" w:eastAsia="Times New Roman" w:hAnsi="Calibri" w:cs="Arial"/>
                <w:b/>
                <w:bCs/>
              </w:rPr>
            </w:pPr>
            <w:r>
              <w:rPr>
                <w:rFonts w:ascii="Calibri" w:eastAsia="Times New Roman" w:hAnsi="Calibri" w:cs="Arial"/>
                <w:b/>
                <w:bCs/>
                <w:color w:val="000000"/>
                <w:spacing w:val="-3"/>
              </w:rPr>
              <w:tab/>
            </w:r>
            <w:r w:rsidR="00B57031" w:rsidRPr="00B57031">
              <w:rPr>
                <w:rFonts w:ascii="Calibri" w:eastAsia="Times New Roman" w:hAnsi="Calibri" w:cs="Arial"/>
                <w:color w:val="000000"/>
                <w:spacing w:val="-3"/>
                <w:u w:val="single"/>
              </w:rPr>
              <w:t>Report:</w:t>
            </w:r>
            <w:r w:rsidR="00B57031" w:rsidRPr="00B57031">
              <w:rPr>
                <w:rFonts w:ascii="Calibri" w:eastAsia="Times New Roman" w:hAnsi="Calibri" w:cs="Arial"/>
                <w:color w:val="000000"/>
                <w:spacing w:val="-3"/>
              </w:rPr>
              <w:t xml:space="preserve">  School health and environment education project: results of quantitative and qualitative inquiries</w:t>
            </w:r>
          </w:p>
        </w:tc>
      </w:tr>
    </w:tbl>
    <w:p w14:paraId="5D68DCA7" w14:textId="77777777"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noProof/>
          <w:color w:val="000000"/>
        </w:rPr>
        <w:lastRenderedPageBreak/>
        <mc:AlternateContent>
          <mc:Choice Requires="wps">
            <w:drawing>
              <wp:anchor distT="0" distB="0" distL="114300" distR="114300" simplePos="0" relativeHeight="251684864" behindDoc="0" locked="0" layoutInCell="1" allowOverlap="1" wp14:anchorId="5FDA95D5" wp14:editId="5FB2F175">
                <wp:simplePos x="0" y="0"/>
                <wp:positionH relativeFrom="column">
                  <wp:posOffset>-12700</wp:posOffset>
                </wp:positionH>
                <wp:positionV relativeFrom="paragraph">
                  <wp:posOffset>132080</wp:posOffset>
                </wp:positionV>
                <wp:extent cx="6693535" cy="283210"/>
                <wp:effectExtent l="6350" t="11430" r="5715" b="101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14:paraId="09C75C32" w14:textId="77777777" w:rsidR="00D02CFF" w:rsidRPr="00DE5C84" w:rsidRDefault="00D02CFF" w:rsidP="00B57031">
                            <w:pPr>
                              <w:jc w:val="center"/>
                              <w:rPr>
                                <w:rFonts w:ascii="Calibri" w:hAnsi="Calibri"/>
                                <w:b/>
                                <w:bCs/>
                              </w:rPr>
                            </w:pPr>
                            <w:r>
                              <w:rPr>
                                <w:rFonts w:ascii="Calibri" w:hAnsi="Calibri" w:cs="Arial"/>
                                <w:b/>
                                <w:bCs/>
                                <w:smallCaps/>
                              </w:rPr>
                              <w:t>Professional Practice – Monitoring and Evaluation (not youth-related)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FDA95D5" id="Text Box 9" o:spid="_x0000_s1050" type="#_x0000_t202" style="position:absolute;margin-left:-1pt;margin-top:10.4pt;width:527.05pt;height:22.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" fillcolor="silver" strokecolor="#eaeaea">
                <v:fill opacity="52428f"/>
                <v:textbox>
                  <w:txbxContent>
                    <w:p w14:paraId="09C75C32" w14:textId="77777777" w:rsidR="00D02CFF" w:rsidRPr="00DE5C84" w:rsidRDefault="00D02CFF" w:rsidP="00B57031">
                      <w:pPr>
                        <w:jc w:val="center"/>
                        <w:rPr>
                          <w:rFonts w:ascii="Calibri" w:hAnsi="Calibri"/>
                          <w:b/>
                          <w:bCs/>
                        </w:rPr>
                      </w:pPr>
                      <w:r>
                        <w:rPr>
                          <w:rFonts w:ascii="Calibri" w:hAnsi="Calibri" w:cs="Arial"/>
                          <w:b/>
                          <w:bCs/>
                          <w:smallCaps/>
                        </w:rPr>
                        <w:t>Professional Practice – Monitoring and Evaluation (not youth-related)</w:t>
                      </w:r>
                    </w:p>
                  </w:txbxContent>
                </v:textbox>
              </v:shape>
            </w:pict>
          </mc:Fallback>
        </mc:AlternateContent>
      </w:r>
    </w:p>
    <w:p w14:paraId="1AE5D700" w14:textId="77777777" w:rsidR="00B57031" w:rsidRPr="00B57031" w:rsidRDefault="00B57031" w:rsidP="00B57031">
      <w:pPr>
        <w:spacing w:after="0" w:line="240" w:lineRule="auto"/>
        <w:ind w:left="2160" w:right="26" w:hanging="2160"/>
        <w:rPr>
          <w:rFonts w:ascii="Calibri" w:eastAsia="Times New Roman" w:hAnsi="Calibri" w:cs="Arial"/>
        </w:rPr>
      </w:pPr>
    </w:p>
    <w:p w14:paraId="7E75D6CA" w14:textId="77777777"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ab/>
      </w:r>
    </w:p>
    <w:tbl>
      <w:tblPr>
        <w:tblW w:w="0" w:type="auto"/>
        <w:tblLook w:val="04A0" w:firstRow="1" w:lastRow="0" w:firstColumn="1" w:lastColumn="0" w:noHBand="0" w:noVBand="1"/>
      </w:tblPr>
      <w:tblGrid>
        <w:gridCol w:w="10466"/>
      </w:tblGrid>
      <w:tr w:rsidR="00B57031" w:rsidRPr="00B57031" w14:paraId="6619124F" w14:textId="77777777" w:rsidTr="00706C53">
        <w:tc>
          <w:tcPr>
            <w:tcW w:w="10466" w:type="dxa"/>
            <w:shd w:val="clear" w:color="auto" w:fill="auto"/>
          </w:tcPr>
          <w:p w14:paraId="09BE01A4" w14:textId="77777777" w:rsidR="00B57031" w:rsidRPr="00B57031" w:rsidRDefault="00B57031" w:rsidP="00B57031">
            <w:pPr>
              <w:spacing w:after="0" w:line="240" w:lineRule="auto"/>
              <w:ind w:right="26"/>
              <w:rPr>
                <w:rFonts w:ascii="Calibri" w:eastAsia="Times New Roman" w:hAnsi="Calibri" w:cs="Times New Roman"/>
                <w:b/>
              </w:rPr>
            </w:pPr>
            <w:r w:rsidRPr="00B57031">
              <w:rPr>
                <w:rFonts w:ascii="Calibri" w:eastAsia="Times New Roman" w:hAnsi="Calibri" w:cs="Times New Roman"/>
                <w:b/>
              </w:rPr>
              <w:t>UNICEF Lebanon and Center for Public Health Practice, Faculty of Health Sciences</w:t>
            </w:r>
          </w:p>
          <w:p w14:paraId="5951A69A" w14:textId="77777777" w:rsidR="00B57031" w:rsidRPr="00B57031" w:rsidRDefault="00B57031" w:rsidP="00B57031">
            <w:pPr>
              <w:spacing w:after="0" w:line="240" w:lineRule="auto"/>
              <w:ind w:left="2160" w:right="26" w:hanging="2160"/>
              <w:rPr>
                <w:rFonts w:ascii="Calibri" w:eastAsia="Times New Roman" w:hAnsi="Calibri" w:cs="Times New Roman"/>
              </w:rPr>
            </w:pPr>
            <w:r w:rsidRPr="00B57031">
              <w:rPr>
                <w:rFonts w:ascii="Calibri" w:eastAsia="Times New Roman" w:hAnsi="Calibri" w:cs="Times New Roman"/>
              </w:rPr>
              <w:t>Nov-Dec 2015</w:t>
            </w:r>
            <w:r w:rsidR="00086A3E">
              <w:rPr>
                <w:rFonts w:ascii="Calibri" w:eastAsia="Times New Roman" w:hAnsi="Calibri" w:cs="Times New Roman"/>
                <w:b/>
              </w:rPr>
              <w:tab/>
            </w:r>
            <w:r w:rsidRPr="00B57031">
              <w:rPr>
                <w:rFonts w:ascii="Calibri" w:eastAsia="Times New Roman" w:hAnsi="Calibri" w:cs="Times New Roman"/>
                <w:b/>
              </w:rPr>
              <w:t xml:space="preserve">Technical Adviser – </w:t>
            </w:r>
            <w:r w:rsidRPr="00B57031">
              <w:rPr>
                <w:rFonts w:ascii="Calibri" w:eastAsia="Times New Roman" w:hAnsi="Calibri" w:cs="Times New Roman"/>
              </w:rPr>
              <w:t xml:space="preserve">Monitoring and evaluation strategy and tools - Communication for Development (C4D) Training of trainers, and cascade training. </w:t>
            </w:r>
          </w:p>
          <w:p w14:paraId="2C713A5D" w14:textId="77777777"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p>
          <w:p w14:paraId="0ED8C227" w14:textId="77777777"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HelpAge International</w:t>
            </w:r>
            <w:r w:rsidRPr="00B57031">
              <w:rPr>
                <w:rFonts w:ascii="Calibri" w:eastAsia="Times New Roman" w:hAnsi="Calibri" w:cs="Arial"/>
                <w:b/>
                <w:bCs/>
                <w:color w:val="000000"/>
              </w:rPr>
              <w:tab/>
              <w:t>Institutional (AUB/OPU) contract to guide Monitoring and evaluation of the project entitled:  “Improve management of Non Communicable Diseases for older adults in refugees and host communities, Lebanon”</w:t>
            </w:r>
          </w:p>
          <w:p w14:paraId="2C9D06C5" w14:textId="77777777"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June 2014-June 2015</w:t>
            </w:r>
            <w:r w:rsidRPr="00B57031">
              <w:rPr>
                <w:rFonts w:ascii="Calibri" w:eastAsia="Times New Roman" w:hAnsi="Calibri" w:cs="Arial"/>
              </w:rPr>
              <w:tab/>
              <w:t>Evaluation consultant</w:t>
            </w:r>
          </w:p>
          <w:p w14:paraId="1F197AAD" w14:textId="77777777" w:rsidR="00B57031" w:rsidRPr="00B57031" w:rsidRDefault="00B57031" w:rsidP="00B57031">
            <w:pPr>
              <w:spacing w:after="0" w:line="240" w:lineRule="auto"/>
              <w:ind w:right="26"/>
              <w:rPr>
                <w:rFonts w:ascii="Calibri" w:eastAsia="Times New Roman" w:hAnsi="Calibri" w:cs="Arial"/>
              </w:rPr>
            </w:pPr>
          </w:p>
          <w:p w14:paraId="2F8400C9" w14:textId="77777777"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MD Andersen Tobacco Center for Regulatory Science (TOCRS)</w:t>
            </w:r>
          </w:p>
          <w:p w14:paraId="761EF2DC" w14:textId="77777777" w:rsidR="00B57031" w:rsidRPr="00B57031" w:rsidRDefault="00086A3E" w:rsidP="00B57031">
            <w:pPr>
              <w:spacing w:after="0" w:line="240" w:lineRule="auto"/>
              <w:ind w:left="2160" w:right="26" w:hanging="2160"/>
              <w:rPr>
                <w:rFonts w:ascii="Calibri" w:eastAsia="Times New Roman" w:hAnsi="Calibri" w:cs="Arial"/>
              </w:rPr>
            </w:pPr>
            <w:r>
              <w:rPr>
                <w:rFonts w:ascii="Calibri" w:eastAsia="Times New Roman" w:hAnsi="Calibri" w:cs="Arial"/>
              </w:rPr>
              <w:t>Oct 2014</w:t>
            </w:r>
            <w:r>
              <w:rPr>
                <w:rFonts w:ascii="Calibri" w:eastAsia="Times New Roman" w:hAnsi="Calibri" w:cs="Arial"/>
              </w:rPr>
              <w:tab/>
            </w:r>
            <w:r w:rsidR="00B57031" w:rsidRPr="00B57031">
              <w:rPr>
                <w:rFonts w:ascii="Calibri" w:eastAsia="Times New Roman" w:hAnsi="Calibri" w:cs="Arial"/>
              </w:rPr>
              <w:t>Expert reviewer</w:t>
            </w:r>
            <w:r w:rsidR="00B57031" w:rsidRPr="00B57031">
              <w:rPr>
                <w:rFonts w:ascii="Calibri" w:eastAsia="Times New Roman" w:hAnsi="Calibri" w:cs="Arial"/>
                <w:color w:val="676767"/>
              </w:rPr>
              <w:t xml:space="preserve"> </w:t>
            </w:r>
            <w:r w:rsidR="00B57031" w:rsidRPr="00B57031">
              <w:rPr>
                <w:rFonts w:ascii="Calibri" w:eastAsia="Times New Roman" w:hAnsi="Calibri" w:cs="Arial"/>
              </w:rPr>
              <w:t>of 350 tobacco control messages for youth in terms of depth, framing and appeal</w:t>
            </w:r>
          </w:p>
          <w:p w14:paraId="1C57EBF1" w14:textId="77777777" w:rsidR="00B57031" w:rsidRPr="00B57031" w:rsidRDefault="00B57031" w:rsidP="00B57031">
            <w:pPr>
              <w:spacing w:after="0" w:line="240" w:lineRule="auto"/>
              <w:ind w:right="26"/>
              <w:rPr>
                <w:rFonts w:ascii="Calibri" w:eastAsia="Times New Roman" w:hAnsi="Calibri" w:cs="Arial"/>
              </w:rPr>
            </w:pPr>
          </w:p>
          <w:p w14:paraId="74034681" w14:textId="77777777" w:rsidR="00B57031" w:rsidRPr="00B57031" w:rsidRDefault="00B57031" w:rsidP="00B57031">
            <w:pPr>
              <w:keepNext/>
              <w:tabs>
                <w:tab w:val="left" w:pos="-720"/>
              </w:tabs>
              <w:suppressAutoHyphens/>
              <w:spacing w:after="0" w:line="240" w:lineRule="auto"/>
              <w:ind w:left="709" w:right="26" w:hanging="709"/>
              <w:outlineLvl w:val="6"/>
              <w:rPr>
                <w:rFonts w:ascii="Calibri" w:eastAsia="Times New Roman" w:hAnsi="Calibri" w:cs="Arial"/>
                <w:b/>
                <w:bCs/>
                <w:color w:val="000000"/>
              </w:rPr>
            </w:pPr>
            <w:r w:rsidRPr="00B57031">
              <w:rPr>
                <w:rFonts w:ascii="Calibri" w:eastAsia="Times New Roman" w:hAnsi="Calibri" w:cs="Arial"/>
                <w:b/>
                <w:bCs/>
                <w:color w:val="000000"/>
              </w:rPr>
              <w:lastRenderedPageBreak/>
              <w:t>American Near East Refuge Association (ANERA)</w:t>
            </w:r>
          </w:p>
          <w:p w14:paraId="3CB4A76B" w14:textId="77777777"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Nov 2010 –May 2011</w:t>
            </w:r>
            <w:r w:rsidRPr="00B57031">
              <w:rPr>
                <w:rFonts w:ascii="Calibri" w:eastAsia="Times New Roman" w:hAnsi="Calibri" w:cs="Arial"/>
              </w:rPr>
              <w:tab/>
            </w:r>
            <w:r w:rsidRPr="00B57031">
              <w:rPr>
                <w:rFonts w:ascii="Calibri" w:eastAsia="Times New Roman" w:hAnsi="Calibri" w:cs="Arial"/>
                <w:b/>
                <w:bCs/>
              </w:rPr>
              <w:t>Evaluation consultant</w:t>
            </w:r>
            <w:r w:rsidRPr="00B57031">
              <w:rPr>
                <w:rFonts w:ascii="Calibri" w:eastAsia="Times New Roman" w:hAnsi="Calibri" w:cs="Arial"/>
              </w:rPr>
              <w:t xml:space="preserve"> - Creative Health Campaign</w:t>
            </w:r>
          </w:p>
          <w:p w14:paraId="798784B7" w14:textId="77777777" w:rsidR="00B57031" w:rsidRPr="00B57031" w:rsidRDefault="00B57031" w:rsidP="00B57031">
            <w:pPr>
              <w:spacing w:after="0" w:line="240" w:lineRule="auto"/>
              <w:ind w:right="26"/>
              <w:rPr>
                <w:rFonts w:ascii="Times New Roman" w:eastAsia="Times New Roman" w:hAnsi="Times New Roman" w:cs="Times New Roman"/>
                <w:sz w:val="24"/>
                <w:szCs w:val="28"/>
              </w:rPr>
            </w:pPr>
          </w:p>
          <w:p w14:paraId="5EFB604E" w14:textId="77777777" w:rsidR="00B57031" w:rsidRPr="00B57031" w:rsidRDefault="00B57031" w:rsidP="00B57031">
            <w:pPr>
              <w:spacing w:after="0" w:line="240" w:lineRule="auto"/>
              <w:ind w:right="26"/>
              <w:rPr>
                <w:rFonts w:ascii="Calibri" w:eastAsia="Times New Roman" w:hAnsi="Calibri" w:cs="Arial"/>
                <w:b/>
                <w:bCs/>
                <w:color w:val="000000"/>
              </w:rPr>
            </w:pPr>
            <w:r w:rsidRPr="00B57031">
              <w:rPr>
                <w:rFonts w:ascii="Calibri" w:eastAsia="Times New Roman" w:hAnsi="Calibri" w:cs="Arial"/>
                <w:b/>
                <w:bCs/>
                <w:color w:val="000000"/>
              </w:rPr>
              <w:t>World Vision</w:t>
            </w:r>
          </w:p>
          <w:p w14:paraId="6CAA8C0A" w14:textId="77777777"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July 2004-Oct 2004 </w:t>
            </w:r>
            <w:r w:rsidRPr="00B57031">
              <w:rPr>
                <w:rFonts w:ascii="Calibri" w:eastAsia="Times New Roman" w:hAnsi="Calibri" w:cs="Arial"/>
                <w:color w:val="000000"/>
              </w:rPr>
              <w:tab/>
            </w:r>
            <w:r w:rsidRPr="00B57031">
              <w:rPr>
                <w:rFonts w:ascii="Calibri" w:eastAsia="Times New Roman" w:hAnsi="Calibri" w:cs="Arial"/>
                <w:b/>
                <w:bCs/>
                <w:color w:val="000000"/>
              </w:rPr>
              <w:t xml:space="preserve">Consultant, </w:t>
            </w:r>
            <w:r w:rsidRPr="00B57031">
              <w:rPr>
                <w:rFonts w:ascii="Calibri" w:eastAsia="Times New Roman" w:hAnsi="Calibri" w:cs="Arial"/>
                <w:color w:val="000000"/>
              </w:rPr>
              <w:t xml:space="preserve">process evaluation of the </w:t>
            </w:r>
            <w:proofErr w:type="spellStart"/>
            <w:r w:rsidRPr="00B57031">
              <w:rPr>
                <w:rFonts w:ascii="Calibri" w:eastAsia="Times New Roman" w:hAnsi="Calibri" w:cs="Arial"/>
                <w:color w:val="000000"/>
              </w:rPr>
              <w:t>Dbayeh</w:t>
            </w:r>
            <w:proofErr w:type="spellEnd"/>
            <w:r w:rsidRPr="00B57031">
              <w:rPr>
                <w:rFonts w:ascii="Calibri" w:eastAsia="Times New Roman" w:hAnsi="Calibri" w:cs="Arial"/>
                <w:color w:val="000000"/>
              </w:rPr>
              <w:t xml:space="preserve"> health center</w:t>
            </w:r>
          </w:p>
          <w:p w14:paraId="65CB5790" w14:textId="77777777" w:rsidR="00B57031" w:rsidRPr="00B57031" w:rsidRDefault="00B57031" w:rsidP="00B57031">
            <w:pPr>
              <w:keepNext/>
              <w:tabs>
                <w:tab w:val="center" w:pos="4513"/>
              </w:tabs>
              <w:suppressAutoHyphens/>
              <w:spacing w:after="0" w:line="240" w:lineRule="auto"/>
              <w:ind w:left="2160" w:right="26"/>
              <w:outlineLvl w:val="5"/>
              <w:rPr>
                <w:rFonts w:ascii="Calibri" w:eastAsia="Times New Roman" w:hAnsi="Calibri" w:cs="Arial"/>
                <w:color w:val="000000"/>
                <w:spacing w:val="-3"/>
                <w:lang w:val="en-GB" w:eastAsia="en-GB"/>
              </w:rPr>
            </w:pPr>
            <w:r w:rsidRPr="00B57031">
              <w:rPr>
                <w:rFonts w:ascii="Calibri" w:eastAsia="Times New Roman" w:hAnsi="Calibri" w:cs="Arial"/>
                <w:color w:val="000000"/>
                <w:spacing w:val="-3"/>
                <w:u w:val="single"/>
                <w:lang w:val="en-GB" w:eastAsia="en-GB"/>
              </w:rPr>
              <w:t>Report:</w:t>
            </w:r>
            <w:r w:rsidRPr="00B57031">
              <w:rPr>
                <w:rFonts w:ascii="Calibri" w:eastAsia="Times New Roman" w:hAnsi="Calibri" w:cs="Arial"/>
                <w:color w:val="000000"/>
                <w:spacing w:val="-3"/>
                <w:lang w:val="en-GB" w:eastAsia="en-GB"/>
              </w:rPr>
              <w:t xml:space="preserve"> Process Evaluation of the PARD/WV Health Center operating in </w:t>
            </w:r>
            <w:proofErr w:type="spellStart"/>
            <w:r w:rsidRPr="00B57031">
              <w:rPr>
                <w:rFonts w:ascii="Calibri" w:eastAsia="Times New Roman" w:hAnsi="Calibri" w:cs="Arial"/>
                <w:color w:val="000000"/>
                <w:spacing w:val="-3"/>
                <w:lang w:val="en-GB" w:eastAsia="en-GB"/>
              </w:rPr>
              <w:t>Dbayeh</w:t>
            </w:r>
            <w:proofErr w:type="spellEnd"/>
            <w:r w:rsidRPr="00B57031">
              <w:rPr>
                <w:rFonts w:ascii="Calibri" w:eastAsia="Times New Roman" w:hAnsi="Calibri" w:cs="Arial"/>
                <w:color w:val="000000"/>
                <w:spacing w:val="-3"/>
                <w:lang w:val="en-GB" w:eastAsia="en-GB"/>
              </w:rPr>
              <w:t xml:space="preserve"> Palestinian Refugee Camp - October 2004</w:t>
            </w:r>
          </w:p>
          <w:p w14:paraId="44EB19EF" w14:textId="77777777" w:rsidR="00B57031" w:rsidRPr="00B57031" w:rsidRDefault="00B57031" w:rsidP="00B57031">
            <w:pPr>
              <w:spacing w:after="0" w:line="240" w:lineRule="auto"/>
              <w:rPr>
                <w:rFonts w:ascii="Times New Roman" w:eastAsia="Times New Roman" w:hAnsi="Times New Roman" w:cs="Times New Roman"/>
                <w:sz w:val="24"/>
                <w:szCs w:val="28"/>
                <w:lang w:val="en-GB" w:eastAsia="en-GB"/>
              </w:rPr>
            </w:pPr>
          </w:p>
          <w:p w14:paraId="0A4ED1E0" w14:textId="77777777" w:rsidR="00B57031" w:rsidRPr="00B57031" w:rsidRDefault="00B57031" w:rsidP="00B57031">
            <w:pPr>
              <w:numPr>
                <w:ilvl w:val="12"/>
                <w:numId w:val="0"/>
              </w:numPr>
              <w:tabs>
                <w:tab w:val="left" w:pos="-720"/>
                <w:tab w:val="left" w:pos="0"/>
              </w:tabs>
              <w:suppressAutoHyphens/>
              <w:spacing w:after="0" w:line="240" w:lineRule="auto"/>
              <w:ind w:left="1440" w:right="26" w:hanging="1440"/>
              <w:jc w:val="lowKashida"/>
              <w:rPr>
                <w:rFonts w:ascii="Calibri" w:eastAsia="Times New Roman" w:hAnsi="Calibri" w:cs="Arial"/>
                <w:b/>
                <w:bCs/>
                <w:color w:val="000000"/>
                <w:spacing w:val="-3"/>
              </w:rPr>
            </w:pPr>
            <w:r w:rsidRPr="00B57031">
              <w:rPr>
                <w:rFonts w:ascii="Calibri" w:eastAsia="Times New Roman" w:hAnsi="Calibri" w:cs="Arial"/>
                <w:b/>
                <w:bCs/>
                <w:color w:val="000000"/>
                <w:spacing w:val="-3"/>
              </w:rPr>
              <w:t>International Development Center, Lebanon</w:t>
            </w:r>
          </w:p>
          <w:p w14:paraId="0CD62F02" w14:textId="77777777" w:rsidR="00B57031" w:rsidRPr="00B57031" w:rsidRDefault="00B57031" w:rsidP="00B57031">
            <w:pPr>
              <w:numPr>
                <w:ilvl w:val="12"/>
                <w:numId w:val="0"/>
              </w:numPr>
              <w:tabs>
                <w:tab w:val="left" w:pos="-720"/>
                <w:tab w:val="left" w:pos="90"/>
              </w:tabs>
              <w:suppressAutoHyphens/>
              <w:spacing w:after="0" w:line="240" w:lineRule="auto"/>
              <w:ind w:left="2160" w:right="26" w:hanging="2160"/>
              <w:jc w:val="lowKashida"/>
              <w:rPr>
                <w:rFonts w:ascii="Calibri" w:eastAsia="Times New Roman" w:hAnsi="Calibri" w:cs="Arial"/>
                <w:color w:val="000000"/>
                <w:spacing w:val="-3"/>
                <w:rtl/>
              </w:rPr>
            </w:pPr>
            <w:r w:rsidRPr="00B57031">
              <w:rPr>
                <w:rFonts w:ascii="Calibri" w:eastAsia="Times New Roman" w:hAnsi="Calibri" w:cs="Arial"/>
                <w:color w:val="000000"/>
                <w:spacing w:val="-3"/>
              </w:rPr>
              <w:t>May - July 20</w:t>
            </w:r>
            <w:r w:rsidRPr="00B57031">
              <w:rPr>
                <w:rFonts w:ascii="Calibri" w:eastAsia="Times New Roman" w:hAnsi="Calibri" w:cs="Arial"/>
                <w:color w:val="000000"/>
                <w:spacing w:val="-3"/>
                <w:rtl/>
              </w:rPr>
              <w:t>01</w:t>
            </w:r>
            <w:r w:rsidR="00086A3E">
              <w:rPr>
                <w:rFonts w:ascii="Calibri" w:eastAsia="Times New Roman" w:hAnsi="Calibri" w:cs="Arial"/>
                <w:color w:val="000000"/>
                <w:spacing w:val="-3"/>
              </w:rPr>
              <w:tab/>
            </w:r>
            <w:r w:rsidRPr="00B57031">
              <w:rPr>
                <w:rFonts w:ascii="Calibri" w:eastAsia="Times New Roman" w:hAnsi="Calibri" w:cs="Arial"/>
                <w:b/>
                <w:bCs/>
                <w:color w:val="000000"/>
                <w:spacing w:val="-3"/>
              </w:rPr>
              <w:t>Consultant</w:t>
            </w:r>
            <w:r w:rsidRPr="00B57031">
              <w:rPr>
                <w:rFonts w:ascii="Calibri" w:eastAsia="Times New Roman" w:hAnsi="Calibri" w:cs="Arial"/>
                <w:color w:val="000000"/>
                <w:spacing w:val="-3"/>
              </w:rPr>
              <w:t>, evaluation of the pilot phase of the Captain Mike School Milk Program</w:t>
            </w:r>
          </w:p>
          <w:p w14:paraId="0FD60EC9" w14:textId="77777777" w:rsidR="00B57031" w:rsidRPr="00B57031" w:rsidRDefault="00B57031" w:rsidP="00B57031">
            <w:pPr>
              <w:numPr>
                <w:ilvl w:val="12"/>
                <w:numId w:val="0"/>
              </w:numPr>
              <w:tabs>
                <w:tab w:val="left" w:pos="-720"/>
                <w:tab w:val="left" w:pos="0"/>
              </w:tabs>
              <w:suppressAutoHyphens/>
              <w:spacing w:after="0" w:line="240" w:lineRule="auto"/>
              <w:ind w:left="2160" w:right="26" w:hanging="720"/>
              <w:jc w:val="lowKashida"/>
              <w:rPr>
                <w:rFonts w:ascii="Calibri" w:eastAsia="Times New Roman" w:hAnsi="Calibri" w:cs="Arial"/>
                <w:color w:val="000000"/>
                <w:spacing w:val="-3"/>
                <w:rtl/>
              </w:rPr>
            </w:pPr>
            <w:r w:rsidRPr="00B57031">
              <w:rPr>
                <w:rFonts w:ascii="Calibri" w:eastAsia="Times New Roman" w:hAnsi="Calibri" w:cs="Arial"/>
                <w:color w:val="000000"/>
                <w:spacing w:val="-3"/>
              </w:rPr>
              <w:tab/>
            </w:r>
            <w:r w:rsidRPr="00B57031">
              <w:rPr>
                <w:rFonts w:ascii="Calibri" w:eastAsia="Times New Roman" w:hAnsi="Calibri" w:cs="Arial"/>
                <w:color w:val="000000"/>
                <w:spacing w:val="-3"/>
                <w:u w:val="single"/>
              </w:rPr>
              <w:t>Report:</w:t>
            </w:r>
            <w:r w:rsidRPr="00B57031">
              <w:rPr>
                <w:rFonts w:ascii="Calibri" w:eastAsia="Times New Roman" w:hAnsi="Calibri" w:cs="Arial"/>
                <w:color w:val="000000"/>
                <w:spacing w:val="-3"/>
              </w:rPr>
              <w:t xml:space="preserve">  The Captain Mike School Feeding Program, Lebanon: Evaluation report, Pilot Phase - Academic Year 2000-</w:t>
            </w:r>
            <w:r w:rsidRPr="00B57031">
              <w:rPr>
                <w:rFonts w:ascii="Calibri" w:eastAsia="Times New Roman" w:hAnsi="Calibri" w:cs="Arial"/>
                <w:color w:val="000000"/>
                <w:spacing w:val="-3"/>
                <w:rtl/>
              </w:rPr>
              <w:t>‏2001‏</w:t>
            </w:r>
          </w:p>
          <w:p w14:paraId="2201EB32" w14:textId="77777777" w:rsidR="00B57031" w:rsidRPr="00B57031" w:rsidRDefault="00B57031" w:rsidP="00B57031">
            <w:pPr>
              <w:keepNext/>
              <w:tabs>
                <w:tab w:val="left" w:pos="-720"/>
              </w:tabs>
              <w:suppressAutoHyphens/>
              <w:spacing w:after="0" w:line="240" w:lineRule="auto"/>
              <w:ind w:right="26"/>
              <w:outlineLvl w:val="6"/>
              <w:rPr>
                <w:rFonts w:ascii="Calibri" w:eastAsia="Times New Roman" w:hAnsi="Calibri" w:cs="Times New Roman"/>
                <w:b/>
                <w:bCs/>
              </w:rPr>
            </w:pPr>
          </w:p>
          <w:p w14:paraId="3EA89D27" w14:textId="77777777" w:rsidR="00B57031" w:rsidRPr="00B57031" w:rsidRDefault="00B57031" w:rsidP="00B57031">
            <w:pPr>
              <w:spacing w:after="0" w:line="240" w:lineRule="auto"/>
              <w:rPr>
                <w:rFonts w:ascii="Times New Roman" w:eastAsia="Times New Roman" w:hAnsi="Times New Roman" w:cs="Traditional Arabic"/>
                <w:sz w:val="24"/>
                <w:szCs w:val="28"/>
              </w:rPr>
            </w:pPr>
          </w:p>
          <w:p w14:paraId="65A1BFA7" w14:textId="77777777" w:rsidR="00B57031" w:rsidRPr="00B57031" w:rsidRDefault="00B57031" w:rsidP="00B57031">
            <w:pPr>
              <w:spacing w:after="0" w:line="240" w:lineRule="auto"/>
              <w:rPr>
                <w:rFonts w:ascii="Times New Roman" w:eastAsia="Times New Roman" w:hAnsi="Times New Roman" w:cs="Traditional Arabic"/>
                <w:sz w:val="24"/>
                <w:szCs w:val="28"/>
              </w:rPr>
            </w:pPr>
            <w:r w:rsidRPr="00B57031">
              <w:rPr>
                <w:rFonts w:ascii="Times New Roman" w:eastAsia="Times New Roman" w:hAnsi="Times New Roman" w:cs="Traditional Arabic"/>
                <w:noProof/>
                <w:sz w:val="24"/>
                <w:szCs w:val="28"/>
              </w:rPr>
              <mc:AlternateContent>
                <mc:Choice Requires="wps">
                  <w:drawing>
                    <wp:anchor distT="0" distB="0" distL="114300" distR="114300" simplePos="0" relativeHeight="251685888" behindDoc="0" locked="0" layoutInCell="1" allowOverlap="1" wp14:anchorId="6EE5F09D" wp14:editId="064CB272">
                      <wp:simplePos x="0" y="0"/>
                      <wp:positionH relativeFrom="column">
                        <wp:posOffset>-81915</wp:posOffset>
                      </wp:positionH>
                      <wp:positionV relativeFrom="paragraph">
                        <wp:posOffset>3810</wp:posOffset>
                      </wp:positionV>
                      <wp:extent cx="6693535" cy="283210"/>
                      <wp:effectExtent l="13335" t="5080" r="8255"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14:paraId="70AA7474" w14:textId="77777777" w:rsidR="00D02CFF" w:rsidRPr="00DE5C84" w:rsidRDefault="00D02CFF" w:rsidP="00B57031">
                                  <w:pPr>
                                    <w:jc w:val="center"/>
                                    <w:rPr>
                                      <w:rFonts w:ascii="Calibri" w:hAnsi="Calibri"/>
                                      <w:b/>
                                      <w:bCs/>
                                    </w:rPr>
                                  </w:pPr>
                                  <w:r>
                                    <w:rPr>
                                      <w:rFonts w:ascii="Calibri" w:hAnsi="Calibri" w:cs="Arial"/>
                                      <w:b/>
                                      <w:bCs/>
                                      <w:smallCaps/>
                                    </w:rPr>
                                    <w:t>Professional Practice – Other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EE5F09D" id="Text Box 8" o:spid="_x0000_s1051" type="#_x0000_t202" style="position:absolute;margin-left:-6.45pt;margin-top:.3pt;width:527.05pt;height:2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" fillcolor="silver" strokecolor="#eaeaea">
                      <v:fill opacity="52428f"/>
                      <v:textbox>
                        <w:txbxContent>
                          <w:p w14:paraId="70AA7474" w14:textId="77777777" w:rsidR="00D02CFF" w:rsidRPr="00DE5C84" w:rsidRDefault="00D02CFF" w:rsidP="00B57031">
                            <w:pPr>
                              <w:jc w:val="center"/>
                              <w:rPr>
                                <w:rFonts w:ascii="Calibri" w:hAnsi="Calibri"/>
                                <w:b/>
                                <w:bCs/>
                              </w:rPr>
                            </w:pPr>
                            <w:r>
                              <w:rPr>
                                <w:rFonts w:ascii="Calibri" w:hAnsi="Calibri" w:cs="Arial"/>
                                <w:b/>
                                <w:bCs/>
                                <w:smallCaps/>
                              </w:rPr>
                              <w:t>Professional Practice – Other</w:t>
                            </w:r>
                          </w:p>
                        </w:txbxContent>
                      </v:textbox>
                    </v:shape>
                  </w:pict>
                </mc:Fallback>
              </mc:AlternateContent>
            </w:r>
          </w:p>
          <w:p w14:paraId="09424562" w14:textId="77777777" w:rsidR="00B57031" w:rsidRPr="00B57031" w:rsidRDefault="00B57031" w:rsidP="00B57031">
            <w:pPr>
              <w:spacing w:after="0" w:line="240" w:lineRule="auto"/>
              <w:rPr>
                <w:rFonts w:ascii="Times New Roman" w:eastAsia="Times New Roman" w:hAnsi="Times New Roman" w:cs="Traditional Arabic"/>
                <w:sz w:val="24"/>
                <w:szCs w:val="28"/>
              </w:rPr>
            </w:pPr>
          </w:p>
          <w:p w14:paraId="4E6C80AA" w14:textId="77777777" w:rsidR="00921662" w:rsidRDefault="00921662" w:rsidP="00B57031">
            <w:pPr>
              <w:keepNext/>
              <w:tabs>
                <w:tab w:val="left" w:pos="-720"/>
              </w:tabs>
              <w:suppressAutoHyphens/>
              <w:spacing w:after="0" w:line="240" w:lineRule="auto"/>
              <w:ind w:right="26"/>
              <w:outlineLvl w:val="6"/>
              <w:rPr>
                <w:rFonts w:ascii="Calibri" w:eastAsia="Times New Roman" w:hAnsi="Calibri" w:cs="Times New Roman"/>
                <w:b/>
                <w:bCs/>
              </w:rPr>
            </w:pPr>
            <w:r>
              <w:rPr>
                <w:rFonts w:ascii="Calibri" w:eastAsia="Times New Roman" w:hAnsi="Calibri" w:cs="Times New Roman"/>
                <w:b/>
                <w:bCs/>
              </w:rPr>
              <w:t>UNDP – Arab Human Development Report</w:t>
            </w:r>
          </w:p>
          <w:p w14:paraId="3390DF36" w14:textId="77777777" w:rsidR="00921662" w:rsidRDefault="00921662" w:rsidP="00B57031">
            <w:pPr>
              <w:keepNext/>
              <w:tabs>
                <w:tab w:val="left" w:pos="-720"/>
              </w:tabs>
              <w:suppressAutoHyphens/>
              <w:spacing w:after="0" w:line="240" w:lineRule="auto"/>
              <w:ind w:right="26"/>
              <w:outlineLvl w:val="6"/>
              <w:rPr>
                <w:rFonts w:ascii="Calibri" w:eastAsia="Times New Roman" w:hAnsi="Calibri" w:cs="Times New Roman"/>
                <w:bCs/>
              </w:rPr>
            </w:pPr>
            <w:r w:rsidRPr="00921662">
              <w:rPr>
                <w:rFonts w:ascii="Calibri" w:eastAsia="Times New Roman" w:hAnsi="Calibri" w:cs="Times New Roman"/>
                <w:bCs/>
              </w:rPr>
              <w:t>June 20</w:t>
            </w:r>
            <w:r w:rsidR="0006040A">
              <w:rPr>
                <w:rFonts w:ascii="Calibri" w:eastAsia="Times New Roman" w:hAnsi="Calibri" w:cs="Times New Roman"/>
                <w:bCs/>
              </w:rPr>
              <w:t>20</w:t>
            </w:r>
            <w:r>
              <w:rPr>
                <w:rFonts w:ascii="Calibri" w:eastAsia="Times New Roman" w:hAnsi="Calibri" w:cs="Times New Roman"/>
                <w:bCs/>
              </w:rPr>
              <w:t xml:space="preserve">                    Plan and facilitate webinar on Public Health in the Arab World with a focus on COVID-19</w:t>
            </w:r>
          </w:p>
          <w:p w14:paraId="57CFF235" w14:textId="77777777" w:rsidR="00921662" w:rsidRPr="00921662" w:rsidRDefault="00921662" w:rsidP="00B57031">
            <w:pPr>
              <w:keepNext/>
              <w:tabs>
                <w:tab w:val="left" w:pos="-720"/>
              </w:tabs>
              <w:suppressAutoHyphens/>
              <w:spacing w:after="0" w:line="240" w:lineRule="auto"/>
              <w:ind w:right="26"/>
              <w:outlineLvl w:val="6"/>
              <w:rPr>
                <w:rFonts w:ascii="Calibri" w:eastAsia="Times New Roman" w:hAnsi="Calibri" w:cs="Times New Roman"/>
                <w:bCs/>
              </w:rPr>
            </w:pPr>
          </w:p>
          <w:p w14:paraId="5F8BC20E" w14:textId="77777777" w:rsidR="00B57031" w:rsidRPr="00B57031" w:rsidRDefault="00B57031" w:rsidP="00B57031">
            <w:pPr>
              <w:keepNext/>
              <w:tabs>
                <w:tab w:val="left" w:pos="-720"/>
              </w:tabs>
              <w:suppressAutoHyphens/>
              <w:spacing w:after="0" w:line="240" w:lineRule="auto"/>
              <w:ind w:right="26"/>
              <w:outlineLvl w:val="6"/>
              <w:rPr>
                <w:rFonts w:ascii="Calibri" w:eastAsia="Times New Roman" w:hAnsi="Calibri" w:cs="Times New Roman"/>
                <w:b/>
                <w:bCs/>
              </w:rPr>
            </w:pPr>
            <w:r w:rsidRPr="00B57031">
              <w:rPr>
                <w:rFonts w:ascii="Calibri" w:eastAsia="Times New Roman" w:hAnsi="Calibri" w:cs="Times New Roman"/>
                <w:b/>
                <w:bCs/>
              </w:rPr>
              <w:t>Nuffield Council on Bioethics</w:t>
            </w:r>
          </w:p>
          <w:p w14:paraId="0FA07505" w14:textId="77777777" w:rsidR="00B57031" w:rsidRPr="00B57031" w:rsidRDefault="00B57031" w:rsidP="00B57031">
            <w:pPr>
              <w:spacing w:after="0" w:line="240" w:lineRule="auto"/>
              <w:rPr>
                <w:rFonts w:ascii="Calibri" w:eastAsia="Times New Roman" w:hAnsi="Calibri" w:cs="Calibri"/>
              </w:rPr>
            </w:pPr>
            <w:r w:rsidRPr="00B57031">
              <w:rPr>
                <w:rFonts w:ascii="Calibri" w:eastAsia="Times New Roman" w:hAnsi="Calibri" w:cs="Calibri"/>
              </w:rPr>
              <w:t xml:space="preserve">Aug. 2018                      Provided feedback to the ‘Call for evidence on conducting ethical research in global health                                              emergencies.’                  </w:t>
            </w:r>
          </w:p>
          <w:p w14:paraId="19B603CE" w14:textId="77777777" w:rsidR="00B57031" w:rsidRPr="00B57031" w:rsidRDefault="00B57031" w:rsidP="00B57031">
            <w:pPr>
              <w:keepNext/>
              <w:tabs>
                <w:tab w:val="left" w:pos="-720"/>
              </w:tabs>
              <w:suppressAutoHyphens/>
              <w:spacing w:after="0" w:line="240" w:lineRule="auto"/>
              <w:ind w:right="26"/>
              <w:outlineLvl w:val="6"/>
              <w:rPr>
                <w:rFonts w:ascii="Calibri" w:eastAsia="Times New Roman" w:hAnsi="Calibri" w:cs="Times New Roman"/>
                <w:b/>
                <w:bCs/>
              </w:rPr>
            </w:pPr>
            <w:r w:rsidRPr="00B57031">
              <w:rPr>
                <w:rFonts w:ascii="Calibri" w:eastAsia="Times New Roman" w:hAnsi="Calibri" w:cs="Times New Roman"/>
                <w:b/>
                <w:bCs/>
              </w:rPr>
              <w:t xml:space="preserve"> </w:t>
            </w:r>
          </w:p>
          <w:p w14:paraId="76BCB825" w14:textId="77777777" w:rsidR="00B57031" w:rsidRPr="00B57031" w:rsidRDefault="00B57031" w:rsidP="00B57031">
            <w:pPr>
              <w:keepNext/>
              <w:tabs>
                <w:tab w:val="left" w:pos="-720"/>
              </w:tabs>
              <w:suppressAutoHyphens/>
              <w:spacing w:after="0" w:line="240" w:lineRule="auto"/>
              <w:ind w:right="26"/>
              <w:outlineLvl w:val="6"/>
              <w:rPr>
                <w:rFonts w:ascii="Calibri" w:eastAsia="Times New Roman" w:hAnsi="Calibri" w:cs="Arial"/>
                <w:bCs/>
                <w:color w:val="000000"/>
              </w:rPr>
            </w:pPr>
            <w:r w:rsidRPr="00B57031">
              <w:rPr>
                <w:rFonts w:ascii="Calibri" w:eastAsia="Times New Roman" w:hAnsi="Calibri" w:cs="Times New Roman"/>
                <w:b/>
                <w:bCs/>
              </w:rPr>
              <w:t>The UK Health Forum, CIHR Institute of Population and Public Health (IPPH) and International Development Research Centre (IDRC)</w:t>
            </w:r>
          </w:p>
          <w:p w14:paraId="40F15A21" w14:textId="77777777" w:rsidR="00B57031" w:rsidRPr="00B57031" w:rsidRDefault="00B57031" w:rsidP="00B57031">
            <w:pPr>
              <w:numPr>
                <w:ilvl w:val="12"/>
                <w:numId w:val="0"/>
              </w:numPr>
              <w:tabs>
                <w:tab w:val="left" w:pos="-720"/>
                <w:tab w:val="left" w:pos="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rPr>
              <w:t xml:space="preserve">April -Oct. 2017         </w:t>
            </w:r>
            <w:r w:rsidRPr="00B57031">
              <w:rPr>
                <w:rFonts w:ascii="Calibri" w:eastAsia="Times New Roman" w:hAnsi="Calibri" w:cs="Arial"/>
                <w:b/>
                <w:color w:val="000000"/>
              </w:rPr>
              <w:t>Member of the project advisory group</w:t>
            </w:r>
            <w:r w:rsidRPr="00B57031">
              <w:rPr>
                <w:rFonts w:ascii="Calibri" w:eastAsia="Times New Roman" w:hAnsi="Calibri" w:cs="Arial"/>
                <w:color w:val="000000"/>
              </w:rPr>
              <w:t xml:space="preserve">. </w:t>
            </w:r>
            <w:r w:rsidRPr="00B57031">
              <w:rPr>
                <w:rFonts w:ascii="Calibri" w:eastAsia="Times New Roman" w:hAnsi="Calibri" w:cs="Arial"/>
              </w:rPr>
              <w:t>Casebook on Public-Private interactions in nutrition                                           related non-communicable diseases</w:t>
            </w:r>
          </w:p>
          <w:p w14:paraId="061B730B" w14:textId="77777777" w:rsidR="00B57031" w:rsidRPr="00B57031" w:rsidRDefault="00B57031" w:rsidP="00B57031">
            <w:pPr>
              <w:numPr>
                <w:ilvl w:val="12"/>
                <w:numId w:val="0"/>
              </w:numPr>
              <w:tabs>
                <w:tab w:val="left" w:pos="-720"/>
                <w:tab w:val="left" w:pos="0"/>
              </w:tabs>
              <w:suppressAutoHyphens/>
              <w:spacing w:after="0" w:line="240" w:lineRule="auto"/>
              <w:ind w:left="2160" w:right="26" w:hanging="720"/>
              <w:jc w:val="lowKashida"/>
              <w:rPr>
                <w:rFonts w:ascii="Calibri" w:eastAsia="Times New Roman" w:hAnsi="Calibri" w:cs="Arial"/>
                <w:color w:val="000000"/>
                <w:spacing w:val="-3"/>
              </w:rPr>
            </w:pPr>
          </w:p>
        </w:tc>
      </w:tr>
      <w:tr w:rsidR="00B57031" w:rsidRPr="00B57031" w14:paraId="766D2FA3" w14:textId="77777777" w:rsidTr="00706C53">
        <w:tc>
          <w:tcPr>
            <w:tcW w:w="10466" w:type="dxa"/>
            <w:shd w:val="clear" w:color="auto" w:fill="auto"/>
          </w:tcPr>
          <w:p w14:paraId="6AE04C12" w14:textId="77777777" w:rsidR="00B57031" w:rsidRPr="00B57031" w:rsidRDefault="00B57031" w:rsidP="00B57031">
            <w:pPr>
              <w:keepNext/>
              <w:tabs>
                <w:tab w:val="left" w:pos="-720"/>
              </w:tabs>
              <w:suppressAutoHyphens/>
              <w:spacing w:after="0" w:line="240" w:lineRule="auto"/>
              <w:ind w:left="2160" w:right="26" w:hanging="2160"/>
              <w:jc w:val="both"/>
              <w:outlineLvl w:val="6"/>
              <w:rPr>
                <w:rFonts w:ascii="Calibri" w:eastAsia="Times New Roman" w:hAnsi="Calibri" w:cs="Arial"/>
                <w:b/>
                <w:bCs/>
                <w:color w:val="000000"/>
              </w:rPr>
            </w:pPr>
            <w:r w:rsidRPr="00B57031">
              <w:rPr>
                <w:rFonts w:ascii="Calibri" w:eastAsia="Times New Roman" w:hAnsi="Calibri" w:cs="Arial"/>
                <w:b/>
                <w:bCs/>
                <w:color w:val="000000"/>
              </w:rPr>
              <w:lastRenderedPageBreak/>
              <w:t>WHO-Geneva</w:t>
            </w:r>
            <w:r w:rsidRPr="00B57031">
              <w:rPr>
                <w:rFonts w:ascii="Calibri" w:eastAsia="Times New Roman" w:hAnsi="Calibri" w:cs="Arial"/>
                <w:b/>
                <w:bCs/>
                <w:color w:val="000000"/>
              </w:rPr>
              <w:tab/>
            </w:r>
            <w:r w:rsidRPr="00B57031">
              <w:rPr>
                <w:rFonts w:ascii="Calibri" w:eastAsia="Times New Roman" w:hAnsi="Calibri" w:cs="Arial"/>
                <w:b/>
                <w:bCs/>
                <w:color w:val="000000"/>
              </w:rPr>
              <w:tab/>
            </w:r>
          </w:p>
          <w:p w14:paraId="39D3338B" w14:textId="77777777" w:rsidR="00B57031" w:rsidRPr="00B57031" w:rsidRDefault="00B57031" w:rsidP="00B57031">
            <w:pPr>
              <w:keepNext/>
              <w:tabs>
                <w:tab w:val="left" w:pos="-720"/>
              </w:tabs>
              <w:suppressAutoHyphens/>
              <w:spacing w:after="0" w:line="240" w:lineRule="auto"/>
              <w:ind w:right="26"/>
              <w:jc w:val="both"/>
              <w:outlineLvl w:val="6"/>
              <w:rPr>
                <w:rFonts w:ascii="Calibri" w:eastAsia="Times New Roman" w:hAnsi="Calibri" w:cs="Arial"/>
                <w:b/>
                <w:bCs/>
                <w:color w:val="000000"/>
              </w:rPr>
            </w:pPr>
            <w:r w:rsidRPr="00B57031">
              <w:rPr>
                <w:rFonts w:ascii="Calibri" w:eastAsia="Times New Roman" w:hAnsi="Calibri" w:cs="Arial"/>
                <w:bCs/>
              </w:rPr>
              <w:t>Jan 2013</w:t>
            </w:r>
            <w:r w:rsidRPr="00B57031">
              <w:rPr>
                <w:rFonts w:ascii="Calibri" w:eastAsia="Times New Roman" w:hAnsi="Calibri" w:cs="Arial"/>
                <w:b/>
                <w:bCs/>
              </w:rPr>
              <w:tab/>
            </w:r>
            <w:r w:rsidRPr="00B57031">
              <w:rPr>
                <w:rFonts w:ascii="Calibri" w:eastAsia="Times New Roman" w:hAnsi="Calibri" w:cs="Arial"/>
                <w:b/>
                <w:bCs/>
              </w:rPr>
              <w:tab/>
              <w:t>R</w:t>
            </w:r>
            <w:r w:rsidRPr="00B57031">
              <w:rPr>
                <w:rFonts w:ascii="Calibri" w:eastAsia="Times New Roman" w:hAnsi="Calibri" w:cs="Arial"/>
                <w:b/>
                <w:bCs/>
                <w:color w:val="000000"/>
              </w:rPr>
              <w:t>eviewer</w:t>
            </w:r>
            <w:r w:rsidRPr="00B57031">
              <w:rPr>
                <w:rFonts w:ascii="Calibri" w:eastAsia="Times New Roman" w:hAnsi="Calibri" w:cs="Arial"/>
                <w:b/>
                <w:bCs/>
              </w:rPr>
              <w:t xml:space="preserve"> </w:t>
            </w:r>
            <w:r w:rsidRPr="00B57031">
              <w:rPr>
                <w:rFonts w:ascii="Calibri" w:eastAsia="Times New Roman" w:hAnsi="Calibri" w:cs="Arial"/>
                <w:bCs/>
              </w:rPr>
              <w:t>for WHO recommendations for the prevention and management of tobacco use                                           and second-hand smoke exposure in pregnancy</w:t>
            </w:r>
          </w:p>
        </w:tc>
      </w:tr>
      <w:tr w:rsidR="00B57031" w:rsidRPr="00B57031" w14:paraId="1B3E023E" w14:textId="77777777" w:rsidTr="00706C53">
        <w:tc>
          <w:tcPr>
            <w:tcW w:w="10466" w:type="dxa"/>
            <w:shd w:val="clear" w:color="auto" w:fill="auto"/>
          </w:tcPr>
          <w:p w14:paraId="55C97FBE" w14:textId="77777777" w:rsidR="00B57031" w:rsidRPr="00B57031" w:rsidRDefault="00B57031" w:rsidP="00B57031">
            <w:pPr>
              <w:spacing w:after="0" w:line="240" w:lineRule="auto"/>
              <w:ind w:right="26"/>
              <w:rPr>
                <w:rFonts w:ascii="Calibri" w:eastAsia="Times New Roman" w:hAnsi="Calibri" w:cs="Times New Roman"/>
                <w:b/>
              </w:rPr>
            </w:pPr>
          </w:p>
          <w:p w14:paraId="2E367BDC" w14:textId="77777777" w:rsidR="00B57031" w:rsidRPr="00B57031" w:rsidRDefault="00B57031" w:rsidP="00B57031">
            <w:pPr>
              <w:keepNext/>
              <w:tabs>
                <w:tab w:val="left" w:pos="-720"/>
              </w:tabs>
              <w:suppressAutoHyphens/>
              <w:spacing w:after="0" w:line="240" w:lineRule="auto"/>
              <w:ind w:right="26"/>
              <w:outlineLvl w:val="6"/>
              <w:rPr>
                <w:rFonts w:ascii="Calibri" w:eastAsia="Times New Roman" w:hAnsi="Calibri" w:cs="Arial"/>
                <w:b/>
                <w:bCs/>
                <w:color w:val="000000"/>
              </w:rPr>
            </w:pPr>
            <w:r w:rsidRPr="00B57031">
              <w:rPr>
                <w:rFonts w:ascii="Calibri" w:eastAsia="Times New Roman" w:hAnsi="Calibri" w:cs="Arial"/>
                <w:b/>
                <w:bCs/>
                <w:color w:val="000000"/>
              </w:rPr>
              <w:t>Health Care Society – Lebanon</w:t>
            </w:r>
          </w:p>
          <w:p w14:paraId="7B3A669C" w14:textId="77777777" w:rsidR="00B57031" w:rsidRPr="00B57031" w:rsidRDefault="00B57031" w:rsidP="00B57031">
            <w:pPr>
              <w:keepNext/>
              <w:tabs>
                <w:tab w:val="left" w:pos="-720"/>
              </w:tabs>
              <w:suppressAutoHyphens/>
              <w:spacing w:after="0" w:line="240" w:lineRule="auto"/>
              <w:ind w:left="709" w:right="26" w:hanging="709"/>
              <w:jc w:val="both"/>
              <w:outlineLvl w:val="6"/>
              <w:rPr>
                <w:rFonts w:ascii="Calibri" w:eastAsia="Times New Roman" w:hAnsi="Calibri" w:cs="Arial"/>
                <w:color w:val="000000"/>
              </w:rPr>
            </w:pPr>
            <w:r w:rsidRPr="00B57031">
              <w:rPr>
                <w:rFonts w:ascii="Calibri" w:eastAsia="Times New Roman" w:hAnsi="Calibri" w:cs="Arial"/>
                <w:color w:val="000000"/>
              </w:rPr>
              <w:t>January 2012</w:t>
            </w:r>
            <w:r w:rsidRPr="00B57031">
              <w:rPr>
                <w:rFonts w:ascii="Calibri" w:eastAsia="Times New Roman" w:hAnsi="Calibri" w:cs="Arial"/>
                <w:b/>
                <w:bCs/>
                <w:color w:val="000000"/>
              </w:rPr>
              <w:tab/>
            </w:r>
            <w:r w:rsidRPr="00B57031">
              <w:rPr>
                <w:rFonts w:ascii="Calibri" w:eastAsia="Times New Roman" w:hAnsi="Calibri" w:cs="Arial"/>
                <w:b/>
                <w:bCs/>
                <w:color w:val="000000"/>
              </w:rPr>
              <w:tab/>
              <w:t xml:space="preserve">Consultant – </w:t>
            </w:r>
            <w:r w:rsidRPr="00B57031">
              <w:rPr>
                <w:rFonts w:ascii="Calibri" w:eastAsia="Times New Roman" w:hAnsi="Calibri" w:cs="Arial"/>
                <w:color w:val="000000"/>
              </w:rPr>
              <w:t>Strategic Planning retreat (1 ½ day)</w:t>
            </w:r>
          </w:p>
          <w:p w14:paraId="0A7F57A6" w14:textId="77777777" w:rsidR="00B57031" w:rsidRPr="00B57031" w:rsidRDefault="00B57031" w:rsidP="00B57031">
            <w:pPr>
              <w:spacing w:after="0" w:line="240" w:lineRule="auto"/>
              <w:rPr>
                <w:rFonts w:ascii="Times New Roman" w:eastAsia="Times New Roman" w:hAnsi="Times New Roman" w:cs="Traditional Arabic"/>
                <w:sz w:val="24"/>
                <w:szCs w:val="28"/>
              </w:rPr>
            </w:pPr>
          </w:p>
          <w:p w14:paraId="52524136" w14:textId="77777777" w:rsidR="00B57031" w:rsidRPr="00B57031" w:rsidRDefault="00B57031" w:rsidP="00B57031">
            <w:pPr>
              <w:keepNext/>
              <w:tabs>
                <w:tab w:val="left" w:pos="-720"/>
              </w:tabs>
              <w:suppressAutoHyphens/>
              <w:spacing w:after="0" w:line="240" w:lineRule="auto"/>
              <w:ind w:right="26"/>
              <w:jc w:val="both"/>
              <w:outlineLvl w:val="6"/>
              <w:rPr>
                <w:rFonts w:ascii="Calibri" w:eastAsia="Times New Roman" w:hAnsi="Calibri" w:cs="Arial"/>
                <w:b/>
                <w:bCs/>
                <w:color w:val="000000"/>
              </w:rPr>
            </w:pPr>
            <w:r w:rsidRPr="00B57031">
              <w:rPr>
                <w:rFonts w:ascii="Calibri" w:eastAsia="Times New Roman" w:hAnsi="Calibri" w:cs="Arial"/>
                <w:b/>
                <w:bCs/>
                <w:color w:val="000000"/>
              </w:rPr>
              <w:t>World Health Organization – Geneva</w:t>
            </w:r>
          </w:p>
          <w:p w14:paraId="389CA084" w14:textId="77777777" w:rsidR="00B57031" w:rsidRPr="00B57031" w:rsidRDefault="00086A3E" w:rsidP="00B57031">
            <w:pPr>
              <w:tabs>
                <w:tab w:val="left" w:pos="-720"/>
              </w:tabs>
              <w:suppressAutoHyphens/>
              <w:spacing w:after="0" w:line="240" w:lineRule="auto"/>
              <w:ind w:left="2160" w:right="26" w:hanging="2160"/>
              <w:jc w:val="both"/>
              <w:rPr>
                <w:rFonts w:ascii="Calibri" w:eastAsia="Times New Roman" w:hAnsi="Calibri" w:cs="Arial"/>
                <w:color w:val="000000"/>
              </w:rPr>
            </w:pPr>
            <w:r>
              <w:rPr>
                <w:rFonts w:ascii="Calibri" w:eastAsia="Times New Roman" w:hAnsi="Calibri" w:cs="Arial"/>
                <w:color w:val="000000"/>
              </w:rPr>
              <w:t>May 6-8, 2008</w:t>
            </w:r>
            <w:r>
              <w:rPr>
                <w:rFonts w:ascii="Calibri" w:eastAsia="Times New Roman" w:hAnsi="Calibri" w:cs="Arial"/>
                <w:color w:val="000000"/>
              </w:rPr>
              <w:tab/>
            </w:r>
            <w:r w:rsidR="00B57031" w:rsidRPr="00B57031">
              <w:rPr>
                <w:rFonts w:ascii="Calibri" w:eastAsia="Times New Roman" w:hAnsi="Calibri" w:cs="Arial"/>
                <w:b/>
                <w:bCs/>
                <w:color w:val="000000"/>
              </w:rPr>
              <w:t>Temporary Advisor -</w:t>
            </w:r>
            <w:r w:rsidR="00B57031" w:rsidRPr="00B57031">
              <w:rPr>
                <w:rFonts w:ascii="Calibri" w:eastAsia="Times New Roman" w:hAnsi="Calibri" w:cs="Arial"/>
                <w:color w:val="000000"/>
              </w:rPr>
              <w:t>Consultative meeting on Capacity Building for Health Promotion, Manila, Philippine</w:t>
            </w:r>
          </w:p>
          <w:p w14:paraId="6BC6B102" w14:textId="77777777" w:rsidR="00B57031" w:rsidRPr="00B57031" w:rsidRDefault="00B57031" w:rsidP="00B57031">
            <w:pPr>
              <w:tabs>
                <w:tab w:val="left" w:pos="-720"/>
              </w:tabs>
              <w:suppressAutoHyphens/>
              <w:spacing w:after="0" w:line="240" w:lineRule="auto"/>
              <w:ind w:right="26"/>
              <w:jc w:val="both"/>
              <w:rPr>
                <w:rFonts w:ascii="Calibri" w:eastAsia="Times New Roman" w:hAnsi="Calibri" w:cs="Arial"/>
                <w:color w:val="000000"/>
              </w:rPr>
            </w:pPr>
          </w:p>
          <w:p w14:paraId="40817763" w14:textId="77777777"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b/>
                <w:bCs/>
                <w:color w:val="000000"/>
              </w:rPr>
            </w:pPr>
            <w:r w:rsidRPr="00B57031">
              <w:rPr>
                <w:rFonts w:ascii="Calibri" w:eastAsia="Times New Roman" w:hAnsi="Calibri" w:cs="Arial"/>
                <w:b/>
                <w:bCs/>
                <w:color w:val="000000"/>
              </w:rPr>
              <w:t>International Medical Corps</w:t>
            </w:r>
          </w:p>
          <w:p w14:paraId="41CDECE7" w14:textId="77777777"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color w:val="000000"/>
              </w:rPr>
              <w:t>Aug 06 – Nov 2006</w:t>
            </w:r>
            <w:r w:rsidRPr="00B57031">
              <w:rPr>
                <w:rFonts w:ascii="Calibri" w:eastAsia="Times New Roman" w:hAnsi="Calibri" w:cs="Arial"/>
                <w:color w:val="000000"/>
              </w:rPr>
              <w:tab/>
            </w:r>
            <w:r w:rsidRPr="00B57031">
              <w:rPr>
                <w:rFonts w:ascii="Calibri" w:eastAsia="Times New Roman" w:hAnsi="Calibri" w:cs="Arial"/>
                <w:b/>
                <w:bCs/>
                <w:color w:val="000000"/>
              </w:rPr>
              <w:t>Consultant</w:t>
            </w:r>
            <w:r w:rsidRPr="00B57031">
              <w:rPr>
                <w:rFonts w:ascii="Calibri" w:eastAsia="Times New Roman" w:hAnsi="Calibri" w:cs="Arial"/>
                <w:color w:val="000000"/>
              </w:rPr>
              <w:t xml:space="preserve"> – coordinator of qualitative research on impact of Israeli war on Lebanon during summer 2006 on psychosocial health and well-being of adults who were displaced or who stayed in their homes in the South and in the Southern Suburbs</w:t>
            </w:r>
          </w:p>
          <w:p w14:paraId="14062EE4" w14:textId="77777777"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color w:val="000000"/>
              </w:rPr>
              <w:t xml:space="preserve">                                                </w:t>
            </w:r>
            <w:r w:rsidRPr="00B57031">
              <w:rPr>
                <w:rFonts w:ascii="Calibri" w:eastAsia="Times New Roman" w:hAnsi="Calibri" w:cs="Arial"/>
                <w:color w:val="000000"/>
                <w:u w:val="single"/>
              </w:rPr>
              <w:t>Report:</w:t>
            </w:r>
            <w:r w:rsidRPr="00B57031">
              <w:rPr>
                <w:rFonts w:ascii="Calibri" w:eastAsia="Times New Roman" w:hAnsi="Calibri" w:cs="Arial"/>
                <w:color w:val="000000"/>
              </w:rPr>
              <w:t xml:space="preserve">  Qualitative section of the report: “Assessment of Psychosocial status of civilians in Lebanon immediately after the July 2006 war” </w:t>
            </w:r>
          </w:p>
          <w:p w14:paraId="4C41938E" w14:textId="77777777"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p>
          <w:p w14:paraId="0AC6874E" w14:textId="77777777"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lang w:val="fr-FR"/>
              </w:rPr>
            </w:pPr>
            <w:r w:rsidRPr="00B57031">
              <w:rPr>
                <w:rFonts w:ascii="Calibri" w:eastAsia="Times New Roman" w:hAnsi="Calibri" w:cs="Arial"/>
                <w:b/>
                <w:color w:val="000000"/>
                <w:lang w:val="fr-FR"/>
              </w:rPr>
              <w:t xml:space="preserve">UNRWA-IUED/UCL </w:t>
            </w:r>
            <w:r w:rsidRPr="00B57031">
              <w:rPr>
                <w:rFonts w:ascii="Calibri" w:eastAsia="Times New Roman" w:hAnsi="Calibri" w:cs="Arial"/>
                <w:color w:val="000000"/>
                <w:lang w:val="fr-FR"/>
              </w:rPr>
              <w:t xml:space="preserve">(Institut Universitaire d’Etudes du </w:t>
            </w:r>
            <w:proofErr w:type="spellStart"/>
            <w:r w:rsidRPr="00B57031">
              <w:rPr>
                <w:rFonts w:ascii="Calibri" w:eastAsia="Times New Roman" w:hAnsi="Calibri" w:cs="Arial"/>
                <w:color w:val="000000"/>
                <w:lang w:val="fr-FR"/>
              </w:rPr>
              <w:t>Developpement</w:t>
            </w:r>
            <w:proofErr w:type="spellEnd"/>
            <w:r w:rsidRPr="00B57031">
              <w:rPr>
                <w:rFonts w:ascii="Calibri" w:eastAsia="Times New Roman" w:hAnsi="Calibri" w:cs="Arial"/>
                <w:color w:val="000000"/>
                <w:lang w:val="fr-FR"/>
              </w:rPr>
              <w:t>/</w:t>
            </w:r>
            <w:proofErr w:type="spellStart"/>
            <w:r w:rsidRPr="00B57031">
              <w:rPr>
                <w:rFonts w:ascii="Calibri" w:eastAsia="Times New Roman" w:hAnsi="Calibri" w:cs="Arial"/>
                <w:color w:val="000000"/>
                <w:lang w:val="fr-FR"/>
              </w:rPr>
              <w:t>Universite</w:t>
            </w:r>
            <w:proofErr w:type="spellEnd"/>
            <w:r w:rsidRPr="00B57031">
              <w:rPr>
                <w:rFonts w:ascii="Calibri" w:eastAsia="Times New Roman" w:hAnsi="Calibri" w:cs="Arial"/>
                <w:color w:val="000000"/>
                <w:lang w:val="fr-FR"/>
              </w:rPr>
              <w:t xml:space="preserve"> Catholique de Louvain) - Geneva</w:t>
            </w:r>
          </w:p>
          <w:p w14:paraId="7D417135" w14:textId="77777777"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color w:val="000000"/>
              </w:rPr>
              <w:t xml:space="preserve">June 2006  </w:t>
            </w:r>
            <w:r w:rsidRPr="00B57031">
              <w:rPr>
                <w:rFonts w:ascii="Calibri" w:eastAsia="Times New Roman" w:hAnsi="Calibri" w:cs="Arial"/>
                <w:color w:val="000000"/>
              </w:rPr>
              <w:tab/>
            </w:r>
            <w:r w:rsidRPr="00B57031">
              <w:rPr>
                <w:rFonts w:ascii="Calibri" w:eastAsia="Times New Roman" w:hAnsi="Calibri" w:cs="Arial"/>
                <w:color w:val="000000"/>
              </w:rPr>
              <w:tab/>
            </w:r>
            <w:r w:rsidRPr="00B57031">
              <w:rPr>
                <w:rFonts w:ascii="Calibri" w:eastAsia="Times New Roman" w:hAnsi="Calibri" w:cs="Arial"/>
                <w:b/>
                <w:bCs/>
                <w:color w:val="000000"/>
              </w:rPr>
              <w:t xml:space="preserve">Consultant – </w:t>
            </w:r>
            <w:r w:rsidRPr="00B57031">
              <w:rPr>
                <w:rFonts w:ascii="Calibri" w:eastAsia="Times New Roman" w:hAnsi="Calibri" w:cs="Arial"/>
                <w:color w:val="000000"/>
              </w:rPr>
              <w:t>reviewer of Health chapter of results of the socioeconomic survey of Palestine refugees across UNRWA’s five fields of operations (Lebanon, Syria, Jordan, West Bank and Gaza).</w:t>
            </w:r>
          </w:p>
          <w:p w14:paraId="52A0EF18" w14:textId="77777777"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p>
          <w:p w14:paraId="03015AD7" w14:textId="77777777"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b/>
                <w:bCs/>
                <w:color w:val="000000"/>
              </w:rPr>
            </w:pPr>
            <w:r w:rsidRPr="00B57031">
              <w:rPr>
                <w:rFonts w:ascii="Calibri" w:eastAsia="Times New Roman" w:hAnsi="Calibri" w:cs="Arial"/>
                <w:b/>
                <w:bCs/>
                <w:color w:val="000000"/>
              </w:rPr>
              <w:t>World Health Organization – Geneva</w:t>
            </w:r>
          </w:p>
          <w:p w14:paraId="6606ABE4" w14:textId="77777777"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color w:val="000000"/>
              </w:rPr>
              <w:lastRenderedPageBreak/>
              <w:t>Feb 15 – 18, 2006</w:t>
            </w:r>
            <w:r w:rsidRPr="00B57031">
              <w:rPr>
                <w:rFonts w:ascii="Calibri" w:eastAsia="Times New Roman" w:hAnsi="Calibri" w:cs="Arial"/>
                <w:color w:val="000000"/>
              </w:rPr>
              <w:tab/>
            </w:r>
            <w:r w:rsidRPr="00B57031">
              <w:rPr>
                <w:rFonts w:ascii="Calibri" w:eastAsia="Times New Roman" w:hAnsi="Calibri" w:cs="Arial"/>
                <w:b/>
                <w:bCs/>
                <w:color w:val="000000"/>
              </w:rPr>
              <w:t xml:space="preserve">Temporary Advisor -  </w:t>
            </w:r>
            <w:r w:rsidRPr="00B57031">
              <w:rPr>
                <w:rFonts w:ascii="Calibri" w:eastAsia="Times New Roman" w:hAnsi="Calibri" w:cs="Arial"/>
                <w:color w:val="000000"/>
              </w:rPr>
              <w:t xml:space="preserve">Intercountry University Network Meeting for Health Promotion Education and Training, Singapore.  </w:t>
            </w:r>
          </w:p>
          <w:p w14:paraId="28FD361B" w14:textId="77777777"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bCs/>
                <w:color w:val="000000"/>
              </w:rPr>
            </w:pPr>
            <w:r w:rsidRPr="00B57031">
              <w:rPr>
                <w:rFonts w:ascii="Calibri" w:eastAsia="Times New Roman" w:hAnsi="Calibri" w:cs="Arial"/>
                <w:color w:val="000000"/>
              </w:rPr>
              <w:tab/>
            </w:r>
            <w:r w:rsidRPr="00B57031">
              <w:rPr>
                <w:rFonts w:ascii="Calibri" w:eastAsia="Times New Roman" w:hAnsi="Calibri" w:cs="Arial"/>
                <w:color w:val="000000"/>
              </w:rPr>
              <w:tab/>
            </w:r>
            <w:r w:rsidRPr="00B57031">
              <w:rPr>
                <w:rFonts w:ascii="Calibri" w:eastAsia="Times New Roman" w:hAnsi="Calibri" w:cs="Arial"/>
                <w:color w:val="000000"/>
              </w:rPr>
              <w:tab/>
            </w:r>
            <w:r w:rsidRPr="00B57031">
              <w:rPr>
                <w:rFonts w:ascii="Calibri" w:eastAsia="Times New Roman" w:hAnsi="Calibri" w:cs="Arial"/>
                <w:b/>
                <w:color w:val="000000"/>
              </w:rPr>
              <w:t>Observer</w:t>
            </w:r>
            <w:r w:rsidRPr="00B57031">
              <w:rPr>
                <w:rFonts w:ascii="Calibri" w:eastAsia="Times New Roman" w:hAnsi="Calibri" w:cs="Arial"/>
                <w:color w:val="000000"/>
              </w:rPr>
              <w:t xml:space="preserve"> – </w:t>
            </w:r>
            <w:r w:rsidRPr="00B57031">
              <w:rPr>
                <w:rFonts w:ascii="Calibri" w:eastAsia="Times New Roman" w:hAnsi="Calibri" w:cs="Arial"/>
                <w:bCs/>
                <w:color w:val="000000"/>
              </w:rPr>
              <w:t xml:space="preserve">Meeting of WHO Collaborating </w:t>
            </w:r>
            <w:proofErr w:type="spellStart"/>
            <w:r w:rsidRPr="00B57031">
              <w:rPr>
                <w:rFonts w:ascii="Calibri" w:eastAsia="Times New Roman" w:hAnsi="Calibri" w:cs="Arial"/>
                <w:bCs/>
                <w:color w:val="000000"/>
              </w:rPr>
              <w:t>Centres</w:t>
            </w:r>
            <w:proofErr w:type="spellEnd"/>
            <w:r w:rsidRPr="00B57031">
              <w:rPr>
                <w:rFonts w:ascii="Calibri" w:eastAsia="Times New Roman" w:hAnsi="Calibri" w:cs="Arial"/>
                <w:bCs/>
                <w:color w:val="000000"/>
              </w:rPr>
              <w:t xml:space="preserve"> for Health Promotion</w:t>
            </w:r>
          </w:p>
          <w:p w14:paraId="15115FFC" w14:textId="77777777"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p>
          <w:p w14:paraId="569C0689" w14:textId="77777777"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b/>
                <w:bCs/>
                <w:color w:val="000000"/>
              </w:rPr>
              <w:t>World Health Organization – Geneva</w:t>
            </w:r>
          </w:p>
          <w:p w14:paraId="3AB39441" w14:textId="77777777"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color w:val="000000"/>
              </w:rPr>
              <w:t>August 7-11, 2005</w:t>
            </w:r>
            <w:r w:rsidRPr="00B57031">
              <w:rPr>
                <w:rFonts w:ascii="Calibri" w:eastAsia="Times New Roman" w:hAnsi="Calibri" w:cs="Arial"/>
                <w:color w:val="000000"/>
              </w:rPr>
              <w:tab/>
            </w:r>
            <w:r w:rsidRPr="00B57031">
              <w:rPr>
                <w:rFonts w:ascii="Calibri" w:eastAsia="Times New Roman" w:hAnsi="Calibri" w:cs="Arial"/>
                <w:b/>
                <w:bCs/>
                <w:color w:val="000000"/>
              </w:rPr>
              <w:t xml:space="preserve">Principal Author </w:t>
            </w:r>
            <w:r w:rsidRPr="00B57031">
              <w:rPr>
                <w:rFonts w:ascii="Calibri" w:eastAsia="Times New Roman" w:hAnsi="Calibri" w:cs="Arial"/>
                <w:color w:val="000000"/>
              </w:rPr>
              <w:t>– technical paper on Health Promotion Settings for 6</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Global Conference on Health Promotion, Bangkok </w:t>
            </w:r>
          </w:p>
          <w:p w14:paraId="164B5D54" w14:textId="77777777"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p>
          <w:p w14:paraId="64481F94" w14:textId="77777777"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b/>
                <w:bCs/>
                <w:color w:val="000000"/>
              </w:rPr>
            </w:pPr>
            <w:r w:rsidRPr="00B57031">
              <w:rPr>
                <w:rFonts w:ascii="Calibri" w:eastAsia="Times New Roman" w:hAnsi="Calibri" w:cs="Arial"/>
                <w:b/>
                <w:bCs/>
                <w:color w:val="000000"/>
              </w:rPr>
              <w:t>World Health Organization – Eastern Mediterranean Regional Office</w:t>
            </w:r>
          </w:p>
          <w:p w14:paraId="3DF05638" w14:textId="77777777"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color w:val="000000"/>
              </w:rPr>
              <w:t xml:space="preserve">Jan – June 2005 </w:t>
            </w:r>
            <w:r w:rsidRPr="00B57031">
              <w:rPr>
                <w:rFonts w:ascii="Calibri" w:eastAsia="Times New Roman" w:hAnsi="Calibri" w:cs="Arial"/>
                <w:color w:val="000000"/>
              </w:rPr>
              <w:tab/>
            </w:r>
            <w:r w:rsidRPr="00B57031">
              <w:rPr>
                <w:rFonts w:ascii="Calibri" w:eastAsia="Times New Roman" w:hAnsi="Calibri" w:cs="Arial"/>
                <w:b/>
                <w:bCs/>
                <w:color w:val="000000"/>
              </w:rPr>
              <w:t xml:space="preserve">Short Term Consultant </w:t>
            </w:r>
            <w:r w:rsidRPr="00B57031">
              <w:rPr>
                <w:rFonts w:ascii="Calibri" w:eastAsia="Times New Roman" w:hAnsi="Calibri" w:cs="Arial"/>
                <w:color w:val="000000"/>
              </w:rPr>
              <w:t>– redraft and edit the Regional Framework on Health Promotion</w:t>
            </w:r>
          </w:p>
          <w:p w14:paraId="482879EF" w14:textId="77777777"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b/>
                <w:bCs/>
                <w:color w:val="000000"/>
              </w:rPr>
            </w:pPr>
          </w:p>
          <w:p w14:paraId="53DAACA0" w14:textId="77777777"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b/>
                <w:bCs/>
                <w:color w:val="000000"/>
              </w:rPr>
            </w:pPr>
            <w:r w:rsidRPr="00B57031">
              <w:rPr>
                <w:rFonts w:ascii="Calibri" w:eastAsia="Times New Roman" w:hAnsi="Calibri" w:cs="Arial"/>
                <w:b/>
                <w:bCs/>
                <w:color w:val="000000"/>
              </w:rPr>
              <w:t>World Health Organization – Jordan Office</w:t>
            </w:r>
          </w:p>
          <w:p w14:paraId="071D580F" w14:textId="77777777"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color w:val="000000"/>
              </w:rPr>
              <w:t>May 29-31, 2005</w:t>
            </w:r>
            <w:r w:rsidRPr="00B57031">
              <w:rPr>
                <w:rFonts w:ascii="Calibri" w:eastAsia="Times New Roman" w:hAnsi="Calibri" w:cs="Arial"/>
                <w:color w:val="000000"/>
              </w:rPr>
              <w:tab/>
            </w:r>
            <w:r w:rsidRPr="00B57031">
              <w:rPr>
                <w:rFonts w:ascii="Calibri" w:eastAsia="Times New Roman" w:hAnsi="Calibri" w:cs="Arial"/>
                <w:b/>
                <w:bCs/>
                <w:color w:val="000000"/>
              </w:rPr>
              <w:t>Temporary Advisor –</w:t>
            </w:r>
            <w:r w:rsidRPr="00B57031">
              <w:rPr>
                <w:rFonts w:ascii="Calibri" w:eastAsia="Times New Roman" w:hAnsi="Calibri" w:cs="Arial"/>
                <w:color w:val="000000"/>
              </w:rPr>
              <w:t xml:space="preserve"> participate in a meeting to initiate a Community Based Cardiovascular Disease Prevention project in Madaba, Jordan. </w:t>
            </w:r>
          </w:p>
          <w:p w14:paraId="0BC7FA70" w14:textId="77777777"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p>
          <w:p w14:paraId="11DF5D01" w14:textId="77777777"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b/>
                <w:bCs/>
                <w:color w:val="000000"/>
              </w:rPr>
            </w:pPr>
            <w:r w:rsidRPr="00B57031">
              <w:rPr>
                <w:rFonts w:ascii="Calibri" w:eastAsia="Times New Roman" w:hAnsi="Calibri" w:cs="Arial"/>
                <w:b/>
                <w:bCs/>
                <w:color w:val="000000"/>
              </w:rPr>
              <w:t>World Health Organization –Eastern Mediterranean Regional Office</w:t>
            </w:r>
          </w:p>
          <w:p w14:paraId="40FF9953" w14:textId="77777777"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color w:val="000000"/>
              </w:rPr>
              <w:t>November 22-24, 2004</w:t>
            </w:r>
            <w:r w:rsidRPr="00B57031">
              <w:rPr>
                <w:rFonts w:ascii="Calibri" w:eastAsia="Times New Roman" w:hAnsi="Calibri" w:cs="Arial"/>
                <w:color w:val="000000"/>
              </w:rPr>
              <w:tab/>
            </w:r>
            <w:r w:rsidRPr="00B57031">
              <w:rPr>
                <w:rFonts w:ascii="Calibri" w:eastAsia="Times New Roman" w:hAnsi="Calibri" w:cs="Arial"/>
                <w:b/>
                <w:bCs/>
                <w:color w:val="000000"/>
              </w:rPr>
              <w:t>Temporary Advisor</w:t>
            </w:r>
            <w:r w:rsidRPr="00B57031">
              <w:rPr>
                <w:rFonts w:ascii="Calibri" w:eastAsia="Times New Roman" w:hAnsi="Calibri" w:cs="Arial"/>
                <w:color w:val="000000"/>
              </w:rPr>
              <w:t>, review and discuss draft Regional Framework on Health Promotion</w:t>
            </w:r>
          </w:p>
          <w:p w14:paraId="28A9D434" w14:textId="77777777"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p>
          <w:p w14:paraId="163E9A92" w14:textId="77777777" w:rsidR="00B57031" w:rsidRPr="00B57031" w:rsidRDefault="00B57031" w:rsidP="00B57031">
            <w:pPr>
              <w:tabs>
                <w:tab w:val="left" w:pos="-720"/>
              </w:tabs>
              <w:suppressAutoHyphens/>
              <w:spacing w:after="0" w:line="240" w:lineRule="auto"/>
              <w:ind w:left="2160" w:right="26" w:hanging="2160"/>
              <w:rPr>
                <w:rFonts w:ascii="Calibri" w:eastAsia="Times New Roman" w:hAnsi="Calibri" w:cs="Arial"/>
                <w:b/>
                <w:bCs/>
                <w:color w:val="000000"/>
              </w:rPr>
            </w:pPr>
            <w:r w:rsidRPr="00B57031">
              <w:rPr>
                <w:rFonts w:ascii="Calibri" w:eastAsia="Times New Roman" w:hAnsi="Calibri" w:cs="Arial"/>
                <w:b/>
                <w:bCs/>
                <w:color w:val="000000"/>
              </w:rPr>
              <w:t>Welfare Association</w:t>
            </w:r>
          </w:p>
          <w:p w14:paraId="7ABC980B" w14:textId="77777777" w:rsidR="00B57031" w:rsidRPr="00B57031" w:rsidRDefault="00B57031" w:rsidP="00B57031">
            <w:pPr>
              <w:tabs>
                <w:tab w:val="left" w:pos="-720"/>
              </w:tabs>
              <w:suppressAutoHyphens/>
              <w:spacing w:after="0" w:line="240" w:lineRule="auto"/>
              <w:ind w:left="2160" w:right="26" w:hanging="2160"/>
              <w:rPr>
                <w:rFonts w:ascii="Calibri" w:eastAsia="Times New Roman" w:hAnsi="Calibri" w:cs="Arial"/>
                <w:color w:val="000000"/>
              </w:rPr>
            </w:pPr>
            <w:r w:rsidRPr="00B57031">
              <w:rPr>
                <w:rFonts w:ascii="Calibri" w:eastAsia="Times New Roman" w:hAnsi="Calibri" w:cs="Arial"/>
                <w:color w:val="000000"/>
              </w:rPr>
              <w:t>Nov 2003- June 2004</w:t>
            </w:r>
            <w:r w:rsidRPr="00B57031">
              <w:rPr>
                <w:rFonts w:ascii="Calibri" w:eastAsia="Times New Roman" w:hAnsi="Calibri" w:cs="Arial"/>
                <w:color w:val="000000"/>
              </w:rPr>
              <w:tab/>
            </w:r>
            <w:r w:rsidRPr="00B57031">
              <w:rPr>
                <w:rFonts w:ascii="Calibri" w:eastAsia="Times New Roman" w:hAnsi="Calibri" w:cs="Arial"/>
                <w:b/>
                <w:bCs/>
                <w:color w:val="000000"/>
              </w:rPr>
              <w:t>Co-consultant</w:t>
            </w:r>
            <w:r w:rsidRPr="00B57031">
              <w:rPr>
                <w:rFonts w:ascii="Calibri" w:eastAsia="Times New Roman" w:hAnsi="Calibri" w:cs="Arial"/>
                <w:color w:val="000000"/>
              </w:rPr>
              <w:t xml:space="preserve"> (with Dr. Muna Khalidi Zurayk) for “A Situation Analysis of Health Status of Palestinians in Camps of Lebanon” to include document review, interviews with providers of services and funders, and focus group with camp residents. </w:t>
            </w:r>
          </w:p>
          <w:p w14:paraId="3021E95D" w14:textId="77777777"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color w:val="000000"/>
              </w:rPr>
              <w:t xml:space="preserve">                                           </w:t>
            </w:r>
            <w:r w:rsidRPr="00B57031">
              <w:rPr>
                <w:rFonts w:ascii="Calibri" w:eastAsia="Times New Roman" w:hAnsi="Calibri" w:cs="Arial"/>
                <w:color w:val="000000"/>
                <w:u w:val="single"/>
              </w:rPr>
              <w:t>Report:</w:t>
            </w:r>
            <w:r w:rsidRPr="00B57031">
              <w:rPr>
                <w:rFonts w:ascii="Calibri" w:eastAsia="Times New Roman" w:hAnsi="Calibri" w:cs="Arial"/>
                <w:color w:val="000000"/>
              </w:rPr>
              <w:t xml:space="preserve">  Situation analysis of the health status of Palestinian refugees in Lebanon – 2004</w:t>
            </w:r>
          </w:p>
          <w:p w14:paraId="200268EF" w14:textId="77777777"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b/>
                <w:bCs/>
                <w:color w:val="000000"/>
              </w:rPr>
            </w:pPr>
            <w:r w:rsidRPr="00B57031">
              <w:rPr>
                <w:rFonts w:ascii="Calibri" w:eastAsia="Times New Roman" w:hAnsi="Calibri" w:cs="Arial"/>
                <w:b/>
                <w:bCs/>
                <w:color w:val="000000"/>
              </w:rPr>
              <w:t>UNICEF Lebanon</w:t>
            </w:r>
          </w:p>
          <w:p w14:paraId="17804BA1" w14:textId="77777777"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color w:val="000000"/>
              </w:rPr>
              <w:t>Mar 2003-Sept 2003</w:t>
            </w:r>
            <w:r w:rsidRPr="00B57031">
              <w:rPr>
                <w:rFonts w:ascii="Calibri" w:eastAsia="Times New Roman" w:hAnsi="Calibri" w:cs="Arial"/>
                <w:color w:val="000000"/>
              </w:rPr>
              <w:tab/>
            </w:r>
            <w:r w:rsidRPr="00B57031">
              <w:rPr>
                <w:rFonts w:ascii="Calibri" w:eastAsia="Times New Roman" w:hAnsi="Calibri" w:cs="Arial"/>
                <w:b/>
                <w:bCs/>
                <w:color w:val="000000"/>
              </w:rPr>
              <w:t>Co-Consultant</w:t>
            </w:r>
            <w:r w:rsidRPr="00B57031">
              <w:rPr>
                <w:rFonts w:ascii="Calibri" w:eastAsia="Times New Roman" w:hAnsi="Calibri" w:cs="Arial"/>
                <w:color w:val="000000"/>
              </w:rPr>
              <w:t xml:space="preserve"> (with Drs Faysal El Kak and Monique Chaaya) for qualitative</w:t>
            </w:r>
          </w:p>
          <w:p w14:paraId="2FE218CF" w14:textId="77777777" w:rsidR="00B57031" w:rsidRPr="00B57031" w:rsidRDefault="00B57031" w:rsidP="00B57031">
            <w:pPr>
              <w:tabs>
                <w:tab w:val="left" w:pos="-720"/>
              </w:tabs>
              <w:suppressAutoHyphens/>
              <w:spacing w:after="0" w:line="240" w:lineRule="auto"/>
              <w:ind w:left="2160" w:right="26" w:hanging="2160"/>
              <w:rPr>
                <w:rFonts w:ascii="Calibri" w:eastAsia="Times New Roman" w:hAnsi="Calibri" w:cs="Arial"/>
                <w:color w:val="000000"/>
              </w:rPr>
            </w:pPr>
            <w:r w:rsidRPr="00B57031">
              <w:rPr>
                <w:rFonts w:ascii="Calibri" w:eastAsia="Times New Roman" w:hAnsi="Calibri" w:cs="Arial"/>
                <w:color w:val="000000"/>
              </w:rPr>
              <w:t xml:space="preserve">                                           study investigating determinants of lack of use of prenatal care in four underserved areas of Lebanon</w:t>
            </w:r>
          </w:p>
          <w:p w14:paraId="0FDE9551" w14:textId="77777777" w:rsidR="00B57031" w:rsidRPr="00B57031" w:rsidRDefault="00B57031" w:rsidP="00B57031">
            <w:pPr>
              <w:spacing w:after="0" w:line="240" w:lineRule="auto"/>
              <w:rPr>
                <w:rFonts w:ascii="Times New Roman" w:eastAsia="Times New Roman" w:hAnsi="Times New Roman" w:cs="Traditional Arabic"/>
                <w:sz w:val="24"/>
                <w:szCs w:val="28"/>
              </w:rPr>
            </w:pPr>
            <w:r w:rsidRPr="00B57031">
              <w:rPr>
                <w:rFonts w:ascii="Calibri" w:eastAsia="Times New Roman" w:hAnsi="Calibri" w:cs="Arial"/>
                <w:color w:val="000000"/>
              </w:rPr>
              <w:t xml:space="preserve">                                           </w:t>
            </w:r>
            <w:r w:rsidRPr="00B57031">
              <w:rPr>
                <w:rFonts w:ascii="Calibri" w:eastAsia="Times New Roman" w:hAnsi="Calibri" w:cs="Arial"/>
                <w:color w:val="000000"/>
                <w:u w:val="single"/>
              </w:rPr>
              <w:t>Report</w:t>
            </w:r>
            <w:r w:rsidRPr="00B57031">
              <w:rPr>
                <w:rFonts w:ascii="Calibri" w:eastAsia="Times New Roman" w:hAnsi="Calibri" w:cs="Arial"/>
                <w:color w:val="000000"/>
              </w:rPr>
              <w:t>:  Determinants of Antenatal Care: A study in the peripheral areas of Lebanon – Final                                            Report, April 2004</w:t>
            </w:r>
          </w:p>
          <w:p w14:paraId="69130F47" w14:textId="77777777" w:rsidR="00B57031" w:rsidRPr="00B57031" w:rsidRDefault="00B57031" w:rsidP="00B57031">
            <w:pPr>
              <w:spacing w:after="0" w:line="240" w:lineRule="auto"/>
              <w:ind w:right="26"/>
              <w:rPr>
                <w:rFonts w:ascii="Calibri" w:eastAsia="Times New Roman" w:hAnsi="Calibri" w:cs="Times New Roman"/>
                <w:b/>
              </w:rPr>
            </w:pPr>
          </w:p>
        </w:tc>
      </w:tr>
      <w:tr w:rsidR="00B57031" w:rsidRPr="00B57031" w14:paraId="13CD8A4A" w14:textId="77777777" w:rsidTr="00706C53">
        <w:tc>
          <w:tcPr>
            <w:tcW w:w="10466" w:type="dxa"/>
            <w:shd w:val="clear" w:color="auto" w:fill="auto"/>
          </w:tcPr>
          <w:p w14:paraId="34E8CA22" w14:textId="77777777"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b/>
                <w:bCs/>
                <w:color w:val="000000"/>
                <w:spacing w:val="-3"/>
              </w:rPr>
            </w:pPr>
            <w:r w:rsidRPr="00B57031">
              <w:rPr>
                <w:rFonts w:ascii="Calibri" w:eastAsia="Times New Roman" w:hAnsi="Calibri" w:cs="Arial"/>
                <w:b/>
                <w:bCs/>
                <w:color w:val="000000"/>
                <w:spacing w:val="-3"/>
              </w:rPr>
              <w:lastRenderedPageBreak/>
              <w:t>AUBMC Nursing Service</w:t>
            </w:r>
          </w:p>
          <w:p w14:paraId="619F4A60" w14:textId="77777777"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b/>
                <w:bCs/>
                <w:color w:val="000000"/>
                <w:spacing w:val="-3"/>
              </w:rPr>
            </w:pPr>
            <w:r w:rsidRPr="00B57031">
              <w:rPr>
                <w:rFonts w:ascii="Calibri" w:eastAsia="Times New Roman" w:hAnsi="Calibri" w:cs="Arial"/>
                <w:color w:val="000000"/>
                <w:spacing w:val="-3"/>
              </w:rPr>
              <w:t>July 2002– Jan 2003</w:t>
            </w:r>
            <w:r w:rsidRPr="00B57031">
              <w:rPr>
                <w:rFonts w:ascii="Calibri" w:eastAsia="Times New Roman" w:hAnsi="Calibri" w:cs="Arial"/>
                <w:b/>
                <w:bCs/>
                <w:color w:val="000000"/>
                <w:spacing w:val="-3"/>
              </w:rPr>
              <w:tab/>
              <w:t>Consultant, reliability/validity analysis of patient satisfaction survey</w:t>
            </w:r>
          </w:p>
          <w:p w14:paraId="36F51E6A" w14:textId="77777777" w:rsidR="00B57031" w:rsidRPr="00B57031" w:rsidRDefault="00B57031" w:rsidP="00B57031">
            <w:pPr>
              <w:numPr>
                <w:ilvl w:val="12"/>
                <w:numId w:val="0"/>
              </w:numPr>
              <w:tabs>
                <w:tab w:val="left" w:pos="-720"/>
                <w:tab w:val="left" w:pos="72"/>
              </w:tabs>
              <w:suppressAutoHyphens/>
              <w:spacing w:after="0" w:line="240" w:lineRule="auto"/>
              <w:ind w:left="2142" w:right="26"/>
              <w:rPr>
                <w:rFonts w:ascii="Calibri" w:eastAsia="Times New Roman" w:hAnsi="Calibri" w:cs="Arial"/>
                <w:b/>
                <w:bCs/>
                <w:color w:val="000000"/>
                <w:spacing w:val="-3"/>
              </w:rPr>
            </w:pPr>
            <w:r w:rsidRPr="00B57031">
              <w:rPr>
                <w:rFonts w:ascii="Calibri" w:eastAsia="Times New Roman" w:hAnsi="Calibri" w:cs="Arial"/>
                <w:b/>
                <w:bCs/>
                <w:color w:val="000000"/>
                <w:spacing w:val="-3"/>
              </w:rPr>
              <w:t xml:space="preserve"> </w:t>
            </w:r>
            <w:r w:rsidRPr="00B57031">
              <w:rPr>
                <w:rFonts w:ascii="Calibri" w:eastAsia="Times New Roman" w:hAnsi="Calibri" w:cs="Arial"/>
                <w:color w:val="000000"/>
                <w:spacing w:val="-3"/>
                <w:u w:val="single"/>
              </w:rPr>
              <w:t>Report:</w:t>
            </w:r>
            <w:r w:rsidRPr="00B57031">
              <w:rPr>
                <w:rFonts w:ascii="Calibri" w:eastAsia="Times New Roman" w:hAnsi="Calibri" w:cs="Arial"/>
                <w:b/>
                <w:bCs/>
                <w:color w:val="000000"/>
                <w:spacing w:val="-3"/>
              </w:rPr>
              <w:t xml:space="preserve">  </w:t>
            </w:r>
            <w:r w:rsidRPr="00B57031">
              <w:rPr>
                <w:rFonts w:ascii="Calibri" w:eastAsia="Times New Roman" w:hAnsi="Calibri" w:cs="Arial"/>
                <w:color w:val="000000"/>
                <w:spacing w:val="-3"/>
              </w:rPr>
              <w:t>Testing the psychometric properties of the AUBMC Nursing Patient Satisfaction</w:t>
            </w:r>
            <w:r w:rsidRPr="00B57031">
              <w:rPr>
                <w:rFonts w:ascii="Calibri" w:eastAsia="Times New Roman" w:hAnsi="Calibri" w:cs="Arial"/>
                <w:b/>
                <w:bCs/>
                <w:color w:val="000000"/>
                <w:spacing w:val="-3"/>
              </w:rPr>
              <w:t xml:space="preserve">      </w:t>
            </w:r>
            <w:r w:rsidRPr="00B57031">
              <w:rPr>
                <w:rFonts w:ascii="Calibri" w:eastAsia="Times New Roman" w:hAnsi="Calibri" w:cs="Arial"/>
                <w:color w:val="000000"/>
                <w:spacing w:val="-3"/>
                <w:u w:val="single"/>
              </w:rPr>
              <w:t>Instrument</w:t>
            </w:r>
            <w:r w:rsidRPr="00B57031">
              <w:rPr>
                <w:rFonts w:ascii="Calibri" w:eastAsia="Times New Roman" w:hAnsi="Calibri" w:cs="Arial"/>
                <w:b/>
                <w:bCs/>
                <w:color w:val="000000"/>
                <w:spacing w:val="-3"/>
              </w:rPr>
              <w:t xml:space="preserve"> - Final Report, February 2003</w:t>
            </w:r>
          </w:p>
          <w:p w14:paraId="749CA4AB" w14:textId="77777777"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b/>
                <w:bCs/>
                <w:color w:val="000000"/>
                <w:spacing w:val="-3"/>
              </w:rPr>
            </w:pPr>
          </w:p>
          <w:p w14:paraId="38661DFF" w14:textId="77777777"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b/>
                <w:bCs/>
                <w:color w:val="000000"/>
                <w:spacing w:val="-3"/>
              </w:rPr>
            </w:pPr>
            <w:r w:rsidRPr="00B57031">
              <w:rPr>
                <w:rFonts w:ascii="Calibri" w:eastAsia="Times New Roman" w:hAnsi="Calibri" w:cs="Arial"/>
                <w:b/>
                <w:bCs/>
                <w:color w:val="000000"/>
                <w:spacing w:val="-3"/>
              </w:rPr>
              <w:t>National Aids Program, Lebanon</w:t>
            </w:r>
          </w:p>
          <w:p w14:paraId="40998C70" w14:textId="77777777"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b/>
                <w:bCs/>
                <w:color w:val="000000"/>
                <w:spacing w:val="-3"/>
              </w:rPr>
            </w:pPr>
            <w:r w:rsidRPr="00B57031">
              <w:rPr>
                <w:rFonts w:ascii="Calibri" w:eastAsia="Times New Roman" w:hAnsi="Calibri" w:cs="Arial"/>
                <w:color w:val="000000"/>
                <w:spacing w:val="-3"/>
              </w:rPr>
              <w:t>Dec 2002 – Apr 2003</w:t>
            </w:r>
            <w:r w:rsidRPr="00B57031">
              <w:rPr>
                <w:rFonts w:ascii="Calibri" w:eastAsia="Times New Roman" w:hAnsi="Calibri" w:cs="Arial"/>
                <w:b/>
                <w:bCs/>
                <w:color w:val="000000"/>
                <w:spacing w:val="-3"/>
              </w:rPr>
              <w:tab/>
              <w:t xml:space="preserve">Consultant- </w:t>
            </w:r>
            <w:r w:rsidRPr="00B57031">
              <w:rPr>
                <w:rFonts w:ascii="Calibri" w:eastAsia="Times New Roman" w:hAnsi="Calibri" w:cs="Arial"/>
                <w:color w:val="000000"/>
                <w:spacing w:val="-3"/>
              </w:rPr>
              <w:t>focus group discussion related to stigma and discrimination</w:t>
            </w:r>
          </w:p>
          <w:p w14:paraId="5DAD857E" w14:textId="77777777"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b/>
                <w:bCs/>
                <w:color w:val="000000"/>
                <w:spacing w:val="-3"/>
              </w:rPr>
            </w:pPr>
            <w:r w:rsidRPr="00B57031">
              <w:rPr>
                <w:rFonts w:ascii="Calibri" w:eastAsia="Times New Roman" w:hAnsi="Calibri" w:cs="Arial"/>
                <w:b/>
                <w:bCs/>
                <w:color w:val="000000"/>
                <w:spacing w:val="-3"/>
              </w:rPr>
              <w:t xml:space="preserve">                    </w:t>
            </w:r>
          </w:p>
          <w:p w14:paraId="64E726B0" w14:textId="77777777"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b/>
                <w:bCs/>
                <w:color w:val="000000"/>
                <w:spacing w:val="-3"/>
              </w:rPr>
            </w:pPr>
            <w:r w:rsidRPr="00B57031">
              <w:rPr>
                <w:rFonts w:ascii="Calibri" w:eastAsia="Times New Roman" w:hAnsi="Calibri" w:cs="Arial"/>
                <w:b/>
                <w:bCs/>
                <w:color w:val="000000"/>
                <w:spacing w:val="-3"/>
              </w:rPr>
              <w:t>UNICEF - Beirut, Lebanon</w:t>
            </w:r>
          </w:p>
          <w:p w14:paraId="12C407B4" w14:textId="77777777" w:rsidR="00B57031" w:rsidRPr="00B57031" w:rsidRDefault="00B57031" w:rsidP="00B57031">
            <w:pPr>
              <w:numPr>
                <w:ilvl w:val="12"/>
                <w:numId w:val="0"/>
              </w:numPr>
              <w:tabs>
                <w:tab w:val="left" w:pos="-720"/>
                <w:tab w:val="left" w:pos="0"/>
              </w:tabs>
              <w:suppressAutoHyphens/>
              <w:spacing w:after="0" w:line="240" w:lineRule="auto"/>
              <w:ind w:left="2160" w:right="26" w:hanging="2160"/>
              <w:jc w:val="both"/>
              <w:rPr>
                <w:rFonts w:ascii="Calibri" w:eastAsia="Times New Roman" w:hAnsi="Calibri" w:cs="Arial"/>
                <w:color w:val="000000"/>
                <w:spacing w:val="-3"/>
              </w:rPr>
            </w:pPr>
            <w:r w:rsidRPr="00B57031">
              <w:rPr>
                <w:rFonts w:ascii="Calibri" w:eastAsia="Times New Roman" w:hAnsi="Calibri" w:cs="Arial"/>
                <w:color w:val="000000"/>
                <w:spacing w:val="-3"/>
              </w:rPr>
              <w:t xml:space="preserve">Sept 1997 – June 2001 </w:t>
            </w:r>
            <w:r w:rsidRPr="00B57031">
              <w:rPr>
                <w:rFonts w:ascii="Calibri" w:eastAsia="Times New Roman" w:hAnsi="Calibri" w:cs="Arial"/>
                <w:color w:val="000000"/>
                <w:spacing w:val="-3"/>
              </w:rPr>
              <w:tab/>
            </w:r>
            <w:r w:rsidRPr="00B57031">
              <w:rPr>
                <w:rFonts w:ascii="Calibri" w:eastAsia="Times New Roman" w:hAnsi="Calibri" w:cs="Arial"/>
                <w:b/>
                <w:bCs/>
                <w:color w:val="000000"/>
                <w:spacing w:val="-3"/>
              </w:rPr>
              <w:t xml:space="preserve">Consultant, </w:t>
            </w:r>
            <w:r w:rsidRPr="00B57031">
              <w:rPr>
                <w:rFonts w:ascii="Calibri" w:eastAsia="Times New Roman" w:hAnsi="Calibri" w:cs="Arial"/>
                <w:color w:val="000000"/>
                <w:spacing w:val="-3"/>
              </w:rPr>
              <w:t xml:space="preserve">qualitative analysis of breastfeeding and complementary feeding practices, implementation and analysis of childhood home injury observational study.  </w:t>
            </w:r>
          </w:p>
          <w:p w14:paraId="05684F19" w14:textId="77777777" w:rsidR="00B57031" w:rsidRPr="00B57031" w:rsidRDefault="00B57031" w:rsidP="00B57031">
            <w:pPr>
              <w:numPr>
                <w:ilvl w:val="12"/>
                <w:numId w:val="0"/>
              </w:numPr>
              <w:tabs>
                <w:tab w:val="left" w:pos="-720"/>
                <w:tab w:val="left" w:pos="0"/>
              </w:tabs>
              <w:suppressAutoHyphens/>
              <w:spacing w:after="0" w:line="240" w:lineRule="auto"/>
              <w:ind w:left="2160" w:right="26"/>
              <w:jc w:val="both"/>
              <w:rPr>
                <w:rFonts w:ascii="Calibri" w:eastAsia="Times New Roman" w:hAnsi="Calibri" w:cs="Arial"/>
                <w:color w:val="000000"/>
                <w:spacing w:val="-3"/>
              </w:rPr>
            </w:pPr>
            <w:r w:rsidRPr="00B57031">
              <w:rPr>
                <w:rFonts w:ascii="Calibri" w:eastAsia="Times New Roman" w:hAnsi="Calibri" w:cs="Arial"/>
                <w:color w:val="000000"/>
                <w:spacing w:val="-3"/>
                <w:u w:val="single"/>
              </w:rPr>
              <w:t xml:space="preserve">Report: </w:t>
            </w:r>
            <w:r w:rsidRPr="00B57031">
              <w:rPr>
                <w:rFonts w:ascii="Calibri" w:eastAsia="Times New Roman" w:hAnsi="Calibri" w:cs="Arial"/>
                <w:color w:val="000000"/>
                <w:spacing w:val="-3"/>
              </w:rPr>
              <w:t>Local practices related to breastfeeding and complementary feeding: Results of focus group discussions, 1998  / In-depth observational study of causal factors in childhood home injuries, 2000</w:t>
            </w:r>
          </w:p>
          <w:p w14:paraId="0DAF293C" w14:textId="77777777" w:rsidR="00B57031" w:rsidRPr="00B57031" w:rsidRDefault="00B57031" w:rsidP="00B57031">
            <w:pPr>
              <w:spacing w:after="0" w:line="240" w:lineRule="auto"/>
              <w:ind w:right="26"/>
              <w:rPr>
                <w:rFonts w:ascii="Calibri" w:eastAsia="Times New Roman" w:hAnsi="Calibri" w:cs="Times New Roman"/>
                <w:b/>
              </w:rPr>
            </w:pPr>
            <w:r w:rsidRPr="00B57031">
              <w:rPr>
                <w:rFonts w:ascii="Calibri" w:eastAsia="Times New Roman" w:hAnsi="Calibri" w:cs="Arial"/>
                <w:noProof/>
                <w:spacing w:val="-3"/>
              </w:rPr>
              <mc:AlternateContent>
                <mc:Choice Requires="wps">
                  <w:drawing>
                    <wp:anchor distT="0" distB="0" distL="114300" distR="114300" simplePos="0" relativeHeight="251668480" behindDoc="0" locked="0" layoutInCell="1" allowOverlap="1" wp14:anchorId="4766792F" wp14:editId="4143DBA3">
                      <wp:simplePos x="0" y="0"/>
                      <wp:positionH relativeFrom="column">
                        <wp:posOffset>-129540</wp:posOffset>
                      </wp:positionH>
                      <wp:positionV relativeFrom="paragraph">
                        <wp:posOffset>127000</wp:posOffset>
                      </wp:positionV>
                      <wp:extent cx="6693535" cy="283210"/>
                      <wp:effectExtent l="13335" t="12700" r="8255" b="88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14:paraId="51FD6625" w14:textId="77777777" w:rsidR="00D02CFF" w:rsidRPr="00C35657" w:rsidRDefault="00D02CFF" w:rsidP="00B57031">
                                  <w:pPr>
                                    <w:jc w:val="center"/>
                                    <w:rPr>
                                      <w:rFonts w:ascii="Calibri" w:hAnsi="Calibri"/>
                                      <w:b/>
                                      <w:bCs/>
                                    </w:rPr>
                                  </w:pPr>
                                  <w:r w:rsidRPr="00C35657">
                                    <w:rPr>
                                      <w:rFonts w:ascii="Calibri" w:hAnsi="Calibri" w:cs="Arial"/>
                                      <w:b/>
                                      <w:bCs/>
                                      <w:smallCaps/>
                                    </w:rPr>
                                    <w:t>Professional Practice: Reviewer / Board member - Scholarly Journals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766792F" id="Text Box 7" o:spid="_x0000_s1052" type="#_x0000_t202" style="position:absolute;margin-left:-10.2pt;margin-top:10pt;width:527.05pt;height:2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" fillcolor="silver" strokecolor="#eaeaea">
                      <v:fill opacity="52428f"/>
                      <v:textbox>
                        <w:txbxContent>
                          <w:p w14:paraId="51FD6625" w14:textId="77777777" w:rsidR="00D02CFF" w:rsidRPr="00C35657" w:rsidRDefault="00D02CFF" w:rsidP="00B57031">
                            <w:pPr>
                              <w:jc w:val="center"/>
                              <w:rPr>
                                <w:rFonts w:ascii="Calibri" w:hAnsi="Calibri"/>
                                <w:b/>
                                <w:bCs/>
                              </w:rPr>
                            </w:pPr>
                            <w:r w:rsidRPr="00C35657">
                              <w:rPr>
                                <w:rFonts w:ascii="Calibri" w:hAnsi="Calibri" w:cs="Arial"/>
                                <w:b/>
                                <w:bCs/>
                                <w:smallCaps/>
                              </w:rPr>
                              <w:t>Professional Practice: Reviewer / Board member - Scholarly Journals</w:t>
                            </w:r>
                          </w:p>
                        </w:txbxContent>
                      </v:textbox>
                    </v:shape>
                  </w:pict>
                </mc:Fallback>
              </mc:AlternateContent>
            </w:r>
          </w:p>
        </w:tc>
      </w:tr>
      <w:tr w:rsidR="00B57031" w:rsidRPr="00B57031" w14:paraId="3A690954" w14:textId="77777777" w:rsidTr="00706C53">
        <w:tc>
          <w:tcPr>
            <w:tcW w:w="10466" w:type="dxa"/>
            <w:shd w:val="clear" w:color="auto" w:fill="auto"/>
          </w:tcPr>
          <w:p w14:paraId="4F3EE1CB" w14:textId="77777777" w:rsidR="00B57031" w:rsidRPr="00B57031" w:rsidRDefault="00B57031" w:rsidP="00B57031">
            <w:pPr>
              <w:spacing w:after="0" w:line="240" w:lineRule="auto"/>
              <w:ind w:right="26"/>
              <w:rPr>
                <w:rFonts w:ascii="Calibri" w:eastAsia="Times New Roman" w:hAnsi="Calibri" w:cs="Times New Roman"/>
                <w:b/>
              </w:rPr>
            </w:pPr>
          </w:p>
        </w:tc>
      </w:tr>
      <w:tr w:rsidR="00B57031" w:rsidRPr="00B57031" w14:paraId="59DB8CCE" w14:textId="77777777" w:rsidTr="00706C53">
        <w:tc>
          <w:tcPr>
            <w:tcW w:w="10466" w:type="dxa"/>
            <w:shd w:val="clear" w:color="auto" w:fill="auto"/>
          </w:tcPr>
          <w:p w14:paraId="6A97BA86" w14:textId="77777777" w:rsidR="00B57031" w:rsidRPr="00B57031" w:rsidRDefault="00B57031" w:rsidP="00B57031">
            <w:pPr>
              <w:spacing w:after="0" w:line="240" w:lineRule="auto"/>
              <w:ind w:right="26"/>
              <w:rPr>
                <w:rFonts w:ascii="Calibri" w:eastAsia="Times New Roman" w:hAnsi="Calibri" w:cs="Times New Roman"/>
                <w:b/>
              </w:rPr>
            </w:pPr>
          </w:p>
        </w:tc>
      </w:tr>
    </w:tbl>
    <w:p w14:paraId="56B5AAC7" w14:textId="77777777" w:rsidR="00706C53" w:rsidRPr="00B57031" w:rsidRDefault="00706C53" w:rsidP="00706C53">
      <w:pPr>
        <w:spacing w:after="0" w:line="240" w:lineRule="auto"/>
        <w:ind w:right="26"/>
        <w:rPr>
          <w:rFonts w:ascii="Calibri" w:eastAsia="Times New Roman" w:hAnsi="Calibri" w:cs="Arial"/>
          <w:b/>
          <w:bCs/>
          <w:iCs/>
          <w:color w:val="000000"/>
        </w:rPr>
      </w:pPr>
      <w:r w:rsidRPr="00B57031">
        <w:rPr>
          <w:rFonts w:ascii="Calibri" w:eastAsia="Times New Roman" w:hAnsi="Calibri" w:cs="Arial"/>
          <w:b/>
          <w:bCs/>
          <w:iCs/>
          <w:color w:val="000000"/>
        </w:rPr>
        <w:t>Editorial Board Member</w:t>
      </w:r>
    </w:p>
    <w:p w14:paraId="12657C5F" w14:textId="77777777" w:rsidR="00706C53" w:rsidRDefault="00706C53" w:rsidP="00706C53">
      <w:pPr>
        <w:numPr>
          <w:ilvl w:val="0"/>
          <w:numId w:val="35"/>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Innovations in Global Medical &amp; Health Education journal. 2014-2017</w:t>
      </w:r>
    </w:p>
    <w:p w14:paraId="5A610773" w14:textId="77777777" w:rsidR="00706C53" w:rsidRPr="00B57031" w:rsidRDefault="00706C53" w:rsidP="00706C53">
      <w:pPr>
        <w:numPr>
          <w:ilvl w:val="0"/>
          <w:numId w:val="35"/>
        </w:numPr>
        <w:spacing w:after="0" w:line="240" w:lineRule="auto"/>
        <w:ind w:right="26"/>
        <w:rPr>
          <w:rFonts w:ascii="Calibri" w:eastAsia="Times New Roman" w:hAnsi="Calibri" w:cs="Arial"/>
          <w:color w:val="000000"/>
        </w:rPr>
      </w:pPr>
      <w:r>
        <w:rPr>
          <w:rFonts w:ascii="Calibri" w:eastAsia="Times New Roman" w:hAnsi="Calibri" w:cs="Arial"/>
          <w:color w:val="000000"/>
        </w:rPr>
        <w:t>Journal of Adolescent health. March 2020-</w:t>
      </w:r>
      <w:r w:rsidR="00DD33C9">
        <w:rPr>
          <w:rFonts w:ascii="Calibri" w:eastAsia="Times New Roman" w:hAnsi="Calibri" w:cs="Arial"/>
          <w:color w:val="000000"/>
        </w:rPr>
        <w:t>current</w:t>
      </w:r>
    </w:p>
    <w:p w14:paraId="5767B6CB" w14:textId="77777777" w:rsidR="00706C53" w:rsidRDefault="00706C53" w:rsidP="00B57031">
      <w:pPr>
        <w:tabs>
          <w:tab w:val="center" w:pos="4680"/>
        </w:tabs>
        <w:spacing w:after="0" w:line="240" w:lineRule="auto"/>
        <w:ind w:right="26"/>
        <w:rPr>
          <w:rFonts w:ascii="Calibri" w:eastAsia="Times New Roman" w:hAnsi="Calibri" w:cs="Arial"/>
          <w:b/>
          <w:bCs/>
          <w:color w:val="000000"/>
        </w:rPr>
      </w:pPr>
    </w:p>
    <w:p w14:paraId="40DC78CA" w14:textId="77777777" w:rsidR="00706C53" w:rsidRPr="00B57031" w:rsidRDefault="00706C53" w:rsidP="00706C53">
      <w:pPr>
        <w:spacing w:after="0" w:line="240" w:lineRule="auto"/>
        <w:ind w:right="26"/>
        <w:rPr>
          <w:rFonts w:ascii="Calibri" w:eastAsia="Times New Roman" w:hAnsi="Calibri" w:cs="Arial"/>
          <w:b/>
          <w:color w:val="000000"/>
        </w:rPr>
      </w:pPr>
      <w:r w:rsidRPr="00B57031">
        <w:rPr>
          <w:rFonts w:ascii="Calibri" w:eastAsia="Times New Roman" w:hAnsi="Calibri" w:cs="Arial"/>
          <w:b/>
          <w:color w:val="000000"/>
        </w:rPr>
        <w:t>Advisory Board Member</w:t>
      </w:r>
    </w:p>
    <w:p w14:paraId="6512BE90" w14:textId="77777777" w:rsidR="00706C53" w:rsidRPr="00B57031" w:rsidRDefault="00706C53" w:rsidP="00706C53">
      <w:pPr>
        <w:numPr>
          <w:ilvl w:val="0"/>
          <w:numId w:val="35"/>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lastRenderedPageBreak/>
        <w:t>Lancet Child and Adolescent Health Journal 2017-current</w:t>
      </w:r>
    </w:p>
    <w:p w14:paraId="1B258AB5" w14:textId="77777777" w:rsidR="00706C53" w:rsidRDefault="00706C53" w:rsidP="00B57031">
      <w:pPr>
        <w:tabs>
          <w:tab w:val="center" w:pos="4680"/>
        </w:tabs>
        <w:spacing w:after="0" w:line="240" w:lineRule="auto"/>
        <w:ind w:right="26"/>
        <w:rPr>
          <w:rFonts w:ascii="Calibri" w:eastAsia="Times New Roman" w:hAnsi="Calibri" w:cs="Arial"/>
          <w:b/>
          <w:bCs/>
          <w:color w:val="000000"/>
        </w:rPr>
      </w:pPr>
    </w:p>
    <w:p w14:paraId="0A4706EB" w14:textId="77777777" w:rsidR="00B57031" w:rsidRPr="00B57031" w:rsidRDefault="00B57031" w:rsidP="00B57031">
      <w:pPr>
        <w:tabs>
          <w:tab w:val="center" w:pos="4680"/>
        </w:tabs>
        <w:spacing w:after="0" w:line="240" w:lineRule="auto"/>
        <w:ind w:right="26"/>
        <w:rPr>
          <w:rFonts w:ascii="Calibri" w:eastAsia="Times New Roman" w:hAnsi="Calibri" w:cs="Arial"/>
          <w:b/>
          <w:bCs/>
          <w:color w:val="000000"/>
        </w:rPr>
      </w:pPr>
      <w:r w:rsidRPr="00B57031">
        <w:rPr>
          <w:rFonts w:ascii="Calibri" w:eastAsia="Times New Roman" w:hAnsi="Calibri" w:cs="Arial"/>
          <w:b/>
          <w:bCs/>
          <w:color w:val="000000"/>
        </w:rPr>
        <w:t>Manuscript review for the following journals</w:t>
      </w:r>
      <w:r w:rsidRPr="00B57031">
        <w:rPr>
          <w:rFonts w:ascii="Calibri" w:eastAsia="Times New Roman" w:hAnsi="Calibri" w:cs="Arial"/>
          <w:b/>
          <w:bCs/>
          <w:color w:val="000000"/>
        </w:rPr>
        <w:tab/>
      </w:r>
    </w:p>
    <w:p w14:paraId="61E10B95" w14:textId="77777777"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w:t>
      </w:r>
      <w:r w:rsidR="00BC717D">
        <w:rPr>
          <w:rFonts w:ascii="Calibri" w:eastAsia="Times New Roman" w:hAnsi="Calibri" w:cs="Arial"/>
          <w:color w:val="000000"/>
        </w:rPr>
        <w:t xml:space="preserve"> for Journal of Mental Health </w:t>
      </w:r>
      <w:r w:rsidRPr="00B57031">
        <w:rPr>
          <w:rFonts w:ascii="Calibri" w:eastAsia="Times New Roman" w:hAnsi="Calibri" w:cs="Arial"/>
          <w:color w:val="000000"/>
        </w:rPr>
        <w:t xml:space="preserve">2009 </w:t>
      </w:r>
    </w:p>
    <w:p w14:paraId="11864566" w14:textId="77777777"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 for Education for Health 2005-2017</w:t>
      </w:r>
    </w:p>
    <w:p w14:paraId="67210D9A" w14:textId="77777777"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 for Reproductive Health Matters 2005</w:t>
      </w:r>
    </w:p>
    <w:p w14:paraId="7A13CBF2" w14:textId="77777777"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 Health Education and Behavior 2004-2012</w:t>
      </w:r>
    </w:p>
    <w:p w14:paraId="6483FE8B" w14:textId="77777777"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 Bulletin of the World Health Organization 2003-2012, 2019</w:t>
      </w:r>
      <w:r w:rsidR="00AA5540">
        <w:rPr>
          <w:rFonts w:ascii="Calibri" w:eastAsia="Times New Roman" w:hAnsi="Calibri" w:cs="Arial"/>
          <w:color w:val="000000"/>
        </w:rPr>
        <w:t>, 2021</w:t>
      </w:r>
    </w:p>
    <w:p w14:paraId="36C90F9C" w14:textId="77777777"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 – International Journal of Health Geograp</w:t>
      </w:r>
      <w:r w:rsidR="00BC717D">
        <w:rPr>
          <w:rFonts w:ascii="Calibri" w:eastAsia="Times New Roman" w:hAnsi="Calibri" w:cs="Arial"/>
          <w:color w:val="000000"/>
        </w:rPr>
        <w:t>hics</w:t>
      </w:r>
      <w:r w:rsidRPr="00B57031">
        <w:rPr>
          <w:rFonts w:ascii="Calibri" w:eastAsia="Times New Roman" w:hAnsi="Calibri" w:cs="Arial"/>
          <w:color w:val="000000"/>
        </w:rPr>
        <w:t xml:space="preserve"> 2007</w:t>
      </w:r>
    </w:p>
    <w:p w14:paraId="5A68A9D7" w14:textId="77777777"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Reviewer for Eastern Mediterranean Health Journal 2003-present </w:t>
      </w:r>
    </w:p>
    <w:p w14:paraId="7C487298" w14:textId="77777777"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w:t>
      </w:r>
      <w:r w:rsidR="00BC717D">
        <w:rPr>
          <w:rFonts w:ascii="Calibri" w:eastAsia="Times New Roman" w:hAnsi="Calibri" w:cs="Arial"/>
          <w:color w:val="000000"/>
        </w:rPr>
        <w:t xml:space="preserve"> for Lebanese Medical Journal </w:t>
      </w:r>
      <w:r w:rsidRPr="00B57031">
        <w:rPr>
          <w:rFonts w:ascii="Calibri" w:eastAsia="Times New Roman" w:hAnsi="Calibri" w:cs="Arial"/>
          <w:color w:val="000000"/>
        </w:rPr>
        <w:t>2002, 2005, 2008, 2010</w:t>
      </w:r>
    </w:p>
    <w:p w14:paraId="02613B17" w14:textId="77777777"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w:t>
      </w:r>
      <w:r w:rsidR="00BC717D">
        <w:rPr>
          <w:rFonts w:ascii="Calibri" w:eastAsia="Times New Roman" w:hAnsi="Calibri" w:cs="Arial"/>
          <w:color w:val="000000"/>
        </w:rPr>
        <w:t xml:space="preserve"> for Health Education Research</w:t>
      </w:r>
      <w:r w:rsidRPr="00B57031">
        <w:rPr>
          <w:rFonts w:ascii="Calibri" w:eastAsia="Times New Roman" w:hAnsi="Calibri" w:cs="Arial"/>
          <w:color w:val="000000"/>
        </w:rPr>
        <w:t xml:space="preserve"> 2013</w:t>
      </w:r>
    </w:p>
    <w:p w14:paraId="67249D39" w14:textId="77777777"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w:t>
      </w:r>
      <w:r w:rsidR="00BC717D">
        <w:rPr>
          <w:rFonts w:ascii="Calibri" w:eastAsia="Times New Roman" w:hAnsi="Calibri" w:cs="Arial"/>
          <w:color w:val="000000"/>
        </w:rPr>
        <w:t xml:space="preserve"> for Journal of Public Health </w:t>
      </w:r>
      <w:r w:rsidRPr="00B57031">
        <w:rPr>
          <w:rFonts w:ascii="Calibri" w:eastAsia="Times New Roman" w:hAnsi="Calibri" w:cs="Arial"/>
          <w:color w:val="000000"/>
        </w:rPr>
        <w:t>2013, 2017</w:t>
      </w:r>
      <w:r w:rsidR="00246548">
        <w:rPr>
          <w:rFonts w:ascii="Calibri" w:eastAsia="Times New Roman" w:hAnsi="Calibri" w:cs="Arial"/>
          <w:color w:val="000000"/>
        </w:rPr>
        <w:t>, 2019</w:t>
      </w:r>
    </w:p>
    <w:p w14:paraId="02B07293" w14:textId="77777777"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 for the Lan</w:t>
      </w:r>
      <w:r w:rsidR="00BC717D">
        <w:rPr>
          <w:rFonts w:ascii="Calibri" w:eastAsia="Times New Roman" w:hAnsi="Calibri" w:cs="Arial"/>
          <w:color w:val="000000"/>
        </w:rPr>
        <w:t xml:space="preserve">cet </w:t>
      </w:r>
      <w:r w:rsidRPr="00B57031">
        <w:rPr>
          <w:rFonts w:ascii="Calibri" w:eastAsia="Times New Roman" w:hAnsi="Calibri" w:cs="Arial"/>
          <w:color w:val="000000"/>
        </w:rPr>
        <w:t>2014</w:t>
      </w:r>
    </w:p>
    <w:p w14:paraId="462813DF" w14:textId="77777777"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 for Co</w:t>
      </w:r>
      <w:r w:rsidR="00BC717D">
        <w:rPr>
          <w:rFonts w:ascii="Calibri" w:eastAsia="Times New Roman" w:hAnsi="Calibri" w:cs="Arial"/>
          <w:color w:val="000000"/>
        </w:rPr>
        <w:t xml:space="preserve">mmunity Mental Health Journal </w:t>
      </w:r>
      <w:r w:rsidRPr="00B57031">
        <w:rPr>
          <w:rFonts w:ascii="Calibri" w:eastAsia="Times New Roman" w:hAnsi="Calibri" w:cs="Arial"/>
          <w:color w:val="000000"/>
        </w:rPr>
        <w:t>2014-2016</w:t>
      </w:r>
    </w:p>
    <w:p w14:paraId="0A8F1AC6" w14:textId="77777777"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Reviewer for </w:t>
      </w:r>
      <w:r w:rsidR="00BC717D">
        <w:rPr>
          <w:rFonts w:ascii="Calibri" w:eastAsia="Times New Roman" w:hAnsi="Calibri" w:cs="Arial"/>
          <w:color w:val="000000"/>
        </w:rPr>
        <w:t xml:space="preserve">Nicotine and Tobacco Research </w:t>
      </w:r>
      <w:r w:rsidRPr="00B57031">
        <w:rPr>
          <w:rFonts w:ascii="Calibri" w:eastAsia="Times New Roman" w:hAnsi="Calibri" w:cs="Arial"/>
          <w:color w:val="000000"/>
        </w:rPr>
        <w:t>2014-2016</w:t>
      </w:r>
    </w:p>
    <w:p w14:paraId="2F02D05C" w14:textId="77777777"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 for Global Public Health 2014, 2016</w:t>
      </w:r>
    </w:p>
    <w:p w14:paraId="1A001644" w14:textId="77777777"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Reviewer for </w:t>
      </w:r>
      <w:r w:rsidRPr="00B57031">
        <w:rPr>
          <w:rFonts w:ascii="Calibri" w:eastAsia="Times New Roman" w:hAnsi="Calibri" w:cs="Times New Roman"/>
        </w:rPr>
        <w:t>International Journal of Drug Policy 2015</w:t>
      </w:r>
    </w:p>
    <w:p w14:paraId="1062F510" w14:textId="77777777"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Times New Roman"/>
        </w:rPr>
        <w:t>Reviewer for BMC Public Health 2015</w:t>
      </w:r>
    </w:p>
    <w:p w14:paraId="3F602FCB" w14:textId="77777777"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Times New Roman"/>
        </w:rPr>
        <w:t>Reviewer for American Journal of Public Health 2016</w:t>
      </w:r>
    </w:p>
    <w:p w14:paraId="68165570" w14:textId="77777777"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Times New Roman"/>
        </w:rPr>
        <w:t>Reviewer for Health Promotion International 2016</w:t>
      </w:r>
    </w:p>
    <w:p w14:paraId="3BD88999" w14:textId="77777777"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Times New Roman"/>
        </w:rPr>
        <w:t>Reviewer Tobacco Regulatory Science 2017</w:t>
      </w:r>
    </w:p>
    <w:p w14:paraId="7D23793C" w14:textId="77777777"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Times New Roman"/>
        </w:rPr>
        <w:t xml:space="preserve">Reviewer Public Health Ethics </w:t>
      </w:r>
      <w:r w:rsidR="00246548">
        <w:rPr>
          <w:rFonts w:ascii="Calibri" w:eastAsia="Times New Roman" w:hAnsi="Calibri" w:cs="Times New Roman"/>
        </w:rPr>
        <w:t>2018</w:t>
      </w:r>
    </w:p>
    <w:p w14:paraId="54EEFE03" w14:textId="77777777"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 Health Systems Policy Research 2017, 2019</w:t>
      </w:r>
    </w:p>
    <w:p w14:paraId="6F93A5CF" w14:textId="77777777"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Times New Roman"/>
        </w:rPr>
        <w:t>Reviewer Lancet Child and Adolescent Health 2017</w:t>
      </w:r>
    </w:p>
    <w:p w14:paraId="0E4CE58C" w14:textId="77777777"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Times New Roman"/>
        </w:rPr>
        <w:t>Reviewer Lancet Public Health 2018</w:t>
      </w:r>
    </w:p>
    <w:p w14:paraId="370EDC57" w14:textId="77777777"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Times New Roman"/>
        </w:rPr>
        <w:t>Reviewer American Journal of Preventive Medicine 2018</w:t>
      </w:r>
    </w:p>
    <w:p w14:paraId="5027BD16" w14:textId="77777777"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Times New Roman"/>
        </w:rPr>
        <w:t>Reviewer European Journal of Public Health 2018, 2019</w:t>
      </w:r>
    </w:p>
    <w:p w14:paraId="1F8DD9C6" w14:textId="77777777" w:rsidR="00B57031" w:rsidRPr="00246548"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Times New Roman"/>
        </w:rPr>
        <w:t>Reviewer Reproductive Health 2019</w:t>
      </w:r>
      <w:r w:rsidR="00246548">
        <w:rPr>
          <w:rFonts w:ascii="Calibri" w:eastAsia="Times New Roman" w:hAnsi="Calibri" w:cs="Times New Roman"/>
        </w:rPr>
        <w:t>, 2020</w:t>
      </w:r>
    </w:p>
    <w:p w14:paraId="1FE8402C" w14:textId="77777777" w:rsidR="00246548" w:rsidRPr="001924F4" w:rsidRDefault="00246548" w:rsidP="00B57031">
      <w:pPr>
        <w:numPr>
          <w:ilvl w:val="0"/>
          <w:numId w:val="29"/>
        </w:numPr>
        <w:spacing w:after="0" w:line="240" w:lineRule="auto"/>
        <w:ind w:right="26"/>
        <w:rPr>
          <w:rFonts w:ascii="Calibri" w:eastAsia="Times New Roman" w:hAnsi="Calibri" w:cs="Arial"/>
          <w:color w:val="000000"/>
        </w:rPr>
      </w:pPr>
      <w:r>
        <w:rPr>
          <w:rFonts w:ascii="Calibri" w:eastAsia="Times New Roman" w:hAnsi="Calibri" w:cs="Times New Roman"/>
        </w:rPr>
        <w:t>Reviewer Tobacco Control 2019</w:t>
      </w:r>
    </w:p>
    <w:p w14:paraId="2BF29727" w14:textId="77777777" w:rsidR="001924F4" w:rsidRPr="00BC717D" w:rsidRDefault="001924F4" w:rsidP="00B57031">
      <w:pPr>
        <w:numPr>
          <w:ilvl w:val="0"/>
          <w:numId w:val="29"/>
        </w:numPr>
        <w:spacing w:after="0" w:line="240" w:lineRule="auto"/>
        <w:ind w:right="26"/>
        <w:rPr>
          <w:rFonts w:ascii="Calibri" w:eastAsia="Times New Roman" w:hAnsi="Calibri" w:cs="Arial"/>
          <w:color w:val="000000"/>
        </w:rPr>
      </w:pPr>
      <w:r>
        <w:rPr>
          <w:rFonts w:ascii="Calibri" w:eastAsia="Times New Roman" w:hAnsi="Calibri" w:cs="Times New Roman"/>
        </w:rPr>
        <w:t>Reviewer International Journal of Public Health 2020</w:t>
      </w:r>
    </w:p>
    <w:p w14:paraId="149D6B5E" w14:textId="77777777" w:rsidR="00BC717D" w:rsidRPr="00246548" w:rsidRDefault="00BC717D" w:rsidP="00B57031">
      <w:pPr>
        <w:numPr>
          <w:ilvl w:val="0"/>
          <w:numId w:val="29"/>
        </w:numPr>
        <w:spacing w:after="0" w:line="240" w:lineRule="auto"/>
        <w:ind w:right="26"/>
        <w:rPr>
          <w:rFonts w:ascii="Calibri" w:eastAsia="Times New Roman" w:hAnsi="Calibri" w:cs="Arial"/>
          <w:color w:val="000000"/>
        </w:rPr>
      </w:pPr>
      <w:r>
        <w:rPr>
          <w:rFonts w:ascii="Calibri" w:eastAsia="Times New Roman" w:hAnsi="Calibri" w:cs="Times New Roman"/>
        </w:rPr>
        <w:t>Reviewer Journal of Adolescent Research 2020</w:t>
      </w:r>
      <w:r w:rsidR="00AA5540">
        <w:rPr>
          <w:rFonts w:ascii="Calibri" w:eastAsia="Times New Roman" w:hAnsi="Calibri" w:cs="Times New Roman"/>
        </w:rPr>
        <w:t>, 2021</w:t>
      </w:r>
      <w:r w:rsidR="00D757F3">
        <w:rPr>
          <w:rFonts w:ascii="Calibri" w:eastAsia="Times New Roman" w:hAnsi="Calibri" w:cs="Times New Roman"/>
        </w:rPr>
        <w:t>, 2022</w:t>
      </w:r>
    </w:p>
    <w:p w14:paraId="762CB176" w14:textId="77777777" w:rsidR="00246548" w:rsidRPr="00246548" w:rsidRDefault="00246548" w:rsidP="00B57031">
      <w:pPr>
        <w:numPr>
          <w:ilvl w:val="0"/>
          <w:numId w:val="29"/>
        </w:numPr>
        <w:spacing w:after="0" w:line="240" w:lineRule="auto"/>
        <w:ind w:right="26"/>
        <w:rPr>
          <w:rFonts w:ascii="Calibri" w:eastAsia="Times New Roman" w:hAnsi="Calibri" w:cs="Arial"/>
          <w:color w:val="000000"/>
        </w:rPr>
      </w:pPr>
      <w:r>
        <w:rPr>
          <w:rFonts w:ascii="Calibri" w:eastAsia="Times New Roman" w:hAnsi="Calibri" w:cs="Times New Roman"/>
        </w:rPr>
        <w:t>Reviewer Annals of Global Health 2020</w:t>
      </w:r>
    </w:p>
    <w:p w14:paraId="2BA1048A" w14:textId="77777777" w:rsidR="00246548" w:rsidRPr="00DD33C9" w:rsidRDefault="00246548" w:rsidP="00B57031">
      <w:pPr>
        <w:numPr>
          <w:ilvl w:val="0"/>
          <w:numId w:val="29"/>
        </w:numPr>
        <w:spacing w:after="0" w:line="240" w:lineRule="auto"/>
        <w:ind w:right="26"/>
        <w:rPr>
          <w:rFonts w:ascii="Calibri" w:eastAsia="Times New Roman" w:hAnsi="Calibri" w:cs="Arial"/>
          <w:color w:val="000000"/>
        </w:rPr>
      </w:pPr>
      <w:r>
        <w:rPr>
          <w:rFonts w:ascii="Calibri" w:eastAsia="Times New Roman" w:hAnsi="Calibri" w:cs="Times New Roman"/>
        </w:rPr>
        <w:t>Reviewer Journal of Immigrant and Minority Health 2020</w:t>
      </w:r>
      <w:r w:rsidR="00D757F3">
        <w:rPr>
          <w:rFonts w:ascii="Calibri" w:eastAsia="Times New Roman" w:hAnsi="Calibri" w:cs="Times New Roman"/>
        </w:rPr>
        <w:t>, 2021, 2022</w:t>
      </w:r>
    </w:p>
    <w:p w14:paraId="5B37E199" w14:textId="77777777" w:rsidR="00DD33C9" w:rsidRPr="00DD33C9" w:rsidRDefault="00DD33C9" w:rsidP="00B57031">
      <w:pPr>
        <w:numPr>
          <w:ilvl w:val="0"/>
          <w:numId w:val="29"/>
        </w:numPr>
        <w:spacing w:after="0" w:line="240" w:lineRule="auto"/>
        <w:ind w:right="26"/>
        <w:rPr>
          <w:rFonts w:ascii="Calibri" w:eastAsia="Times New Roman" w:hAnsi="Calibri" w:cs="Arial"/>
          <w:color w:val="000000"/>
        </w:rPr>
      </w:pPr>
      <w:r>
        <w:rPr>
          <w:rFonts w:ascii="Calibri" w:eastAsia="Times New Roman" w:hAnsi="Calibri" w:cs="Times New Roman"/>
        </w:rPr>
        <w:t>Reviewer European Journal of Development 2021</w:t>
      </w:r>
    </w:p>
    <w:p w14:paraId="09D67EA8" w14:textId="77777777" w:rsidR="00DD33C9" w:rsidRDefault="005D0018" w:rsidP="00DD33C9">
      <w:pPr>
        <w:numPr>
          <w:ilvl w:val="0"/>
          <w:numId w:val="29"/>
        </w:numPr>
        <w:spacing w:after="0" w:line="240" w:lineRule="auto"/>
        <w:ind w:right="26"/>
        <w:rPr>
          <w:rFonts w:ascii="Calibri" w:eastAsia="Times New Roman" w:hAnsi="Calibri" w:cs="Arial"/>
          <w:color w:val="000000"/>
        </w:rPr>
      </w:pPr>
      <w:r>
        <w:rPr>
          <w:rFonts w:ascii="Calibri" w:eastAsia="Times New Roman" w:hAnsi="Calibri" w:cs="Arial"/>
          <w:color w:val="000000"/>
        </w:rPr>
        <w:t xml:space="preserve">Reviewer </w:t>
      </w:r>
      <w:r w:rsidR="00DD33C9" w:rsidRPr="00DD33C9">
        <w:rPr>
          <w:rFonts w:ascii="Calibri" w:eastAsia="Times New Roman" w:hAnsi="Calibri" w:cs="Arial"/>
          <w:color w:val="000000"/>
        </w:rPr>
        <w:t>Journal of Occupational &amp; Environmental Hygiene</w:t>
      </w:r>
      <w:r w:rsidR="00DD33C9">
        <w:rPr>
          <w:rFonts w:ascii="Calibri" w:eastAsia="Times New Roman" w:hAnsi="Calibri" w:cs="Arial"/>
          <w:color w:val="000000"/>
        </w:rPr>
        <w:t xml:space="preserve"> 2020, 2021</w:t>
      </w:r>
    </w:p>
    <w:p w14:paraId="04C59EDE" w14:textId="77777777" w:rsidR="009E5A46" w:rsidRDefault="009E5A46" w:rsidP="00DD33C9">
      <w:pPr>
        <w:numPr>
          <w:ilvl w:val="0"/>
          <w:numId w:val="29"/>
        </w:numPr>
        <w:spacing w:after="0" w:line="240" w:lineRule="auto"/>
        <w:ind w:right="26"/>
        <w:rPr>
          <w:rFonts w:ascii="Calibri" w:eastAsia="Times New Roman" w:hAnsi="Calibri" w:cs="Arial"/>
          <w:color w:val="000000"/>
        </w:rPr>
      </w:pPr>
      <w:r>
        <w:rPr>
          <w:rFonts w:ascii="Calibri" w:eastAsia="Times New Roman" w:hAnsi="Calibri" w:cs="Arial"/>
          <w:color w:val="000000"/>
        </w:rPr>
        <w:t>Reviewer Journal of Adolescent Health 2020</w:t>
      </w:r>
      <w:r w:rsidR="00D757F3">
        <w:rPr>
          <w:rFonts w:ascii="Calibri" w:eastAsia="Times New Roman" w:hAnsi="Calibri" w:cs="Arial"/>
          <w:color w:val="000000"/>
        </w:rPr>
        <w:t>, 2021, 2022</w:t>
      </w:r>
    </w:p>
    <w:p w14:paraId="2C6C6817" w14:textId="77777777" w:rsidR="00D757F3" w:rsidRPr="00B57031" w:rsidRDefault="00D757F3" w:rsidP="00DD33C9">
      <w:pPr>
        <w:numPr>
          <w:ilvl w:val="0"/>
          <w:numId w:val="29"/>
        </w:numPr>
        <w:spacing w:after="0" w:line="240" w:lineRule="auto"/>
        <w:ind w:right="26"/>
        <w:rPr>
          <w:rFonts w:ascii="Calibri" w:eastAsia="Times New Roman" w:hAnsi="Calibri" w:cs="Arial"/>
          <w:color w:val="000000"/>
        </w:rPr>
      </w:pPr>
      <w:r>
        <w:rPr>
          <w:rFonts w:ascii="Calibri" w:eastAsia="Times New Roman" w:hAnsi="Calibri" w:cs="Arial"/>
          <w:color w:val="000000"/>
        </w:rPr>
        <w:t>Reviewer Journal of Medical Anthropology 2022</w:t>
      </w:r>
    </w:p>
    <w:p w14:paraId="55E21218" w14:textId="77777777" w:rsidR="00B57031" w:rsidRPr="00B57031" w:rsidRDefault="00B57031" w:rsidP="00B57031">
      <w:pPr>
        <w:spacing w:after="0" w:line="240" w:lineRule="auto"/>
        <w:ind w:left="720" w:right="26"/>
        <w:rPr>
          <w:rFonts w:ascii="Calibri" w:eastAsia="Times New Roman" w:hAnsi="Calibri" w:cs="Arial"/>
          <w:color w:val="000000"/>
        </w:rPr>
      </w:pPr>
    </w:p>
    <w:p w14:paraId="5CDD1775" w14:textId="77777777"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b/>
          <w:bCs/>
          <w:smallCaps/>
          <w:noProof/>
        </w:rPr>
        <mc:AlternateContent>
          <mc:Choice Requires="wps">
            <w:drawing>
              <wp:anchor distT="0" distB="0" distL="114300" distR="114300" simplePos="0" relativeHeight="251669504" behindDoc="0" locked="0" layoutInCell="1" allowOverlap="1" wp14:anchorId="634DD4B4" wp14:editId="3BE5EB16">
                <wp:simplePos x="0" y="0"/>
                <wp:positionH relativeFrom="column">
                  <wp:posOffset>-72390</wp:posOffset>
                </wp:positionH>
                <wp:positionV relativeFrom="paragraph">
                  <wp:posOffset>136525</wp:posOffset>
                </wp:positionV>
                <wp:extent cx="6693535" cy="283210"/>
                <wp:effectExtent l="13335" t="9525" r="8255"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14:paraId="3B4C3437" w14:textId="77777777" w:rsidR="00D02CFF" w:rsidRPr="00C35657" w:rsidRDefault="00D02CFF" w:rsidP="00B57031">
                            <w:pPr>
                              <w:jc w:val="center"/>
                              <w:rPr>
                                <w:rFonts w:ascii="Calibri" w:hAnsi="Calibri"/>
                                <w:b/>
                                <w:bCs/>
                              </w:rPr>
                            </w:pPr>
                            <w:r w:rsidRPr="00C35657">
                              <w:rPr>
                                <w:rFonts w:ascii="Calibri" w:hAnsi="Calibri" w:cs="Arial"/>
                                <w:b/>
                                <w:bCs/>
                                <w:smallCaps/>
                              </w:rPr>
                              <w:t xml:space="preserve">Professional Practice: Reviewer Of Research </w:t>
                            </w:r>
                            <w:r>
                              <w:rPr>
                                <w:rFonts w:ascii="Calibri" w:hAnsi="Calibri" w:cs="Arial"/>
                                <w:b/>
                                <w:bCs/>
                                <w:smallCaps/>
                              </w:rPr>
                              <w:t xml:space="preserve">Grant </w:t>
                            </w:r>
                            <w:r w:rsidRPr="00C35657">
                              <w:rPr>
                                <w:rFonts w:ascii="Calibri" w:hAnsi="Calibri" w:cs="Arial"/>
                                <w:b/>
                                <w:bCs/>
                                <w:smallCaps/>
                              </w:rPr>
                              <w:t>Proposals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34DD4B4" id="Text Box 6" o:spid="_x0000_s1053" type="#_x0000_t202" style="position:absolute;margin-left:-5.7pt;margin-top:10.75pt;width:527.05pt;height:2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" fillcolor="silver" strokecolor="#eaeaea">
                <v:fill opacity="52428f"/>
                <v:textbox>
                  <w:txbxContent>
                    <w:p w14:paraId="3B4C3437" w14:textId="77777777" w:rsidR="00D02CFF" w:rsidRPr="00C35657" w:rsidRDefault="00D02CFF" w:rsidP="00B57031">
                      <w:pPr>
                        <w:jc w:val="center"/>
                        <w:rPr>
                          <w:rFonts w:ascii="Calibri" w:hAnsi="Calibri"/>
                          <w:b/>
                          <w:bCs/>
                        </w:rPr>
                      </w:pPr>
                      <w:r w:rsidRPr="00C35657">
                        <w:rPr>
                          <w:rFonts w:ascii="Calibri" w:hAnsi="Calibri" w:cs="Arial"/>
                          <w:b/>
                          <w:bCs/>
                          <w:smallCaps/>
                        </w:rPr>
                        <w:t xml:space="preserve">Professional Practice: Reviewer Of Research </w:t>
                      </w:r>
                      <w:r>
                        <w:rPr>
                          <w:rFonts w:ascii="Calibri" w:hAnsi="Calibri" w:cs="Arial"/>
                          <w:b/>
                          <w:bCs/>
                          <w:smallCaps/>
                        </w:rPr>
                        <w:t xml:space="preserve">Grant </w:t>
                      </w:r>
                      <w:r w:rsidRPr="00C35657">
                        <w:rPr>
                          <w:rFonts w:ascii="Calibri" w:hAnsi="Calibri" w:cs="Arial"/>
                          <w:b/>
                          <w:bCs/>
                          <w:smallCaps/>
                        </w:rPr>
                        <w:t>Proposals</w:t>
                      </w:r>
                    </w:p>
                  </w:txbxContent>
                </v:textbox>
              </v:shape>
            </w:pict>
          </mc:Fallback>
        </mc:AlternateContent>
      </w:r>
    </w:p>
    <w:p w14:paraId="28D9BD32" w14:textId="77777777" w:rsidR="00B57031" w:rsidRPr="00B57031" w:rsidRDefault="00B57031" w:rsidP="00B57031">
      <w:pPr>
        <w:spacing w:after="0" w:line="240" w:lineRule="auto"/>
        <w:ind w:right="26"/>
        <w:rPr>
          <w:rFonts w:ascii="Calibri" w:eastAsia="Times New Roman" w:hAnsi="Calibri" w:cs="Arial"/>
          <w:color w:val="000000"/>
        </w:rPr>
      </w:pPr>
    </w:p>
    <w:p w14:paraId="443BEAE6" w14:textId="77777777" w:rsidR="00B57031" w:rsidRPr="00B57031" w:rsidRDefault="00B57031" w:rsidP="00B57031">
      <w:pPr>
        <w:suppressAutoHyphens/>
        <w:spacing w:after="0" w:line="240" w:lineRule="auto"/>
        <w:ind w:left="720" w:right="26"/>
        <w:jc w:val="lowKashida"/>
        <w:rPr>
          <w:rFonts w:ascii="Calibri" w:eastAsia="Times New Roman" w:hAnsi="Calibri" w:cs="Arial"/>
          <w:color w:val="000000"/>
          <w:spacing w:val="-3"/>
        </w:rPr>
      </w:pPr>
    </w:p>
    <w:p w14:paraId="49AF5B30" w14:textId="77777777" w:rsidR="00B57031" w:rsidRPr="00B57031" w:rsidRDefault="00B57031" w:rsidP="00B57031">
      <w:pPr>
        <w:numPr>
          <w:ilvl w:val="0"/>
          <w:numId w:val="24"/>
        </w:numPr>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Reviewer FHS URB grant - 2004</w:t>
      </w:r>
    </w:p>
    <w:p w14:paraId="674A0DE9" w14:textId="77777777" w:rsidR="00B57031" w:rsidRPr="00B57031" w:rsidRDefault="00B57031" w:rsidP="00B57031">
      <w:pPr>
        <w:numPr>
          <w:ilvl w:val="0"/>
          <w:numId w:val="24"/>
        </w:numPr>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Reviewer for FEA URB grant proposal – 2003 and 2004 and 2006</w:t>
      </w:r>
    </w:p>
    <w:p w14:paraId="1F049CCE" w14:textId="77777777" w:rsidR="00B57031" w:rsidRPr="00B57031" w:rsidRDefault="00B57031" w:rsidP="00B57031">
      <w:pPr>
        <w:numPr>
          <w:ilvl w:val="0"/>
          <w:numId w:val="24"/>
        </w:numPr>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Reviewer for FAFS URB grant proposal – 2002 and 2007</w:t>
      </w:r>
    </w:p>
    <w:p w14:paraId="0F0059AA" w14:textId="77777777" w:rsidR="00B57031" w:rsidRPr="00B57031" w:rsidRDefault="00B57031" w:rsidP="00B57031">
      <w:pPr>
        <w:numPr>
          <w:ilvl w:val="0"/>
          <w:numId w:val="24"/>
        </w:numPr>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Reviewer for FM URB grant proposal – 2010, 2016 </w:t>
      </w:r>
    </w:p>
    <w:p w14:paraId="1B7C8588" w14:textId="77777777" w:rsidR="00B57031" w:rsidRPr="00B57031" w:rsidRDefault="00B57031" w:rsidP="00B57031">
      <w:pPr>
        <w:numPr>
          <w:ilvl w:val="0"/>
          <w:numId w:val="24"/>
        </w:numPr>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Reviewer for FAS URB grant proposal -2013</w:t>
      </w:r>
    </w:p>
    <w:p w14:paraId="131B83C8" w14:textId="77777777" w:rsidR="00B57031" w:rsidRPr="00B57031" w:rsidRDefault="00B57031" w:rsidP="00B57031">
      <w:pPr>
        <w:numPr>
          <w:ilvl w:val="0"/>
          <w:numId w:val="24"/>
        </w:numPr>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Reviewer for Gender and Adolescence: Global Evidence (GAGE) Responsive Research and Evaluation Fund - Sept 2017 </w:t>
      </w:r>
      <w:hyperlink r:id="rId47" w:history="1">
        <w:r w:rsidRPr="00B57031">
          <w:rPr>
            <w:rFonts w:ascii="Calibri" w:eastAsia="Times New Roman" w:hAnsi="Calibri" w:cs="Arial"/>
            <w:color w:val="0000FF"/>
            <w:spacing w:val="-3"/>
            <w:u w:val="single"/>
          </w:rPr>
          <w:t>http://www.gage.odi.org/</w:t>
        </w:r>
      </w:hyperlink>
    </w:p>
    <w:p w14:paraId="219B4D2D" w14:textId="77777777" w:rsidR="00B57031" w:rsidRPr="000A12C2" w:rsidRDefault="00B57031" w:rsidP="00B57031">
      <w:pPr>
        <w:numPr>
          <w:ilvl w:val="0"/>
          <w:numId w:val="24"/>
        </w:numPr>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Reviewer for </w:t>
      </w:r>
      <w:r w:rsidRPr="00B57031">
        <w:rPr>
          <w:rFonts w:ascii="Calibri" w:eastAsia="Times New Roman" w:hAnsi="Calibri" w:cs="Calibri"/>
          <w:bCs/>
          <w:lang w:val="en-GB"/>
        </w:rPr>
        <w:t xml:space="preserve">Research for Health in Humanitarian Crises (R2HC) – </w:t>
      </w:r>
      <w:r w:rsidR="00637BF6">
        <w:rPr>
          <w:rFonts w:ascii="Calibri" w:eastAsia="Times New Roman" w:hAnsi="Calibri" w:cs="Calibri"/>
          <w:bCs/>
          <w:lang w:val="en-GB"/>
        </w:rPr>
        <w:t xml:space="preserve">ELRHA </w:t>
      </w:r>
      <w:r w:rsidRPr="00B57031">
        <w:rPr>
          <w:rFonts w:ascii="Calibri" w:eastAsia="Times New Roman" w:hAnsi="Calibri" w:cs="Calibri"/>
          <w:bCs/>
          <w:lang w:val="en-GB"/>
        </w:rPr>
        <w:t>–Jan. 2018</w:t>
      </w:r>
    </w:p>
    <w:p w14:paraId="5DEC6FB1" w14:textId="77777777" w:rsidR="000A12C2" w:rsidRPr="004155C5" w:rsidRDefault="000A12C2" w:rsidP="00B57031">
      <w:pPr>
        <w:numPr>
          <w:ilvl w:val="0"/>
          <w:numId w:val="24"/>
        </w:numPr>
        <w:suppressAutoHyphens/>
        <w:spacing w:after="0" w:line="240" w:lineRule="auto"/>
        <w:ind w:right="26"/>
        <w:jc w:val="lowKashida"/>
        <w:rPr>
          <w:rFonts w:ascii="Calibri" w:eastAsia="Times New Roman" w:hAnsi="Calibri" w:cs="Arial"/>
          <w:color w:val="000000"/>
          <w:spacing w:val="-3"/>
        </w:rPr>
      </w:pPr>
      <w:r>
        <w:rPr>
          <w:rFonts w:ascii="Calibri" w:eastAsia="Times New Roman" w:hAnsi="Calibri" w:cs="Calibri"/>
          <w:bCs/>
          <w:lang w:val="en-GB"/>
        </w:rPr>
        <w:lastRenderedPageBreak/>
        <w:t>Reviewer - Medical Research Council UKRI Grand Challenges Research Fund (GCRF) Health and Context call – Dec. 2019</w:t>
      </w:r>
    </w:p>
    <w:p w14:paraId="5285C9EB" w14:textId="77777777" w:rsidR="004155C5" w:rsidRPr="007E015A" w:rsidRDefault="004155C5" w:rsidP="00B57031">
      <w:pPr>
        <w:numPr>
          <w:ilvl w:val="0"/>
          <w:numId w:val="24"/>
        </w:numPr>
        <w:suppressAutoHyphens/>
        <w:spacing w:after="0" w:line="240" w:lineRule="auto"/>
        <w:ind w:right="26"/>
        <w:jc w:val="lowKashida"/>
        <w:rPr>
          <w:rFonts w:ascii="Calibri" w:eastAsia="Times New Roman" w:hAnsi="Calibri" w:cs="Arial"/>
          <w:color w:val="000000"/>
          <w:spacing w:val="-3"/>
        </w:rPr>
      </w:pPr>
      <w:r>
        <w:rPr>
          <w:rFonts w:ascii="Calibri" w:eastAsia="Times New Roman" w:hAnsi="Calibri" w:cs="Calibri"/>
          <w:bCs/>
          <w:lang w:val="en-GB"/>
        </w:rPr>
        <w:t xml:space="preserve">Reviewer – </w:t>
      </w:r>
      <w:r w:rsidR="00947AA1">
        <w:rPr>
          <w:rFonts w:ascii="Calibri" w:eastAsia="Times New Roman" w:hAnsi="Calibri" w:cs="Calibri"/>
          <w:bCs/>
          <w:lang w:val="en-GB"/>
        </w:rPr>
        <w:t xml:space="preserve">University of Iowa </w:t>
      </w:r>
      <w:r>
        <w:rPr>
          <w:rFonts w:ascii="Calibri" w:eastAsia="Times New Roman" w:hAnsi="Calibri" w:cs="Calibri"/>
          <w:bCs/>
          <w:lang w:val="en-GB"/>
        </w:rPr>
        <w:t>Greater Plains Center for Agricultural Health, pilot grant pro</w:t>
      </w:r>
      <w:r w:rsidR="00947AA1">
        <w:rPr>
          <w:rFonts w:ascii="Calibri" w:eastAsia="Times New Roman" w:hAnsi="Calibri" w:cs="Calibri"/>
          <w:bCs/>
          <w:lang w:val="en-GB"/>
        </w:rPr>
        <w:t>posals</w:t>
      </w:r>
      <w:r>
        <w:rPr>
          <w:rFonts w:ascii="Calibri" w:eastAsia="Times New Roman" w:hAnsi="Calibri" w:cs="Calibri"/>
          <w:bCs/>
          <w:lang w:val="en-GB"/>
        </w:rPr>
        <w:t xml:space="preserve"> </w:t>
      </w:r>
      <w:r w:rsidR="001C5A3A">
        <w:rPr>
          <w:rFonts w:ascii="Calibri" w:eastAsia="Times New Roman" w:hAnsi="Calibri" w:cs="Calibri"/>
          <w:bCs/>
          <w:lang w:val="en-GB"/>
        </w:rPr>
        <w:t>–</w:t>
      </w:r>
      <w:r>
        <w:rPr>
          <w:rFonts w:ascii="Calibri" w:eastAsia="Times New Roman" w:hAnsi="Calibri" w:cs="Calibri"/>
          <w:bCs/>
          <w:lang w:val="en-GB"/>
        </w:rPr>
        <w:t xml:space="preserve"> </w:t>
      </w:r>
      <w:r w:rsidR="001C5A3A">
        <w:rPr>
          <w:rFonts w:ascii="Calibri" w:eastAsia="Times New Roman" w:hAnsi="Calibri" w:cs="Calibri"/>
          <w:bCs/>
          <w:lang w:val="en-GB"/>
        </w:rPr>
        <w:t>July 2019; August 2020</w:t>
      </w:r>
      <w:r w:rsidR="00AA5540">
        <w:rPr>
          <w:rFonts w:ascii="Calibri" w:eastAsia="Times New Roman" w:hAnsi="Calibri" w:cs="Calibri"/>
          <w:bCs/>
          <w:lang w:val="en-GB"/>
        </w:rPr>
        <w:t>, April 2021</w:t>
      </w:r>
    </w:p>
    <w:p w14:paraId="71A0166F" w14:textId="77777777" w:rsidR="00947AA1" w:rsidRPr="00947AA1" w:rsidRDefault="00947AA1" w:rsidP="00947AA1">
      <w:pPr>
        <w:numPr>
          <w:ilvl w:val="0"/>
          <w:numId w:val="24"/>
        </w:numPr>
        <w:suppressAutoHyphens/>
        <w:spacing w:after="0" w:line="240" w:lineRule="auto"/>
        <w:ind w:right="26"/>
        <w:jc w:val="lowKashida"/>
        <w:rPr>
          <w:rFonts w:ascii="Calibri" w:eastAsia="Times New Roman" w:hAnsi="Calibri" w:cs="Arial"/>
          <w:color w:val="000000"/>
          <w:spacing w:val="-3"/>
        </w:rPr>
      </w:pPr>
      <w:r>
        <w:rPr>
          <w:rFonts w:ascii="Calibri" w:eastAsia="Times New Roman" w:hAnsi="Calibri" w:cs="Arial"/>
          <w:color w:val="000000"/>
          <w:spacing w:val="-3"/>
        </w:rPr>
        <w:t xml:space="preserve">Reviewer – University of Nebraska </w:t>
      </w:r>
      <w:r w:rsidRPr="00947AA1">
        <w:rPr>
          <w:rFonts w:ascii="Calibri" w:eastAsia="Times New Roman" w:hAnsi="Calibri" w:cs="Arial"/>
          <w:color w:val="000000"/>
          <w:spacing w:val="-3"/>
        </w:rPr>
        <w:t xml:space="preserve">Great Plains </w:t>
      </w:r>
      <w:proofErr w:type="spellStart"/>
      <w:r w:rsidRPr="00947AA1">
        <w:rPr>
          <w:rFonts w:ascii="Calibri" w:eastAsia="Times New Roman" w:hAnsi="Calibri" w:cs="Arial"/>
          <w:color w:val="000000"/>
          <w:spacing w:val="-3"/>
        </w:rPr>
        <w:t>IDeA</w:t>
      </w:r>
      <w:proofErr w:type="spellEnd"/>
      <w:r w:rsidRPr="00947AA1">
        <w:rPr>
          <w:rFonts w:ascii="Calibri" w:eastAsia="Times New Roman" w:hAnsi="Calibri" w:cs="Arial"/>
          <w:color w:val="000000"/>
          <w:spacing w:val="-3"/>
        </w:rPr>
        <w:t xml:space="preserve">-Clinical &amp; Translational Research </w:t>
      </w:r>
      <w:r>
        <w:rPr>
          <w:rFonts w:ascii="Calibri" w:eastAsia="Times New Roman" w:hAnsi="Calibri" w:cs="Arial"/>
          <w:color w:val="000000"/>
          <w:spacing w:val="-3"/>
        </w:rPr>
        <w:t>pilot grant proposal – Dec. 2019</w:t>
      </w:r>
    </w:p>
    <w:p w14:paraId="258986E7" w14:textId="77777777" w:rsidR="007E015A" w:rsidRPr="005D0018" w:rsidRDefault="007E015A" w:rsidP="00B57031">
      <w:pPr>
        <w:numPr>
          <w:ilvl w:val="0"/>
          <w:numId w:val="24"/>
        </w:numPr>
        <w:suppressAutoHyphens/>
        <w:spacing w:after="0" w:line="240" w:lineRule="auto"/>
        <w:ind w:right="26"/>
        <w:jc w:val="lowKashida"/>
        <w:rPr>
          <w:rFonts w:ascii="Calibri" w:eastAsia="Times New Roman" w:hAnsi="Calibri" w:cs="Arial"/>
          <w:color w:val="000000"/>
          <w:spacing w:val="-3"/>
        </w:rPr>
      </w:pPr>
      <w:r>
        <w:rPr>
          <w:rFonts w:ascii="Calibri" w:eastAsia="Times New Roman" w:hAnsi="Calibri" w:cs="Calibri"/>
          <w:bCs/>
          <w:lang w:val="en-GB"/>
        </w:rPr>
        <w:t>Reviewer – Business Leadership Network, small grant proposals – Feb. 2021</w:t>
      </w:r>
    </w:p>
    <w:p w14:paraId="28091905" w14:textId="49B2502C" w:rsidR="005D0018" w:rsidRPr="00800EBE" w:rsidRDefault="005D0018" w:rsidP="00B57031">
      <w:pPr>
        <w:numPr>
          <w:ilvl w:val="0"/>
          <w:numId w:val="24"/>
        </w:numPr>
        <w:suppressAutoHyphens/>
        <w:spacing w:after="0" w:line="240" w:lineRule="auto"/>
        <w:ind w:right="26"/>
        <w:jc w:val="lowKashida"/>
        <w:rPr>
          <w:rFonts w:ascii="Calibri" w:eastAsia="Times New Roman" w:hAnsi="Calibri" w:cs="Arial"/>
          <w:color w:val="000000"/>
          <w:spacing w:val="-3"/>
        </w:rPr>
      </w:pPr>
      <w:r>
        <w:rPr>
          <w:rFonts w:ascii="Calibri" w:eastAsia="Times New Roman" w:hAnsi="Calibri" w:cs="Calibri"/>
          <w:bCs/>
          <w:lang w:val="en-GB"/>
        </w:rPr>
        <w:t>Reviewer – Iowa Department of Public Health, Tobacco control grants – Feb. 2021</w:t>
      </w:r>
    </w:p>
    <w:p w14:paraId="58BA8A10" w14:textId="106F8C22" w:rsidR="00800EBE" w:rsidRPr="00B57031" w:rsidRDefault="00800EBE" w:rsidP="00B57031">
      <w:pPr>
        <w:numPr>
          <w:ilvl w:val="0"/>
          <w:numId w:val="24"/>
        </w:numPr>
        <w:suppressAutoHyphens/>
        <w:spacing w:after="0" w:line="240" w:lineRule="auto"/>
        <w:ind w:right="26"/>
        <w:jc w:val="lowKashida"/>
        <w:rPr>
          <w:rFonts w:ascii="Calibri" w:eastAsia="Times New Roman" w:hAnsi="Calibri" w:cs="Arial"/>
          <w:color w:val="000000"/>
          <w:spacing w:val="-3"/>
        </w:rPr>
      </w:pPr>
      <w:r>
        <w:rPr>
          <w:rFonts w:ascii="Calibri" w:eastAsia="Times New Roman" w:hAnsi="Calibri" w:cs="Calibri"/>
          <w:bCs/>
        </w:rPr>
        <w:t xml:space="preserve">Reviewer – </w:t>
      </w:r>
      <w:r w:rsidRPr="00800EBE">
        <w:rPr>
          <w:rFonts w:ascii="Calibri" w:eastAsia="Times New Roman" w:hAnsi="Calibri" w:cs="Calibri"/>
          <w:bCs/>
        </w:rPr>
        <w:t>M</w:t>
      </w:r>
      <w:r>
        <w:rPr>
          <w:rFonts w:ascii="Calibri" w:eastAsia="Times New Roman" w:hAnsi="Calibri" w:cs="Calibri"/>
          <w:bCs/>
        </w:rPr>
        <w:t>edical Research Council</w:t>
      </w:r>
      <w:r w:rsidRPr="00800EBE">
        <w:rPr>
          <w:rFonts w:ascii="Calibri" w:eastAsia="Times New Roman" w:hAnsi="Calibri" w:cs="Calibri"/>
          <w:bCs/>
        </w:rPr>
        <w:t>– Applied Global Health Research Board (AGHRB)</w:t>
      </w:r>
      <w:r w:rsidR="007D022F">
        <w:rPr>
          <w:rFonts w:ascii="Calibri" w:eastAsia="Times New Roman" w:hAnsi="Calibri" w:cs="Calibri"/>
          <w:bCs/>
        </w:rPr>
        <w:t xml:space="preserve"> – March 2023</w:t>
      </w:r>
    </w:p>
    <w:p w14:paraId="0011AB23" w14:textId="77777777"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b/>
          <w:bCs/>
          <w:smallCaps/>
          <w:noProof/>
        </w:rPr>
        <mc:AlternateContent>
          <mc:Choice Requires="wps">
            <w:drawing>
              <wp:anchor distT="0" distB="0" distL="114300" distR="114300" simplePos="0" relativeHeight="251675648" behindDoc="0" locked="0" layoutInCell="1" allowOverlap="1" wp14:anchorId="7E7881D5" wp14:editId="7019B639">
                <wp:simplePos x="0" y="0"/>
                <wp:positionH relativeFrom="column">
                  <wp:posOffset>-72390</wp:posOffset>
                </wp:positionH>
                <wp:positionV relativeFrom="paragraph">
                  <wp:posOffset>156845</wp:posOffset>
                </wp:positionV>
                <wp:extent cx="6693535" cy="283210"/>
                <wp:effectExtent l="13335" t="13970" r="8255"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14:paraId="2F9B2E62" w14:textId="77777777" w:rsidR="00D02CFF" w:rsidRDefault="00D02CFF" w:rsidP="00B57031">
                            <w:pPr>
                              <w:jc w:val="center"/>
                            </w:pPr>
                            <w:r>
                              <w:t>Professional Practice: Abstract reviewer/Judge for conferences</w:t>
                            </w:r>
                          </w:p>
                          <w:p w14:paraId="6F4F4189" w14:textId="77777777" w:rsidR="00D02CFF" w:rsidRDefault="00D02CFF" w:rsidP="00B570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E7881D5" id="Text Box 5" o:spid="_x0000_s1054" type="#_x0000_t202" style="position:absolute;margin-left:-5.7pt;margin-top:12.35pt;width:527.05pt;height:2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" fillcolor="silver" strokecolor="#eaeaea">
                <v:fill opacity="52428f"/>
                <v:textbox>
                  <w:txbxContent>
                    <w:p w14:paraId="2F9B2E62" w14:textId="77777777" w:rsidR="00D02CFF" w:rsidRDefault="00D02CFF" w:rsidP="00B57031">
                      <w:pPr>
                        <w:jc w:val="center"/>
                      </w:pPr>
                      <w:r>
                        <w:t>Professional Practice: Abstract reviewer/Judge for conferences</w:t>
                      </w:r>
                    </w:p>
                    <w:p w14:paraId="6F4F4189" w14:textId="77777777" w:rsidR="00D02CFF" w:rsidRDefault="00D02CFF" w:rsidP="00B57031"/>
                  </w:txbxContent>
                </v:textbox>
              </v:shape>
            </w:pict>
          </mc:Fallback>
        </mc:AlternateContent>
      </w:r>
    </w:p>
    <w:p w14:paraId="40DF1AC8" w14:textId="77777777" w:rsidR="00B57031" w:rsidRPr="00B57031" w:rsidRDefault="00B57031" w:rsidP="00B57031">
      <w:pPr>
        <w:spacing w:after="0" w:line="240" w:lineRule="auto"/>
        <w:ind w:right="26"/>
        <w:rPr>
          <w:rFonts w:ascii="Calibri" w:eastAsia="Times New Roman" w:hAnsi="Calibri" w:cs="Arial"/>
        </w:rPr>
      </w:pPr>
    </w:p>
    <w:p w14:paraId="4A1345EC" w14:textId="77777777" w:rsidR="00B57031" w:rsidRPr="00B57031" w:rsidRDefault="00B57031" w:rsidP="00B57031">
      <w:pPr>
        <w:spacing w:after="0" w:line="240" w:lineRule="auto"/>
        <w:ind w:right="26"/>
        <w:rPr>
          <w:rFonts w:ascii="Calibri" w:eastAsia="Times New Roman" w:hAnsi="Calibri" w:cs="Arial"/>
        </w:rPr>
      </w:pPr>
    </w:p>
    <w:p w14:paraId="606E38FD" w14:textId="77777777" w:rsidR="00B57031" w:rsidRPr="00B57031" w:rsidRDefault="00B57031" w:rsidP="00B57031">
      <w:pPr>
        <w:spacing w:after="0" w:line="240" w:lineRule="auto"/>
        <w:ind w:right="26"/>
        <w:rPr>
          <w:rFonts w:ascii="Calibri" w:eastAsia="Times New Roman" w:hAnsi="Calibri" w:cs="Arial"/>
          <w:b/>
          <w:bCs/>
          <w:iCs/>
          <w:color w:val="000000"/>
        </w:rPr>
      </w:pPr>
      <w:r w:rsidRPr="00B57031">
        <w:rPr>
          <w:rFonts w:ascii="Calibri" w:eastAsia="Times New Roman" w:hAnsi="Calibri" w:cs="Arial"/>
          <w:b/>
          <w:bCs/>
          <w:iCs/>
          <w:color w:val="000000"/>
        </w:rPr>
        <w:t>Abstract reviewer</w:t>
      </w:r>
    </w:p>
    <w:p w14:paraId="7F8D1BF8" w14:textId="77777777"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14</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World Conference on Tobacco or Health – March 2009 India</w:t>
      </w:r>
    </w:p>
    <w:p w14:paraId="63770608" w14:textId="77777777"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WFPHA 12th World Congress on Public Health – April 2009 Turkey</w:t>
      </w:r>
    </w:p>
    <w:p w14:paraId="682F545E" w14:textId="77777777"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SOPHE’s 2009 Midyear Scientific Conference – May 2009 USA</w:t>
      </w:r>
    </w:p>
    <w:p w14:paraId="7AC496D3" w14:textId="77777777"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UICC (International Union Against Cancer) World Cancer Congress – August 2010</w:t>
      </w:r>
    </w:p>
    <w:p w14:paraId="62DB2672" w14:textId="77777777"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APHA Annual meeting  – 2011 </w:t>
      </w:r>
    </w:p>
    <w:p w14:paraId="0C5EBEC1" w14:textId="77777777"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TEPHINET -2011, 2012</w:t>
      </w:r>
    </w:p>
    <w:p w14:paraId="29C8B5B3" w14:textId="77777777"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15</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World Conference on Tobacco or Health – March 2012 Singapore</w:t>
      </w:r>
    </w:p>
    <w:p w14:paraId="13EF67BA" w14:textId="77777777"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International Union of Health Promotion and Education – June 2013 Singapore</w:t>
      </w:r>
    </w:p>
    <w:p w14:paraId="626AF9EC" w14:textId="77777777"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SOPHE annual meeting, 2013</w:t>
      </w:r>
    </w:p>
    <w:p w14:paraId="3D02CB25" w14:textId="77777777"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APHA Annual meeting, Public Health Promotion and Health Education section, 2013, 2014, 2015</w:t>
      </w:r>
    </w:p>
    <w:p w14:paraId="2F382050" w14:textId="77777777"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APHA Annual meeting, Academic Public Health Caucus, 2013, 2014, 2015, 2016, 2017</w:t>
      </w:r>
    </w:p>
    <w:p w14:paraId="173C56AF" w14:textId="77777777" w:rsid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APHA Annual meeting, Ethics section, 2018</w:t>
      </w:r>
    </w:p>
    <w:p w14:paraId="00D64534" w14:textId="77777777" w:rsidR="00385857" w:rsidRPr="00B57031" w:rsidRDefault="00385857" w:rsidP="00B57031">
      <w:pPr>
        <w:numPr>
          <w:ilvl w:val="0"/>
          <w:numId w:val="30"/>
        </w:numPr>
        <w:spacing w:after="0" w:line="240" w:lineRule="auto"/>
        <w:ind w:right="26"/>
        <w:rPr>
          <w:rFonts w:ascii="Calibri" w:eastAsia="Times New Roman" w:hAnsi="Calibri" w:cs="Arial"/>
          <w:color w:val="000000"/>
        </w:rPr>
      </w:pPr>
      <w:r>
        <w:rPr>
          <w:rFonts w:ascii="Calibri" w:eastAsia="Times New Roman" w:hAnsi="Calibri" w:cs="Arial"/>
          <w:color w:val="000000"/>
        </w:rPr>
        <w:t>APHA Annual meeting, Caucus on Refugee and Immigrant Health, 2020</w:t>
      </w:r>
    </w:p>
    <w:p w14:paraId="37299643" w14:textId="77777777"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sz w:val="24"/>
          <w:szCs w:val="28"/>
        </w:rPr>
        <w:t xml:space="preserve">American </w:t>
      </w:r>
      <w:r w:rsidRPr="00B57031">
        <w:rPr>
          <w:rFonts w:ascii="Calibri" w:eastAsia="Times New Roman" w:hAnsi="Calibri" w:cs="Arial"/>
          <w:color w:val="000000"/>
        </w:rPr>
        <w:t xml:space="preserve">University of Cairo’s Conference on: Collaboration for Community Change: Insight, Innovation, and Impact –2016 </w:t>
      </w:r>
    </w:p>
    <w:p w14:paraId="51764EEC" w14:textId="77777777"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Consortium of Universities for Global Health annual meeting (abstract and panel reviewer), 2016</w:t>
      </w:r>
    </w:p>
    <w:p w14:paraId="42BE9D15" w14:textId="77777777"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World Congress on Public Health, 2016</w:t>
      </w:r>
    </w:p>
    <w:p w14:paraId="259D174E" w14:textId="77777777"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International Association of Adolescent Health Congress, 2017 </w:t>
      </w:r>
    </w:p>
    <w:p w14:paraId="1693DBA9" w14:textId="77777777"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Third International Conference on Waterpipe Tobacco Smoking Research, 2017</w:t>
      </w:r>
    </w:p>
    <w:p w14:paraId="415EB172" w14:textId="77777777" w:rsidR="007123E9" w:rsidRDefault="007123E9" w:rsidP="007123E9">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Lancet Palestinian Health Alliance, 2016, 2018</w:t>
      </w:r>
      <w:r>
        <w:rPr>
          <w:rFonts w:ascii="Calibri" w:eastAsia="Times New Roman" w:hAnsi="Calibri" w:cs="Arial"/>
          <w:color w:val="000000"/>
        </w:rPr>
        <w:t>, 2020</w:t>
      </w:r>
      <w:r w:rsidR="00004F8C">
        <w:rPr>
          <w:rFonts w:ascii="Calibri" w:eastAsia="Times New Roman" w:hAnsi="Calibri" w:cs="Arial"/>
          <w:color w:val="000000"/>
        </w:rPr>
        <w:t>, 2022</w:t>
      </w:r>
    </w:p>
    <w:p w14:paraId="68CA2E17" w14:textId="77777777" w:rsidR="00B94849" w:rsidRPr="00B57031" w:rsidRDefault="00B94849" w:rsidP="007123E9">
      <w:pPr>
        <w:numPr>
          <w:ilvl w:val="0"/>
          <w:numId w:val="30"/>
        </w:numPr>
        <w:spacing w:after="0" w:line="240" w:lineRule="auto"/>
        <w:ind w:right="26"/>
        <w:rPr>
          <w:rFonts w:ascii="Calibri" w:eastAsia="Times New Roman" w:hAnsi="Calibri" w:cs="Arial"/>
          <w:color w:val="000000"/>
        </w:rPr>
      </w:pPr>
      <w:r>
        <w:rPr>
          <w:rFonts w:ascii="Calibri" w:eastAsia="Times New Roman" w:hAnsi="Calibri" w:cs="Arial"/>
          <w:color w:val="000000"/>
        </w:rPr>
        <w:t xml:space="preserve">Society for Adolescent Health and Medicine </w:t>
      </w:r>
      <w:r w:rsidR="00FF1D98">
        <w:rPr>
          <w:rFonts w:ascii="Calibri" w:eastAsia="Times New Roman" w:hAnsi="Calibri" w:cs="Arial"/>
          <w:color w:val="000000"/>
        </w:rPr>
        <w:t>A</w:t>
      </w:r>
      <w:r>
        <w:rPr>
          <w:rFonts w:ascii="Calibri" w:eastAsia="Times New Roman" w:hAnsi="Calibri" w:cs="Arial"/>
          <w:color w:val="000000"/>
        </w:rPr>
        <w:t xml:space="preserve">nnual </w:t>
      </w:r>
      <w:r w:rsidR="00FF1D98">
        <w:rPr>
          <w:rFonts w:ascii="Calibri" w:eastAsia="Times New Roman" w:hAnsi="Calibri" w:cs="Arial"/>
          <w:color w:val="000000"/>
        </w:rPr>
        <w:t>M</w:t>
      </w:r>
      <w:r>
        <w:rPr>
          <w:rFonts w:ascii="Calibri" w:eastAsia="Times New Roman" w:hAnsi="Calibri" w:cs="Arial"/>
          <w:color w:val="000000"/>
        </w:rPr>
        <w:t>eeting, 2020</w:t>
      </w:r>
    </w:p>
    <w:p w14:paraId="2F5713BB" w14:textId="77777777" w:rsidR="00B57031" w:rsidRPr="00B57031" w:rsidRDefault="00B57031" w:rsidP="00B57031">
      <w:pPr>
        <w:spacing w:after="0" w:line="240" w:lineRule="auto"/>
        <w:ind w:left="720" w:right="26"/>
        <w:rPr>
          <w:rFonts w:ascii="Calibri" w:eastAsia="Times New Roman" w:hAnsi="Calibri" w:cs="Arial"/>
          <w:color w:val="000000"/>
        </w:rPr>
      </w:pPr>
    </w:p>
    <w:p w14:paraId="3A9CAB93" w14:textId="77777777" w:rsidR="00B57031" w:rsidRPr="00B57031" w:rsidRDefault="00B57031" w:rsidP="00B57031">
      <w:pPr>
        <w:tabs>
          <w:tab w:val="left" w:pos="-709"/>
        </w:tabs>
        <w:suppressAutoHyphens/>
        <w:spacing w:after="0" w:line="240" w:lineRule="auto"/>
        <w:ind w:right="26"/>
        <w:rPr>
          <w:rFonts w:ascii="Calibri" w:eastAsia="Times New Roman" w:hAnsi="Calibri" w:cs="Arial"/>
          <w:b/>
          <w:bCs/>
          <w:iCs/>
        </w:rPr>
      </w:pPr>
      <w:r w:rsidRPr="00B57031">
        <w:rPr>
          <w:rFonts w:ascii="Calibri" w:eastAsia="Times New Roman" w:hAnsi="Calibri" w:cs="Arial"/>
          <w:b/>
          <w:bCs/>
          <w:iCs/>
        </w:rPr>
        <w:t>Poster judge</w:t>
      </w:r>
    </w:p>
    <w:p w14:paraId="276EFA8C" w14:textId="77777777" w:rsidR="00B57031" w:rsidRPr="00B57031" w:rsidRDefault="00B57031" w:rsidP="00B57031">
      <w:pPr>
        <w:numPr>
          <w:ilvl w:val="0"/>
          <w:numId w:val="24"/>
        </w:numPr>
        <w:spacing w:after="0" w:line="240" w:lineRule="auto"/>
        <w:ind w:right="26"/>
        <w:contextualSpacing/>
        <w:rPr>
          <w:rFonts w:ascii="Calibri" w:eastAsia="Times New Roman" w:hAnsi="Calibri" w:cs="Times New Roman"/>
        </w:rPr>
      </w:pPr>
      <w:r w:rsidRPr="00B57031">
        <w:rPr>
          <w:rFonts w:ascii="Calibri" w:eastAsia="Times New Roman" w:hAnsi="Calibri" w:cs="Arial"/>
          <w:color w:val="000000"/>
        </w:rPr>
        <w:t>Innovations in Global Medical &amp; Health Education conference, January 18, 2015</w:t>
      </w:r>
      <w:r w:rsidRPr="00B57031">
        <w:rPr>
          <w:rFonts w:ascii="Calibri" w:eastAsia="Times New Roman" w:hAnsi="Calibri" w:cs="Tahoma"/>
          <w:color w:val="000000"/>
        </w:rPr>
        <w:t xml:space="preserve">. </w:t>
      </w:r>
    </w:p>
    <w:p w14:paraId="678EA606" w14:textId="77777777" w:rsidR="00B57031" w:rsidRPr="00B57031" w:rsidRDefault="00B57031" w:rsidP="00B57031">
      <w:pPr>
        <w:numPr>
          <w:ilvl w:val="0"/>
          <w:numId w:val="24"/>
        </w:numPr>
        <w:spacing w:after="0" w:line="240" w:lineRule="auto"/>
        <w:ind w:right="26"/>
        <w:rPr>
          <w:rFonts w:ascii="Calibri" w:eastAsia="Times New Roman" w:hAnsi="Calibri" w:cs="Arial"/>
        </w:rPr>
      </w:pPr>
      <w:r w:rsidRPr="00B57031">
        <w:rPr>
          <w:rFonts w:ascii="Calibri" w:eastAsia="Times New Roman" w:hAnsi="Calibri" w:cs="Traditional Arabic"/>
          <w:bCs/>
        </w:rPr>
        <w:t>Lancet Palestinian Health Alliance  Conference, Health of Palestinians inside and outside the occupied Palestinian territory</w:t>
      </w:r>
      <w:r w:rsidR="00EC4770">
        <w:rPr>
          <w:rFonts w:ascii="Calibri" w:eastAsia="Times New Roman" w:hAnsi="Calibri" w:cs="Traditional Arabic"/>
          <w:bCs/>
        </w:rPr>
        <w:t xml:space="preserve"> -</w:t>
      </w:r>
      <w:r w:rsidRPr="00B57031">
        <w:rPr>
          <w:rFonts w:ascii="Calibri" w:eastAsia="Times New Roman" w:hAnsi="Calibri" w:cs="Traditional Arabic"/>
          <w:bCs/>
        </w:rPr>
        <w:t xml:space="preserve"> March 6-7, 2016</w:t>
      </w:r>
      <w:r w:rsidR="00D757F3">
        <w:rPr>
          <w:rFonts w:ascii="Calibri" w:eastAsia="Times New Roman" w:hAnsi="Calibri" w:cs="Traditional Arabic"/>
          <w:bCs/>
        </w:rPr>
        <w:t xml:space="preserve"> / Nov. 21-23 2022</w:t>
      </w:r>
    </w:p>
    <w:p w14:paraId="668413DC" w14:textId="77777777" w:rsidR="00B57031" w:rsidRPr="00B57031" w:rsidRDefault="00B57031" w:rsidP="00B57031">
      <w:pPr>
        <w:spacing w:after="0" w:line="240" w:lineRule="auto"/>
        <w:ind w:right="26"/>
        <w:rPr>
          <w:rFonts w:ascii="Calibri" w:eastAsia="Times New Roman" w:hAnsi="Calibri" w:cs="Traditional Arabic"/>
          <w:bCs/>
        </w:rPr>
      </w:pPr>
    </w:p>
    <w:p w14:paraId="73FADD66" w14:textId="77777777" w:rsidR="00B57031" w:rsidRPr="00B57031" w:rsidRDefault="00B57031" w:rsidP="00B57031">
      <w:pPr>
        <w:tabs>
          <w:tab w:val="left" w:pos="-720"/>
        </w:tabs>
        <w:suppressAutoHyphens/>
        <w:spacing w:after="0" w:line="240" w:lineRule="auto"/>
        <w:ind w:right="26"/>
        <w:rPr>
          <w:rFonts w:ascii="Calibri" w:eastAsia="Times New Roman" w:hAnsi="Calibri" w:cs="Arial"/>
          <w:b/>
          <w:bCs/>
          <w:spacing w:val="-3"/>
          <w:lang w:val="en-GB" w:eastAsia="en-GB"/>
        </w:rPr>
      </w:pPr>
      <w:r w:rsidRPr="00B57031">
        <w:rPr>
          <w:rFonts w:ascii="Calibri" w:eastAsia="Times New Roman" w:hAnsi="Calibri" w:cs="Arial"/>
          <w:b/>
          <w:bCs/>
          <w:noProof/>
          <w:spacing w:val="-3"/>
        </w:rPr>
        <mc:AlternateContent>
          <mc:Choice Requires="wps">
            <w:drawing>
              <wp:anchor distT="0" distB="0" distL="114300" distR="114300" simplePos="0" relativeHeight="251673600" behindDoc="0" locked="0" layoutInCell="1" allowOverlap="1" wp14:anchorId="25708DA3" wp14:editId="69F67377">
                <wp:simplePos x="0" y="0"/>
                <wp:positionH relativeFrom="column">
                  <wp:posOffset>-62865</wp:posOffset>
                </wp:positionH>
                <wp:positionV relativeFrom="paragraph">
                  <wp:posOffset>93980</wp:posOffset>
                </wp:positionV>
                <wp:extent cx="6693535" cy="283210"/>
                <wp:effectExtent l="13335" t="8890" r="825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14:paraId="56E65EAF" w14:textId="77777777" w:rsidR="00D02CFF" w:rsidRDefault="00D02CFF" w:rsidP="00B57031">
                            <w:pPr>
                              <w:jc w:val="center"/>
                            </w:pPr>
                            <w:r>
                              <w:t>University Service: Membership In Committees</w:t>
                            </w:r>
                          </w:p>
                          <w:p w14:paraId="5ECB4639" w14:textId="77777777" w:rsidR="00D02CFF" w:rsidRDefault="00D02CFF" w:rsidP="00B57031">
                            <w:r>
                              <w:c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5708DA3" id="Text Box 4" o:spid="_x0000_s1055" type="#_x0000_t202" style="position:absolute;margin-left:-4.95pt;margin-top:7.4pt;width:527.05pt;height:2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" fillcolor="silver" strokecolor="#eaeaea">
                <v:fill opacity="52428f"/>
                <v:textbox>
                  <w:txbxContent>
                    <w:p w14:paraId="56E65EAF" w14:textId="77777777" w:rsidR="00D02CFF" w:rsidRDefault="00D02CFF" w:rsidP="00B57031">
                      <w:pPr>
                        <w:jc w:val="center"/>
                      </w:pPr>
                      <w:r>
                        <w:t xml:space="preserve">University Service: Membership </w:t>
                      </w:r>
                      <w:proofErr w:type="gramStart"/>
                      <w:r>
                        <w:t>In</w:t>
                      </w:r>
                      <w:proofErr w:type="gramEnd"/>
                      <w:r>
                        <w:t xml:space="preserve"> Committees</w:t>
                      </w:r>
                    </w:p>
                    <w:p w14:paraId="5ECB4639" w14:textId="77777777" w:rsidR="00D02CFF" w:rsidRDefault="00D02CFF" w:rsidP="00B57031">
                      <w:r>
                        <w:cr/>
                      </w:r>
                    </w:p>
                  </w:txbxContent>
                </v:textbox>
              </v:shape>
            </w:pict>
          </mc:Fallback>
        </mc:AlternateContent>
      </w:r>
    </w:p>
    <w:p w14:paraId="7A0C8345" w14:textId="77777777" w:rsidR="00B57031" w:rsidRPr="00B57031" w:rsidRDefault="00B57031" w:rsidP="00B57031">
      <w:pPr>
        <w:tabs>
          <w:tab w:val="left" w:pos="-720"/>
        </w:tabs>
        <w:suppressAutoHyphens/>
        <w:spacing w:after="0" w:line="240" w:lineRule="auto"/>
        <w:ind w:left="709" w:right="26" w:hanging="709"/>
        <w:rPr>
          <w:rFonts w:ascii="Calibri" w:eastAsia="Times New Roman" w:hAnsi="Calibri" w:cs="Arial"/>
          <w:b/>
          <w:bCs/>
          <w:spacing w:val="-3"/>
          <w:lang w:val="en-GB" w:eastAsia="en-GB"/>
        </w:rPr>
      </w:pPr>
    </w:p>
    <w:p w14:paraId="4D14D997" w14:textId="77777777" w:rsidR="00B57031" w:rsidRPr="00B57031" w:rsidRDefault="00B57031" w:rsidP="00B57031">
      <w:pPr>
        <w:widowControl w:val="0"/>
        <w:tabs>
          <w:tab w:val="left" w:pos="-1200"/>
          <w:tab w:val="left" w:pos="-720"/>
          <w:tab w:val="left" w:pos="0"/>
          <w:tab w:val="left" w:pos="540"/>
          <w:tab w:val="left" w:pos="117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spacing w:after="0" w:line="240" w:lineRule="auto"/>
        <w:ind w:right="26"/>
        <w:rPr>
          <w:rFonts w:ascii="Calibri" w:eastAsia="Times New Roman" w:hAnsi="Calibri" w:cs="Arial"/>
          <w:bCs/>
          <w:lang w:val="en-CA"/>
        </w:rPr>
      </w:pPr>
    </w:p>
    <w:tbl>
      <w:tblPr>
        <w:tblW w:w="10458" w:type="dxa"/>
        <w:tblLook w:val="01E0" w:firstRow="1" w:lastRow="1" w:firstColumn="1" w:lastColumn="1" w:noHBand="0" w:noVBand="0"/>
      </w:tblPr>
      <w:tblGrid>
        <w:gridCol w:w="2178"/>
        <w:gridCol w:w="8280"/>
      </w:tblGrid>
      <w:tr w:rsidR="00B57031" w:rsidRPr="00B57031" w14:paraId="0864895B" w14:textId="77777777" w:rsidTr="0056377D">
        <w:tc>
          <w:tcPr>
            <w:tcW w:w="10458" w:type="dxa"/>
            <w:gridSpan w:val="2"/>
          </w:tcPr>
          <w:p w14:paraId="33EC4282" w14:textId="77777777" w:rsidR="00360740" w:rsidRDefault="00360740" w:rsidP="001924F4">
            <w:pPr>
              <w:tabs>
                <w:tab w:val="left" w:pos="-720"/>
              </w:tabs>
              <w:suppressAutoHyphens/>
              <w:spacing w:after="0" w:line="240" w:lineRule="auto"/>
              <w:ind w:right="29"/>
              <w:rPr>
                <w:rFonts w:ascii="Calibri" w:eastAsia="Times New Roman" w:hAnsi="Calibri" w:cs="Arial"/>
                <w:b/>
                <w:bCs/>
                <w:spacing w:val="-3"/>
                <w:lang w:val="en-GB" w:eastAsia="en-GB"/>
              </w:rPr>
            </w:pPr>
            <w:r>
              <w:rPr>
                <w:rFonts w:ascii="Calibri" w:eastAsia="Times New Roman" w:hAnsi="Calibri" w:cs="Arial"/>
                <w:b/>
                <w:bCs/>
                <w:spacing w:val="-3"/>
                <w:lang w:val="en-GB" w:eastAsia="en-GB"/>
              </w:rPr>
              <w:t>CDC Prevention Research Center</w:t>
            </w:r>
          </w:p>
          <w:p w14:paraId="09C0481A" w14:textId="6CC777D4" w:rsidR="00360740" w:rsidRDefault="00360740" w:rsidP="001924F4">
            <w:pPr>
              <w:tabs>
                <w:tab w:val="left" w:pos="-720"/>
              </w:tabs>
              <w:suppressAutoHyphens/>
              <w:spacing w:after="0" w:line="240" w:lineRule="auto"/>
              <w:ind w:right="29"/>
              <w:rPr>
                <w:rFonts w:ascii="Calibri" w:eastAsia="Times New Roman" w:hAnsi="Calibri" w:cs="Arial"/>
                <w:bCs/>
                <w:spacing w:val="-3"/>
                <w:lang w:val="en-GB" w:eastAsia="en-GB"/>
              </w:rPr>
            </w:pPr>
            <w:r w:rsidRPr="00360740">
              <w:rPr>
                <w:rFonts w:ascii="Calibri" w:eastAsia="Times New Roman" w:hAnsi="Calibri" w:cs="Arial"/>
                <w:bCs/>
                <w:spacing w:val="-3"/>
                <w:lang w:val="en-GB" w:eastAsia="en-GB"/>
              </w:rPr>
              <w:t>Sept. 2021</w:t>
            </w:r>
            <w:r>
              <w:rPr>
                <w:rFonts w:ascii="Calibri" w:eastAsia="Times New Roman" w:hAnsi="Calibri" w:cs="Arial"/>
                <w:bCs/>
                <w:spacing w:val="-3"/>
                <w:lang w:val="en-GB" w:eastAsia="en-GB"/>
              </w:rPr>
              <w:t xml:space="preserve"> </w:t>
            </w:r>
            <w:r w:rsidR="003C11C7">
              <w:rPr>
                <w:rFonts w:ascii="Calibri" w:eastAsia="Times New Roman" w:hAnsi="Calibri" w:cs="Arial"/>
                <w:bCs/>
                <w:spacing w:val="-3"/>
                <w:lang w:val="en-GB" w:eastAsia="en-GB"/>
              </w:rPr>
              <w:t>-March 2023</w:t>
            </w:r>
            <w:r>
              <w:rPr>
                <w:rFonts w:ascii="Calibri" w:eastAsia="Times New Roman" w:hAnsi="Calibri" w:cs="Arial"/>
                <w:bCs/>
                <w:spacing w:val="-3"/>
                <w:lang w:val="en-GB" w:eastAsia="en-GB"/>
              </w:rPr>
              <w:t xml:space="preserve">  Prevention Research </w:t>
            </w:r>
            <w:proofErr w:type="spellStart"/>
            <w:r>
              <w:rPr>
                <w:rFonts w:ascii="Calibri" w:eastAsia="Times New Roman" w:hAnsi="Calibri" w:cs="Arial"/>
                <w:bCs/>
                <w:spacing w:val="-3"/>
                <w:lang w:val="en-GB" w:eastAsia="en-GB"/>
              </w:rPr>
              <w:t>Centers</w:t>
            </w:r>
            <w:proofErr w:type="spellEnd"/>
            <w:r>
              <w:rPr>
                <w:rFonts w:ascii="Calibri" w:eastAsia="Times New Roman" w:hAnsi="Calibri" w:cs="Arial"/>
                <w:bCs/>
                <w:spacing w:val="-3"/>
                <w:lang w:val="en-GB" w:eastAsia="en-GB"/>
              </w:rPr>
              <w:t xml:space="preserve"> Network Steering Committee Co-Chair</w:t>
            </w:r>
          </w:p>
          <w:p w14:paraId="309ABCE0" w14:textId="77777777" w:rsidR="00360740" w:rsidRPr="00360740" w:rsidRDefault="00360740" w:rsidP="001924F4">
            <w:pPr>
              <w:tabs>
                <w:tab w:val="left" w:pos="-720"/>
              </w:tabs>
              <w:suppressAutoHyphens/>
              <w:spacing w:after="0" w:line="240" w:lineRule="auto"/>
              <w:ind w:right="29"/>
              <w:rPr>
                <w:rFonts w:ascii="Calibri" w:eastAsia="Times New Roman" w:hAnsi="Calibri" w:cs="Arial"/>
                <w:bCs/>
                <w:spacing w:val="-3"/>
                <w:lang w:val="en-GB" w:eastAsia="en-GB"/>
              </w:rPr>
            </w:pPr>
          </w:p>
          <w:p w14:paraId="3B4CB664" w14:textId="77777777" w:rsidR="001924F4" w:rsidRDefault="001924F4" w:rsidP="001924F4">
            <w:pPr>
              <w:tabs>
                <w:tab w:val="left" w:pos="-720"/>
              </w:tabs>
              <w:suppressAutoHyphens/>
              <w:spacing w:after="0" w:line="240" w:lineRule="auto"/>
              <w:ind w:right="29"/>
              <w:rPr>
                <w:rFonts w:ascii="Calibri" w:eastAsia="Times New Roman" w:hAnsi="Calibri" w:cs="Arial"/>
                <w:b/>
                <w:bCs/>
                <w:spacing w:val="-3"/>
                <w:lang w:val="en-GB" w:eastAsia="en-GB"/>
              </w:rPr>
            </w:pPr>
            <w:r>
              <w:rPr>
                <w:rFonts w:ascii="Calibri" w:eastAsia="Times New Roman" w:hAnsi="Calibri" w:cs="Arial"/>
                <w:b/>
                <w:bCs/>
                <w:spacing w:val="-3"/>
                <w:lang w:val="en-GB" w:eastAsia="en-GB"/>
              </w:rPr>
              <w:t>University of Iowa</w:t>
            </w:r>
          </w:p>
          <w:p w14:paraId="08FDEC14" w14:textId="77777777" w:rsidR="001924F4" w:rsidRDefault="001924F4" w:rsidP="001924F4">
            <w:pPr>
              <w:tabs>
                <w:tab w:val="left" w:pos="-720"/>
              </w:tabs>
              <w:suppressAutoHyphens/>
              <w:spacing w:after="0" w:line="240" w:lineRule="auto"/>
              <w:ind w:right="29"/>
              <w:rPr>
                <w:rFonts w:ascii="Calibri" w:eastAsia="Times New Roman" w:hAnsi="Calibri" w:cs="Arial"/>
                <w:bCs/>
                <w:spacing w:val="-3"/>
                <w:lang w:val="en-GB" w:eastAsia="en-GB"/>
              </w:rPr>
            </w:pPr>
            <w:r w:rsidRPr="001924F4">
              <w:rPr>
                <w:rFonts w:ascii="Calibri" w:eastAsia="Times New Roman" w:hAnsi="Calibri" w:cs="Arial"/>
                <w:bCs/>
                <w:spacing w:val="-3"/>
                <w:lang w:val="en-GB" w:eastAsia="en-GB"/>
              </w:rPr>
              <w:t xml:space="preserve">March-May 2019 </w:t>
            </w:r>
            <w:r>
              <w:rPr>
                <w:rFonts w:ascii="Calibri" w:eastAsia="Times New Roman" w:hAnsi="Calibri" w:cs="Arial"/>
                <w:bCs/>
                <w:spacing w:val="-3"/>
                <w:lang w:val="en-GB" w:eastAsia="en-GB"/>
              </w:rPr>
              <w:t xml:space="preserve">              COVID-19 Health and Safety Committee (Chair: Edith Parker)</w:t>
            </w:r>
          </w:p>
          <w:p w14:paraId="10567543" w14:textId="77777777" w:rsidR="001924F4" w:rsidRDefault="001924F4" w:rsidP="001924F4">
            <w:pPr>
              <w:tabs>
                <w:tab w:val="left" w:pos="-720"/>
              </w:tabs>
              <w:suppressAutoHyphens/>
              <w:spacing w:after="0" w:line="240" w:lineRule="auto"/>
              <w:ind w:right="29"/>
              <w:rPr>
                <w:rFonts w:ascii="Calibri" w:eastAsia="Times New Roman" w:hAnsi="Calibri" w:cs="Arial"/>
                <w:bCs/>
                <w:spacing w:val="-3"/>
                <w:lang w:val="en-GB" w:eastAsia="en-GB"/>
              </w:rPr>
            </w:pPr>
            <w:r>
              <w:rPr>
                <w:rFonts w:ascii="Calibri" w:eastAsia="Times New Roman" w:hAnsi="Calibri" w:cs="Arial"/>
                <w:bCs/>
                <w:spacing w:val="-3"/>
                <w:lang w:val="en-GB" w:eastAsia="en-GB"/>
              </w:rPr>
              <w:t>June 2019-                           COVID-19 Safety Training Committee (Chair: Teresa Kulper)</w:t>
            </w:r>
          </w:p>
          <w:p w14:paraId="5FDD5571" w14:textId="77777777" w:rsidR="009E3D55" w:rsidRDefault="009E3D55" w:rsidP="001924F4">
            <w:pPr>
              <w:tabs>
                <w:tab w:val="left" w:pos="-720"/>
              </w:tabs>
              <w:suppressAutoHyphens/>
              <w:spacing w:after="0" w:line="240" w:lineRule="auto"/>
              <w:ind w:right="29"/>
              <w:rPr>
                <w:rFonts w:ascii="Calibri" w:eastAsia="Times New Roman" w:hAnsi="Calibri" w:cs="Arial"/>
                <w:bCs/>
                <w:spacing w:val="-3"/>
                <w:lang w:val="en-GB" w:eastAsia="en-GB"/>
              </w:rPr>
            </w:pPr>
            <w:r>
              <w:rPr>
                <w:rFonts w:ascii="Calibri" w:eastAsia="Times New Roman" w:hAnsi="Calibri" w:cs="Arial"/>
                <w:bCs/>
                <w:spacing w:val="-3"/>
                <w:lang w:val="en-GB" w:eastAsia="en-GB"/>
              </w:rPr>
              <w:t>June 2021 -                          Trainer for DEI best practices in faculty search committees</w:t>
            </w:r>
          </w:p>
          <w:p w14:paraId="4923C28A" w14:textId="5593052C" w:rsidR="00EC4770" w:rsidRDefault="00EC4770" w:rsidP="001924F4">
            <w:pPr>
              <w:tabs>
                <w:tab w:val="left" w:pos="-720"/>
              </w:tabs>
              <w:suppressAutoHyphens/>
              <w:spacing w:after="0" w:line="240" w:lineRule="auto"/>
              <w:ind w:right="29"/>
              <w:rPr>
                <w:rFonts w:ascii="Calibri" w:eastAsia="Times New Roman" w:hAnsi="Calibri" w:cs="Arial"/>
                <w:bCs/>
                <w:spacing w:val="-3"/>
                <w:lang w:val="en-GB" w:eastAsia="en-GB"/>
              </w:rPr>
            </w:pPr>
            <w:r>
              <w:rPr>
                <w:rFonts w:ascii="Calibri" w:eastAsia="Times New Roman" w:hAnsi="Calibri" w:cs="Arial"/>
                <w:bCs/>
                <w:spacing w:val="-3"/>
                <w:lang w:val="en-GB" w:eastAsia="en-GB"/>
              </w:rPr>
              <w:t>Oct. 2022-</w:t>
            </w:r>
            <w:r w:rsidR="00AE73BE">
              <w:rPr>
                <w:rFonts w:ascii="Calibri" w:eastAsia="Times New Roman" w:hAnsi="Calibri" w:cs="Arial"/>
                <w:bCs/>
                <w:spacing w:val="-3"/>
                <w:lang w:val="en-GB" w:eastAsia="en-GB"/>
              </w:rPr>
              <w:t xml:space="preserve">                            </w:t>
            </w:r>
            <w:r>
              <w:rPr>
                <w:rFonts w:ascii="Calibri" w:eastAsia="Times New Roman" w:hAnsi="Calibri" w:cs="Arial"/>
                <w:bCs/>
                <w:spacing w:val="-3"/>
                <w:lang w:val="en-GB" w:eastAsia="en-GB"/>
              </w:rPr>
              <w:t>Honorary PhD Committee</w:t>
            </w:r>
            <w:r w:rsidR="00AE73BE">
              <w:rPr>
                <w:rFonts w:ascii="Calibri" w:eastAsia="Times New Roman" w:hAnsi="Calibri" w:cs="Arial"/>
                <w:bCs/>
                <w:spacing w:val="-3"/>
                <w:lang w:val="en-GB" w:eastAsia="en-GB"/>
              </w:rPr>
              <w:t xml:space="preserve"> (Chair: </w:t>
            </w:r>
            <w:r w:rsidR="00B148E2">
              <w:rPr>
                <w:rFonts w:ascii="Calibri" w:eastAsia="Times New Roman" w:hAnsi="Calibri" w:cs="Arial"/>
                <w:bCs/>
                <w:spacing w:val="-3"/>
                <w:lang w:val="en-GB" w:eastAsia="en-GB"/>
              </w:rPr>
              <w:t>)</w:t>
            </w:r>
          </w:p>
          <w:p w14:paraId="7BEB16F3" w14:textId="77777777" w:rsidR="00EC4770" w:rsidRDefault="00AE73BE" w:rsidP="001924F4">
            <w:pPr>
              <w:tabs>
                <w:tab w:val="left" w:pos="-720"/>
              </w:tabs>
              <w:suppressAutoHyphens/>
              <w:spacing w:after="0" w:line="240" w:lineRule="auto"/>
              <w:ind w:right="29"/>
              <w:rPr>
                <w:rFonts w:ascii="Calibri" w:eastAsia="Times New Roman" w:hAnsi="Calibri" w:cs="Arial"/>
                <w:bCs/>
                <w:spacing w:val="-3"/>
                <w:lang w:val="en-GB" w:eastAsia="en-GB"/>
              </w:rPr>
            </w:pPr>
            <w:r>
              <w:rPr>
                <w:rFonts w:ascii="Calibri" w:eastAsia="Times New Roman" w:hAnsi="Calibri" w:cs="Arial"/>
                <w:bCs/>
                <w:spacing w:val="-3"/>
                <w:lang w:val="en-GB" w:eastAsia="en-GB"/>
              </w:rPr>
              <w:lastRenderedPageBreak/>
              <w:t xml:space="preserve">2022                                      </w:t>
            </w:r>
            <w:r w:rsidRPr="00AE73BE">
              <w:rPr>
                <w:rFonts w:ascii="Calibri" w:eastAsia="Times New Roman" w:hAnsi="Calibri" w:cs="Arial"/>
                <w:bCs/>
                <w:spacing w:val="-3"/>
                <w:lang w:val="en-GB" w:eastAsia="en-GB"/>
              </w:rPr>
              <w:t>Well-Being and Mental Health Collaborative - Steering Committee Meeting</w:t>
            </w:r>
            <w:r>
              <w:rPr>
                <w:rFonts w:ascii="Calibri" w:eastAsia="Times New Roman" w:hAnsi="Calibri" w:cs="Arial"/>
                <w:bCs/>
                <w:spacing w:val="-3"/>
                <w:lang w:val="en-GB" w:eastAsia="en-GB"/>
              </w:rPr>
              <w:t xml:space="preserve"> (co-Chairs: Joan                           Troester and Tanya Villhauer)</w:t>
            </w:r>
          </w:p>
          <w:p w14:paraId="04DC5AEC" w14:textId="1D9BA975" w:rsidR="001924F4" w:rsidRPr="001924F4" w:rsidRDefault="00AE73BE" w:rsidP="001924F4">
            <w:pPr>
              <w:tabs>
                <w:tab w:val="left" w:pos="-720"/>
              </w:tabs>
              <w:suppressAutoHyphens/>
              <w:spacing w:after="0" w:line="240" w:lineRule="auto"/>
              <w:ind w:right="29"/>
              <w:rPr>
                <w:rFonts w:ascii="Calibri" w:eastAsia="Times New Roman" w:hAnsi="Calibri" w:cs="Arial"/>
                <w:bCs/>
                <w:spacing w:val="-3"/>
                <w:lang w:val="en-GB" w:eastAsia="en-GB"/>
              </w:rPr>
            </w:pPr>
            <w:r>
              <w:rPr>
                <w:rFonts w:ascii="Calibri" w:eastAsia="Times New Roman" w:hAnsi="Calibri" w:cs="Arial"/>
                <w:bCs/>
                <w:spacing w:val="-3"/>
                <w:lang w:val="en-GB" w:eastAsia="en-GB"/>
              </w:rPr>
              <w:t xml:space="preserve">July 2022-                             </w:t>
            </w:r>
            <w:r w:rsidRPr="00AE73BE">
              <w:rPr>
                <w:rFonts w:ascii="Calibri" w:eastAsia="Times New Roman" w:hAnsi="Calibri" w:cs="Arial"/>
                <w:bCs/>
                <w:spacing w:val="-3"/>
                <w:lang w:val="en-GB" w:eastAsia="en-GB"/>
              </w:rPr>
              <w:t xml:space="preserve">Connection, Inclusion, and Belonging </w:t>
            </w:r>
            <w:r w:rsidR="009F766E" w:rsidRPr="00AE73BE">
              <w:rPr>
                <w:rFonts w:ascii="Calibri" w:eastAsia="Times New Roman" w:hAnsi="Calibri" w:cs="Arial"/>
                <w:bCs/>
                <w:spacing w:val="-3"/>
                <w:lang w:val="en-GB" w:eastAsia="en-GB"/>
              </w:rPr>
              <w:t>Subcommittee</w:t>
            </w:r>
            <w:r>
              <w:rPr>
                <w:rFonts w:ascii="Calibri" w:eastAsia="Times New Roman" w:hAnsi="Calibri" w:cs="Arial"/>
                <w:bCs/>
                <w:spacing w:val="-3"/>
                <w:lang w:val="en-GB" w:eastAsia="en-GB"/>
              </w:rPr>
              <w:t xml:space="preserve"> (co-Chairs: Tanya Villhauer and Teri Schnelle)</w:t>
            </w:r>
          </w:p>
          <w:p w14:paraId="1498BFEB" w14:textId="77777777" w:rsidR="00AE73BE" w:rsidRDefault="00AE73BE" w:rsidP="001924F4">
            <w:pPr>
              <w:tabs>
                <w:tab w:val="left" w:pos="-720"/>
              </w:tabs>
              <w:suppressAutoHyphens/>
              <w:spacing w:after="0" w:line="240" w:lineRule="auto"/>
              <w:ind w:right="29"/>
              <w:rPr>
                <w:rFonts w:ascii="Calibri" w:eastAsia="Times New Roman" w:hAnsi="Calibri" w:cs="Arial"/>
                <w:b/>
                <w:bCs/>
                <w:spacing w:val="-3"/>
                <w:lang w:val="en-GB" w:eastAsia="en-GB"/>
              </w:rPr>
            </w:pPr>
          </w:p>
          <w:p w14:paraId="430745FB" w14:textId="77777777" w:rsidR="00B57031" w:rsidRPr="00B57031" w:rsidRDefault="00B57031" w:rsidP="001924F4">
            <w:pPr>
              <w:tabs>
                <w:tab w:val="left" w:pos="-720"/>
              </w:tabs>
              <w:suppressAutoHyphens/>
              <w:spacing w:after="0" w:line="240" w:lineRule="auto"/>
              <w:ind w:right="29"/>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University of Iowa, College of Public Health</w:t>
            </w:r>
          </w:p>
          <w:p w14:paraId="09147D16" w14:textId="521D7427" w:rsidR="00B57031" w:rsidRPr="00B57031" w:rsidRDefault="00B57031" w:rsidP="001924F4">
            <w:pPr>
              <w:tabs>
                <w:tab w:val="left" w:pos="-720"/>
              </w:tabs>
              <w:suppressAutoHyphens/>
              <w:spacing w:after="0" w:line="240" w:lineRule="auto"/>
              <w:ind w:right="29"/>
              <w:rPr>
                <w:rFonts w:ascii="Calibri" w:eastAsia="Times New Roman" w:hAnsi="Calibri" w:cs="Arial"/>
                <w:bCs/>
                <w:spacing w:val="-3"/>
                <w:lang w:val="en-GB" w:eastAsia="en-GB"/>
              </w:rPr>
            </w:pPr>
            <w:r w:rsidRPr="00B57031">
              <w:rPr>
                <w:rFonts w:ascii="Calibri" w:eastAsia="Times New Roman" w:hAnsi="Calibri" w:cs="Arial"/>
                <w:bCs/>
                <w:spacing w:val="-3"/>
                <w:lang w:val="en-GB" w:eastAsia="en-GB"/>
              </w:rPr>
              <w:t>Sept. 2017</w:t>
            </w:r>
            <w:r w:rsidR="00706C53">
              <w:rPr>
                <w:rFonts w:ascii="Calibri" w:eastAsia="Times New Roman" w:hAnsi="Calibri" w:cs="Arial"/>
                <w:bCs/>
                <w:spacing w:val="-3"/>
                <w:lang w:val="en-GB" w:eastAsia="en-GB"/>
              </w:rPr>
              <w:t>-</w:t>
            </w:r>
            <w:r w:rsidRPr="00B57031">
              <w:rPr>
                <w:rFonts w:ascii="Calibri" w:eastAsia="Times New Roman" w:hAnsi="Calibri" w:cs="Arial"/>
                <w:bCs/>
                <w:spacing w:val="-3"/>
                <w:lang w:val="en-GB" w:eastAsia="en-GB"/>
              </w:rPr>
              <w:t xml:space="preserve">                           Global Health Committee</w:t>
            </w:r>
          </w:p>
          <w:p w14:paraId="720F72BB" w14:textId="77777777" w:rsidR="00B57031" w:rsidRPr="00B57031" w:rsidRDefault="00706C53" w:rsidP="001924F4">
            <w:pPr>
              <w:tabs>
                <w:tab w:val="left" w:pos="-720"/>
              </w:tabs>
              <w:suppressAutoHyphens/>
              <w:spacing w:after="0" w:line="240" w:lineRule="auto"/>
              <w:ind w:right="29"/>
              <w:rPr>
                <w:rFonts w:ascii="Calibri" w:eastAsia="Times New Roman" w:hAnsi="Calibri" w:cs="Arial"/>
                <w:bCs/>
                <w:spacing w:val="-3"/>
                <w:lang w:val="en-GB" w:eastAsia="en-GB"/>
              </w:rPr>
            </w:pPr>
            <w:r>
              <w:rPr>
                <w:rFonts w:ascii="Calibri" w:eastAsia="Times New Roman" w:hAnsi="Calibri" w:cs="Arial"/>
                <w:bCs/>
                <w:spacing w:val="-3"/>
                <w:lang w:val="en-GB" w:eastAsia="en-GB"/>
              </w:rPr>
              <w:t>June 2018-</w:t>
            </w:r>
            <w:r w:rsidR="0034263C">
              <w:rPr>
                <w:rFonts w:ascii="Calibri" w:eastAsia="Times New Roman" w:hAnsi="Calibri" w:cs="Arial"/>
                <w:bCs/>
                <w:spacing w:val="-3"/>
                <w:lang w:val="en-GB" w:eastAsia="en-GB"/>
              </w:rPr>
              <w:t>June 2020</w:t>
            </w:r>
            <w:r w:rsidR="00B57031" w:rsidRPr="00B57031">
              <w:rPr>
                <w:rFonts w:ascii="Calibri" w:eastAsia="Times New Roman" w:hAnsi="Calibri" w:cs="Arial"/>
                <w:bCs/>
                <w:spacing w:val="-3"/>
                <w:lang w:val="en-GB" w:eastAsia="en-GB"/>
              </w:rPr>
              <w:t xml:space="preserve">         Executive Committee</w:t>
            </w:r>
          </w:p>
          <w:p w14:paraId="55B1638C" w14:textId="77777777" w:rsidR="00B57031" w:rsidRPr="00B57031" w:rsidRDefault="00B57031" w:rsidP="001924F4">
            <w:pPr>
              <w:tabs>
                <w:tab w:val="left" w:pos="-720"/>
              </w:tabs>
              <w:suppressAutoHyphens/>
              <w:spacing w:after="0" w:line="240" w:lineRule="auto"/>
              <w:ind w:right="29"/>
              <w:rPr>
                <w:rFonts w:ascii="Calibri" w:eastAsia="Times New Roman" w:hAnsi="Calibri" w:cs="Arial"/>
                <w:bCs/>
                <w:spacing w:val="-3"/>
                <w:lang w:val="en-GB" w:eastAsia="en-GB"/>
              </w:rPr>
            </w:pPr>
            <w:r w:rsidRPr="00B57031">
              <w:rPr>
                <w:rFonts w:ascii="Calibri" w:eastAsia="Times New Roman" w:hAnsi="Calibri" w:cs="Arial"/>
                <w:bCs/>
                <w:spacing w:val="-3"/>
                <w:lang w:val="en-GB" w:eastAsia="en-GB"/>
              </w:rPr>
              <w:t>January 2019</w:t>
            </w:r>
            <w:r w:rsidR="00706C53">
              <w:rPr>
                <w:rFonts w:ascii="Calibri" w:eastAsia="Times New Roman" w:hAnsi="Calibri" w:cs="Arial"/>
                <w:bCs/>
                <w:spacing w:val="-3"/>
                <w:lang w:val="en-GB" w:eastAsia="en-GB"/>
              </w:rPr>
              <w:t>-</w:t>
            </w:r>
            <w:r w:rsidR="001924F4">
              <w:rPr>
                <w:rFonts w:ascii="Calibri" w:eastAsia="Times New Roman" w:hAnsi="Calibri" w:cs="Arial"/>
                <w:bCs/>
                <w:spacing w:val="-3"/>
                <w:lang w:val="en-GB" w:eastAsia="en-GB"/>
              </w:rPr>
              <w:t xml:space="preserve">                      </w:t>
            </w:r>
            <w:r w:rsidRPr="00B57031">
              <w:rPr>
                <w:rFonts w:ascii="Calibri" w:eastAsia="Times New Roman" w:hAnsi="Calibri" w:cs="Arial"/>
                <w:bCs/>
                <w:spacing w:val="-3"/>
                <w:lang w:val="en-GB" w:eastAsia="en-GB"/>
              </w:rPr>
              <w:t>Undergraduate Public Health Committee</w:t>
            </w:r>
          </w:p>
          <w:p w14:paraId="1144D631" w14:textId="77777777" w:rsidR="00B57031" w:rsidRDefault="00B57031" w:rsidP="001924F4">
            <w:pPr>
              <w:tabs>
                <w:tab w:val="left" w:pos="-720"/>
              </w:tabs>
              <w:suppressAutoHyphens/>
              <w:spacing w:after="0" w:line="240" w:lineRule="auto"/>
              <w:ind w:right="29"/>
              <w:rPr>
                <w:rFonts w:ascii="Calibri" w:eastAsia="Times New Roman" w:hAnsi="Calibri" w:cs="Arial"/>
                <w:bCs/>
                <w:spacing w:val="-3"/>
                <w:lang w:val="en-GB" w:eastAsia="en-GB"/>
              </w:rPr>
            </w:pPr>
            <w:r w:rsidRPr="00B57031">
              <w:rPr>
                <w:rFonts w:ascii="Calibri" w:eastAsia="Times New Roman" w:hAnsi="Calibri" w:cs="Arial"/>
                <w:bCs/>
                <w:spacing w:val="-3"/>
                <w:lang w:val="en-GB" w:eastAsia="en-GB"/>
              </w:rPr>
              <w:t xml:space="preserve">August-Sept 2019               Director of Student Services Search </w:t>
            </w:r>
            <w:r w:rsidR="00706C53" w:rsidRPr="00B57031">
              <w:rPr>
                <w:rFonts w:ascii="Calibri" w:eastAsia="Times New Roman" w:hAnsi="Calibri" w:cs="Arial"/>
                <w:bCs/>
                <w:spacing w:val="-3"/>
                <w:lang w:val="en-GB" w:eastAsia="en-GB"/>
              </w:rPr>
              <w:t>Committee</w:t>
            </w:r>
          </w:p>
          <w:p w14:paraId="18D9D199" w14:textId="77777777" w:rsidR="00C20924" w:rsidRDefault="00C20924" w:rsidP="001924F4">
            <w:pPr>
              <w:tabs>
                <w:tab w:val="left" w:pos="-720"/>
              </w:tabs>
              <w:suppressAutoHyphens/>
              <w:spacing w:after="0" w:line="240" w:lineRule="auto"/>
              <w:ind w:right="29"/>
              <w:rPr>
                <w:rFonts w:ascii="Calibri" w:eastAsia="Times New Roman" w:hAnsi="Calibri" w:cs="Arial"/>
                <w:bCs/>
                <w:spacing w:val="-3"/>
                <w:lang w:val="en-GB" w:eastAsia="en-GB"/>
              </w:rPr>
            </w:pPr>
            <w:r>
              <w:rPr>
                <w:rFonts w:ascii="Calibri" w:eastAsia="Times New Roman" w:hAnsi="Calibri" w:cs="Arial"/>
                <w:bCs/>
                <w:spacing w:val="-3"/>
                <w:lang w:val="en-GB" w:eastAsia="en-GB"/>
              </w:rPr>
              <w:t xml:space="preserve">Jan-March 2021                  Director of Undergraduate Program Search Committee </w:t>
            </w:r>
          </w:p>
          <w:p w14:paraId="774A8C1B" w14:textId="77777777" w:rsidR="00AE73BE" w:rsidRDefault="00AE73BE" w:rsidP="001924F4">
            <w:pPr>
              <w:tabs>
                <w:tab w:val="left" w:pos="-720"/>
              </w:tabs>
              <w:suppressAutoHyphens/>
              <w:spacing w:after="0" w:line="240" w:lineRule="auto"/>
              <w:ind w:right="29"/>
              <w:rPr>
                <w:rFonts w:ascii="Calibri" w:eastAsia="Times New Roman" w:hAnsi="Calibri" w:cs="Arial"/>
                <w:bCs/>
                <w:spacing w:val="-3"/>
                <w:lang w:val="en-GB" w:eastAsia="en-GB"/>
              </w:rPr>
            </w:pPr>
            <w:r>
              <w:rPr>
                <w:rFonts w:ascii="Calibri" w:eastAsia="Times New Roman" w:hAnsi="Calibri" w:cs="Arial"/>
                <w:bCs/>
                <w:spacing w:val="-3"/>
                <w:lang w:val="en-GB" w:eastAsia="en-GB"/>
              </w:rPr>
              <w:t xml:space="preserve">July 2022-                             Admissions Committee, Dept. of Community and </w:t>
            </w:r>
            <w:proofErr w:type="spellStart"/>
            <w:r>
              <w:rPr>
                <w:rFonts w:ascii="Calibri" w:eastAsia="Times New Roman" w:hAnsi="Calibri" w:cs="Arial"/>
                <w:bCs/>
                <w:spacing w:val="-3"/>
                <w:lang w:val="en-GB" w:eastAsia="en-GB"/>
              </w:rPr>
              <w:t>Behavioral</w:t>
            </w:r>
            <w:proofErr w:type="spellEnd"/>
            <w:r>
              <w:rPr>
                <w:rFonts w:ascii="Calibri" w:eastAsia="Times New Roman" w:hAnsi="Calibri" w:cs="Arial"/>
                <w:bCs/>
                <w:spacing w:val="-3"/>
                <w:lang w:val="en-GB" w:eastAsia="en-GB"/>
              </w:rPr>
              <w:t xml:space="preserve"> Health</w:t>
            </w:r>
          </w:p>
          <w:p w14:paraId="103C0E71" w14:textId="77777777" w:rsidR="00337082" w:rsidRDefault="00337082" w:rsidP="00337082">
            <w:pPr>
              <w:tabs>
                <w:tab w:val="left" w:pos="-720"/>
              </w:tabs>
              <w:suppressAutoHyphens/>
              <w:spacing w:after="0" w:line="240" w:lineRule="auto"/>
              <w:ind w:right="29"/>
              <w:rPr>
                <w:rFonts w:ascii="Calibri" w:eastAsia="Times New Roman" w:hAnsi="Calibri" w:cs="Arial"/>
                <w:bCs/>
                <w:spacing w:val="-3"/>
                <w:lang w:val="en-GB" w:eastAsia="en-GB"/>
              </w:rPr>
            </w:pPr>
            <w:r>
              <w:rPr>
                <w:rFonts w:ascii="Calibri" w:eastAsia="Times New Roman" w:hAnsi="Calibri" w:cs="Arial"/>
                <w:bCs/>
                <w:spacing w:val="-3"/>
                <w:lang w:val="en-GB" w:eastAsia="en-GB"/>
              </w:rPr>
              <w:t>2022-                                     Collegiate Promotion and Tenure Committee</w:t>
            </w:r>
          </w:p>
          <w:p w14:paraId="6B02CA35" w14:textId="77777777" w:rsidR="00337082" w:rsidRDefault="00337082" w:rsidP="00337082">
            <w:pPr>
              <w:tabs>
                <w:tab w:val="left" w:pos="-720"/>
              </w:tabs>
              <w:suppressAutoHyphens/>
              <w:spacing w:after="0" w:line="240" w:lineRule="auto"/>
              <w:ind w:right="29"/>
              <w:rPr>
                <w:rFonts w:ascii="Calibri" w:eastAsia="Times New Roman" w:hAnsi="Calibri" w:cs="Arial"/>
                <w:bCs/>
                <w:spacing w:val="-3"/>
                <w:lang w:val="en-GB" w:eastAsia="en-GB"/>
              </w:rPr>
            </w:pPr>
            <w:r>
              <w:rPr>
                <w:rFonts w:ascii="Calibri" w:eastAsia="Times New Roman" w:hAnsi="Calibri" w:cs="Arial"/>
                <w:bCs/>
                <w:spacing w:val="-3"/>
                <w:lang w:val="en-GB" w:eastAsia="en-GB"/>
              </w:rPr>
              <w:t>2022                                       Departmental Post Tenure Review (OEH)</w:t>
            </w:r>
          </w:p>
          <w:p w14:paraId="01EDEA7D" w14:textId="182E70AB" w:rsidR="00AE73BE" w:rsidRPr="00B57031" w:rsidRDefault="00AE73BE" w:rsidP="001924F4">
            <w:pPr>
              <w:tabs>
                <w:tab w:val="left" w:pos="-720"/>
              </w:tabs>
              <w:suppressAutoHyphens/>
              <w:spacing w:after="0" w:line="240" w:lineRule="auto"/>
              <w:ind w:right="29"/>
              <w:rPr>
                <w:rFonts w:ascii="Calibri" w:eastAsia="Times New Roman" w:hAnsi="Calibri" w:cs="Arial"/>
                <w:bCs/>
                <w:spacing w:val="-3"/>
                <w:lang w:val="en-GB" w:eastAsia="en-GB"/>
              </w:rPr>
            </w:pPr>
          </w:p>
          <w:p w14:paraId="1F49687F" w14:textId="77777777" w:rsidR="00B57031" w:rsidRPr="00B57031" w:rsidRDefault="00B57031" w:rsidP="00B57031">
            <w:pPr>
              <w:tabs>
                <w:tab w:val="left" w:pos="-720"/>
              </w:tabs>
              <w:suppressAutoHyphens/>
              <w:spacing w:before="40" w:after="40" w:line="240" w:lineRule="auto"/>
              <w:ind w:right="26"/>
              <w:rPr>
                <w:rFonts w:ascii="Calibri" w:eastAsia="Times New Roman" w:hAnsi="Calibri" w:cs="Arial"/>
                <w:b/>
                <w:bCs/>
                <w:spacing w:val="-3"/>
                <w:lang w:val="en-GB" w:eastAsia="en-GB"/>
              </w:rPr>
            </w:pPr>
          </w:p>
          <w:p w14:paraId="5E3A949F" w14:textId="77777777" w:rsidR="00B57031" w:rsidRPr="00B57031" w:rsidRDefault="00B57031" w:rsidP="00B57031">
            <w:pPr>
              <w:tabs>
                <w:tab w:val="left" w:pos="-720"/>
              </w:tabs>
              <w:suppressAutoHyphens/>
              <w:spacing w:before="40" w:after="40" w:line="240" w:lineRule="auto"/>
              <w:ind w:right="26"/>
              <w:rPr>
                <w:rFonts w:ascii="Calibri" w:eastAsia="Times New Roman" w:hAnsi="Calibri" w:cs="Arial"/>
                <w:spacing w:val="-3"/>
                <w:lang w:val="en-GB" w:eastAsia="en-GB"/>
              </w:rPr>
            </w:pPr>
            <w:r w:rsidRPr="00B57031">
              <w:rPr>
                <w:rFonts w:ascii="Calibri" w:eastAsia="Times New Roman" w:hAnsi="Calibri" w:cs="Arial"/>
                <w:b/>
                <w:bCs/>
                <w:spacing w:val="-3"/>
                <w:lang w:val="en-GB" w:eastAsia="en-GB"/>
              </w:rPr>
              <w:t>American University of Beirut (AUB)-Committees</w:t>
            </w:r>
          </w:p>
        </w:tc>
      </w:tr>
      <w:tr w:rsidR="00B57031" w:rsidRPr="00B57031" w14:paraId="30E76F94" w14:textId="77777777" w:rsidTr="0056377D">
        <w:tc>
          <w:tcPr>
            <w:tcW w:w="2178" w:type="dxa"/>
          </w:tcPr>
          <w:p w14:paraId="13F629A0"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lastRenderedPageBreak/>
              <w:t>June 2017</w:t>
            </w:r>
          </w:p>
          <w:p w14:paraId="65A79020"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March-May 2017</w:t>
            </w:r>
          </w:p>
          <w:p w14:paraId="685113E2"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April –June 2016</w:t>
            </w:r>
          </w:p>
          <w:p w14:paraId="0974B366"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Jan-April 2016</w:t>
            </w:r>
          </w:p>
        </w:tc>
        <w:tc>
          <w:tcPr>
            <w:tcW w:w="8280" w:type="dxa"/>
          </w:tcPr>
          <w:p w14:paraId="5D1311EA" w14:textId="77777777"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lang w:val="en-GB"/>
              </w:rPr>
            </w:pPr>
            <w:r w:rsidRPr="00B57031">
              <w:rPr>
                <w:rFonts w:ascii="Calibri" w:eastAsia="Times New Roman" w:hAnsi="Calibri" w:cs="Arial"/>
                <w:color w:val="000000"/>
                <w:lang w:val="en-GB"/>
              </w:rPr>
              <w:t>Search committee – University Registrar</w:t>
            </w:r>
          </w:p>
          <w:p w14:paraId="3FA3313F" w14:textId="77777777"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lang w:val="en-GB"/>
              </w:rPr>
            </w:pPr>
            <w:r w:rsidRPr="00B57031">
              <w:rPr>
                <w:rFonts w:ascii="Calibri" w:eastAsia="Times New Roman" w:hAnsi="Calibri" w:cs="Arial"/>
                <w:color w:val="000000"/>
                <w:lang w:val="en-GB"/>
              </w:rPr>
              <w:t>Accreditation task force V – Educational effectiveness</w:t>
            </w:r>
          </w:p>
          <w:p w14:paraId="72A525A9" w14:textId="77777777"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rPr>
            </w:pPr>
            <w:r w:rsidRPr="00B57031">
              <w:rPr>
                <w:rFonts w:ascii="Calibri" w:eastAsia="Times New Roman" w:hAnsi="Calibri" w:cs="Arial"/>
                <w:color w:val="000000"/>
              </w:rPr>
              <w:t>Member – President’s Service Excellent Award Committee</w:t>
            </w:r>
          </w:p>
          <w:p w14:paraId="44A2B430" w14:textId="77777777"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rPr>
            </w:pPr>
            <w:r w:rsidRPr="00B57031">
              <w:rPr>
                <w:rFonts w:ascii="Calibri" w:eastAsia="Times New Roman" w:hAnsi="Calibri" w:cs="Arial"/>
                <w:color w:val="000000"/>
              </w:rPr>
              <w:t xml:space="preserve">Member – Research Integrity Committee – to review case of research misconduct </w:t>
            </w:r>
          </w:p>
        </w:tc>
      </w:tr>
      <w:tr w:rsidR="00B57031" w:rsidRPr="00B57031" w14:paraId="325820CD" w14:textId="77777777" w:rsidTr="0056377D">
        <w:tc>
          <w:tcPr>
            <w:tcW w:w="2178" w:type="dxa"/>
          </w:tcPr>
          <w:p w14:paraId="39B047F3"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Oct ’15-present</w:t>
            </w:r>
          </w:p>
        </w:tc>
        <w:tc>
          <w:tcPr>
            <w:tcW w:w="8280" w:type="dxa"/>
          </w:tcPr>
          <w:p w14:paraId="3AC4FE2F" w14:textId="77777777"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rPr>
            </w:pPr>
            <w:r w:rsidRPr="00B57031">
              <w:rPr>
                <w:rFonts w:ascii="Calibri" w:eastAsia="Times New Roman" w:hAnsi="Calibri" w:cs="Arial"/>
                <w:color w:val="000000"/>
              </w:rPr>
              <w:t>Member of the University Scholarship Leadership Committee / Leadership, Equity and Diversity (LEAD) Steering Committee</w:t>
            </w:r>
          </w:p>
        </w:tc>
      </w:tr>
      <w:tr w:rsidR="00B57031" w:rsidRPr="00B57031" w14:paraId="68570935" w14:textId="77777777" w:rsidTr="0056377D">
        <w:tc>
          <w:tcPr>
            <w:tcW w:w="2178" w:type="dxa"/>
          </w:tcPr>
          <w:p w14:paraId="79EF1623"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Jan-June 2015</w:t>
            </w:r>
          </w:p>
          <w:p w14:paraId="6431295C"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Mar 2014-May 2015</w:t>
            </w:r>
          </w:p>
          <w:p w14:paraId="4D0C96F2"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Dec 2011</w:t>
            </w:r>
          </w:p>
          <w:p w14:paraId="7707AAA9"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Jan 2011</w:t>
            </w:r>
          </w:p>
          <w:p w14:paraId="7C2B130C"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July 2009</w:t>
            </w:r>
          </w:p>
        </w:tc>
        <w:tc>
          <w:tcPr>
            <w:tcW w:w="8280" w:type="dxa"/>
          </w:tcPr>
          <w:p w14:paraId="1B86A4BA" w14:textId="77777777"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rPr>
            </w:pPr>
            <w:r w:rsidRPr="00B57031">
              <w:rPr>
                <w:rFonts w:ascii="Calibri" w:eastAsia="Times New Roman" w:hAnsi="Calibri" w:cs="Arial"/>
                <w:color w:val="000000"/>
              </w:rPr>
              <w:t xml:space="preserve">Member - Committee to review sexual harassment case </w:t>
            </w:r>
          </w:p>
          <w:p w14:paraId="176A46AB" w14:textId="77777777"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rPr>
            </w:pPr>
            <w:r w:rsidRPr="00B57031">
              <w:rPr>
                <w:rFonts w:ascii="Calibri" w:eastAsia="Times New Roman" w:hAnsi="Calibri" w:cs="Arial"/>
                <w:color w:val="000000"/>
              </w:rPr>
              <w:t>Member – Faculty Compensation Committee</w:t>
            </w:r>
          </w:p>
          <w:p w14:paraId="6325D274" w14:textId="77777777"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rPr>
            </w:pPr>
            <w:r w:rsidRPr="00B57031">
              <w:rPr>
                <w:rFonts w:ascii="Calibri" w:eastAsia="Times New Roman" w:hAnsi="Calibri" w:cs="Arial"/>
                <w:color w:val="000000"/>
              </w:rPr>
              <w:t>Member – Steering Committee – AUB Research Initiative on the Arab uprisings</w:t>
            </w:r>
          </w:p>
          <w:p w14:paraId="3D079F28" w14:textId="77777777"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rPr>
            </w:pPr>
            <w:r w:rsidRPr="00B57031">
              <w:rPr>
                <w:rFonts w:ascii="Calibri" w:eastAsia="Times New Roman" w:hAnsi="Calibri" w:cs="Arial"/>
                <w:color w:val="000000"/>
              </w:rPr>
              <w:t>Member – Provost’s committee on interdisciplinary degrees</w:t>
            </w:r>
          </w:p>
          <w:p w14:paraId="68719466" w14:textId="77777777"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rPr>
              <w:t xml:space="preserve">Member - Search Committee for Director for the Center for Teaching and Learning </w:t>
            </w:r>
          </w:p>
        </w:tc>
      </w:tr>
      <w:tr w:rsidR="00B57031" w:rsidRPr="00B57031" w14:paraId="35892304" w14:textId="77777777" w:rsidTr="0056377D">
        <w:tc>
          <w:tcPr>
            <w:tcW w:w="2178" w:type="dxa"/>
          </w:tcPr>
          <w:p w14:paraId="6E0935A1"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Oct 2008-</w:t>
            </w:r>
          </w:p>
        </w:tc>
        <w:tc>
          <w:tcPr>
            <w:tcW w:w="8280" w:type="dxa"/>
          </w:tcPr>
          <w:p w14:paraId="725B5998" w14:textId="77777777"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Member – Center for Teaching and Learning Advisory Board</w:t>
            </w:r>
          </w:p>
        </w:tc>
      </w:tr>
      <w:tr w:rsidR="00B57031" w:rsidRPr="00B57031" w14:paraId="0D952572" w14:textId="77777777" w:rsidTr="0056377D">
        <w:tc>
          <w:tcPr>
            <w:tcW w:w="2178" w:type="dxa"/>
          </w:tcPr>
          <w:p w14:paraId="69112199"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Nov –Apr 2008</w:t>
            </w:r>
          </w:p>
        </w:tc>
        <w:tc>
          <w:tcPr>
            <w:tcW w:w="8280" w:type="dxa"/>
          </w:tcPr>
          <w:p w14:paraId="5142DFEB" w14:textId="77777777"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Member – Search Committee for Dean of the Faculty of Health Sciences</w:t>
            </w:r>
          </w:p>
        </w:tc>
      </w:tr>
      <w:tr w:rsidR="00B57031" w:rsidRPr="00B57031" w14:paraId="38F2DF4B" w14:textId="77777777" w:rsidTr="0056377D">
        <w:tc>
          <w:tcPr>
            <w:tcW w:w="2178" w:type="dxa"/>
          </w:tcPr>
          <w:p w14:paraId="2DCA4F8C"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Jan-May 2007</w:t>
            </w:r>
          </w:p>
        </w:tc>
        <w:tc>
          <w:tcPr>
            <w:tcW w:w="8280" w:type="dxa"/>
          </w:tcPr>
          <w:p w14:paraId="455A6C20" w14:textId="77777777"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Chairperson – Teaching Effectiveness Committee </w:t>
            </w:r>
          </w:p>
        </w:tc>
      </w:tr>
      <w:tr w:rsidR="00B57031" w:rsidRPr="00B57031" w14:paraId="3C80850B" w14:textId="77777777" w:rsidTr="0056377D">
        <w:tc>
          <w:tcPr>
            <w:tcW w:w="2178" w:type="dxa"/>
          </w:tcPr>
          <w:p w14:paraId="586D07A7"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t>Apr- May 2006</w:t>
            </w:r>
          </w:p>
        </w:tc>
        <w:tc>
          <w:tcPr>
            <w:tcW w:w="8280" w:type="dxa"/>
          </w:tcPr>
          <w:p w14:paraId="69CB6F7A" w14:textId="77777777"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Member – Search committee for Associate Dean of Athletics</w:t>
            </w:r>
          </w:p>
        </w:tc>
      </w:tr>
      <w:tr w:rsidR="00B57031" w:rsidRPr="00B57031" w14:paraId="1834F864" w14:textId="77777777" w:rsidTr="0056377D">
        <w:tc>
          <w:tcPr>
            <w:tcW w:w="2178" w:type="dxa"/>
          </w:tcPr>
          <w:p w14:paraId="297CDC27"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rPr>
              <w:t>Nov-Dec 2004</w:t>
            </w:r>
          </w:p>
        </w:tc>
        <w:tc>
          <w:tcPr>
            <w:tcW w:w="8280" w:type="dxa"/>
          </w:tcPr>
          <w:p w14:paraId="36167FE3" w14:textId="77777777"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Member – Selection Committee for Founder’s Day Essay contest – topic:  “</w:t>
            </w:r>
            <w:r w:rsidRPr="00B57031">
              <w:rPr>
                <w:rFonts w:ascii="Calibri" w:eastAsia="Times New Roman" w:hAnsi="Calibri" w:cs="Arial"/>
                <w:color w:val="000000"/>
              </w:rPr>
              <w:t xml:space="preserve">AUB as a Bridge Between ‘East’ and ‘West’”  </w:t>
            </w:r>
          </w:p>
        </w:tc>
      </w:tr>
      <w:tr w:rsidR="00B57031" w:rsidRPr="00B57031" w14:paraId="6B0BE9FE" w14:textId="77777777" w:rsidTr="0056377D">
        <w:tc>
          <w:tcPr>
            <w:tcW w:w="2178" w:type="dxa"/>
          </w:tcPr>
          <w:p w14:paraId="4329CE66"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t>Spring 2004</w:t>
            </w:r>
          </w:p>
        </w:tc>
        <w:tc>
          <w:tcPr>
            <w:tcW w:w="8280" w:type="dxa"/>
          </w:tcPr>
          <w:p w14:paraId="35DFF021" w14:textId="77777777"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Member – Committee set up by Mrs. Waterbury (President of the University’s spouse) to discuss issues of women students on campus – facilitated two focus groups with graduating women students  </w:t>
            </w:r>
          </w:p>
        </w:tc>
      </w:tr>
      <w:tr w:rsidR="00B57031" w:rsidRPr="00B57031" w14:paraId="7266F8F4" w14:textId="77777777" w:rsidTr="0056377D">
        <w:tc>
          <w:tcPr>
            <w:tcW w:w="2178" w:type="dxa"/>
          </w:tcPr>
          <w:p w14:paraId="431CA478"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t>Spring 2004 &amp; 2005</w:t>
            </w:r>
          </w:p>
        </w:tc>
        <w:tc>
          <w:tcPr>
            <w:tcW w:w="8280" w:type="dxa"/>
          </w:tcPr>
          <w:p w14:paraId="3CDE585A" w14:textId="77777777"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Member – Teaching Excellence Award Selection Committee  </w:t>
            </w:r>
          </w:p>
          <w:p w14:paraId="38F0367C" w14:textId="77777777"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p>
        </w:tc>
      </w:tr>
      <w:tr w:rsidR="00B57031" w:rsidRPr="00B57031" w14:paraId="6A0F7E2C" w14:textId="77777777" w:rsidTr="0056377D">
        <w:tc>
          <w:tcPr>
            <w:tcW w:w="2178" w:type="dxa"/>
          </w:tcPr>
          <w:p w14:paraId="73699489"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t>Mar 2002-May 2003</w:t>
            </w:r>
          </w:p>
        </w:tc>
        <w:tc>
          <w:tcPr>
            <w:tcW w:w="8280" w:type="dxa"/>
          </w:tcPr>
          <w:p w14:paraId="34743B30" w14:textId="77777777"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Member of University Accreditation Task Team 7: Institutional Assessment  </w:t>
            </w:r>
          </w:p>
        </w:tc>
      </w:tr>
      <w:tr w:rsidR="00B57031" w:rsidRPr="00B57031" w14:paraId="4807619B" w14:textId="77777777" w:rsidTr="0056377D">
        <w:tc>
          <w:tcPr>
            <w:tcW w:w="2178" w:type="dxa"/>
          </w:tcPr>
          <w:p w14:paraId="6F6840BD"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t>Sept 2001- Sept 2002</w:t>
            </w:r>
          </w:p>
        </w:tc>
        <w:tc>
          <w:tcPr>
            <w:tcW w:w="8280" w:type="dxa"/>
          </w:tcPr>
          <w:p w14:paraId="0D887BF0" w14:textId="77777777"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Member of the President's Task Force on Promotion Criteria and Procedures  </w:t>
            </w:r>
          </w:p>
        </w:tc>
      </w:tr>
      <w:tr w:rsidR="00B57031" w:rsidRPr="00B57031" w14:paraId="3916016A" w14:textId="77777777" w:rsidTr="0056377D">
        <w:tc>
          <w:tcPr>
            <w:tcW w:w="2178" w:type="dxa"/>
          </w:tcPr>
          <w:p w14:paraId="5E3852B8"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t>May 20</w:t>
            </w:r>
            <w:r w:rsidRPr="00B57031">
              <w:rPr>
                <w:rFonts w:ascii="Calibri" w:eastAsia="Times New Roman" w:hAnsi="Calibri" w:cs="Arial"/>
                <w:color w:val="000000"/>
                <w:spacing w:val="-3"/>
                <w:rtl/>
              </w:rPr>
              <w:t>‏</w:t>
            </w:r>
            <w:r w:rsidRPr="00B57031">
              <w:rPr>
                <w:rFonts w:ascii="Calibri" w:eastAsia="Times New Roman" w:hAnsi="Calibri" w:cs="Arial"/>
                <w:color w:val="000000"/>
                <w:spacing w:val="-3"/>
              </w:rPr>
              <w:t>01</w:t>
            </w:r>
          </w:p>
        </w:tc>
        <w:tc>
          <w:tcPr>
            <w:tcW w:w="8280" w:type="dxa"/>
          </w:tcPr>
          <w:p w14:paraId="31CA4DC3" w14:textId="77777777"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Member of the search committee for Director of Counseling  </w:t>
            </w:r>
          </w:p>
        </w:tc>
      </w:tr>
      <w:tr w:rsidR="00B57031" w:rsidRPr="00B57031" w14:paraId="314E7A39" w14:textId="77777777" w:rsidTr="0056377D">
        <w:tc>
          <w:tcPr>
            <w:tcW w:w="2178" w:type="dxa"/>
          </w:tcPr>
          <w:p w14:paraId="1C41159A"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t>AY 2000-01; 2001-02</w:t>
            </w:r>
          </w:p>
        </w:tc>
        <w:tc>
          <w:tcPr>
            <w:tcW w:w="8280" w:type="dxa"/>
          </w:tcPr>
          <w:p w14:paraId="07E68379" w14:textId="77777777"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Advisor Health Education Club  </w:t>
            </w:r>
          </w:p>
        </w:tc>
      </w:tr>
      <w:tr w:rsidR="00B57031" w:rsidRPr="00B57031" w14:paraId="5FF64A36" w14:textId="77777777" w:rsidTr="0056377D">
        <w:tc>
          <w:tcPr>
            <w:tcW w:w="2178" w:type="dxa"/>
          </w:tcPr>
          <w:p w14:paraId="2AB39834" w14:textId="77777777" w:rsidR="00B57031" w:rsidRPr="00B57031" w:rsidRDefault="00B57031" w:rsidP="00B57031">
            <w:pPr>
              <w:tabs>
                <w:tab w:val="left" w:pos="-72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color w:val="000000"/>
                <w:spacing w:val="-3"/>
              </w:rPr>
              <w:t>AY 2000-01; 2001-02</w:t>
            </w:r>
          </w:p>
          <w:p w14:paraId="46E2BEE8"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p>
        </w:tc>
        <w:tc>
          <w:tcPr>
            <w:tcW w:w="8280" w:type="dxa"/>
          </w:tcPr>
          <w:p w14:paraId="03C2B715" w14:textId="77777777"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Advisor HEY (Health Empowerment and You) Society </w:t>
            </w:r>
          </w:p>
        </w:tc>
      </w:tr>
      <w:tr w:rsidR="00B57031" w:rsidRPr="00B57031" w14:paraId="752AEB81" w14:textId="77777777" w:rsidTr="0056377D">
        <w:tc>
          <w:tcPr>
            <w:tcW w:w="10458" w:type="dxa"/>
            <w:gridSpan w:val="2"/>
          </w:tcPr>
          <w:p w14:paraId="0689F28E" w14:textId="77777777" w:rsidR="00B57031" w:rsidRPr="00B57031" w:rsidRDefault="00B57031" w:rsidP="00B57031">
            <w:pPr>
              <w:tabs>
                <w:tab w:val="left" w:pos="-720"/>
              </w:tabs>
              <w:suppressAutoHyphens/>
              <w:spacing w:before="40" w:after="40" w:line="240" w:lineRule="auto"/>
              <w:ind w:right="26"/>
              <w:rPr>
                <w:rFonts w:ascii="Calibri" w:eastAsia="Times New Roman" w:hAnsi="Calibri" w:cs="Arial"/>
              </w:rPr>
            </w:pPr>
            <w:r w:rsidRPr="00B57031">
              <w:rPr>
                <w:rFonts w:ascii="Calibri" w:eastAsia="Times New Roman" w:hAnsi="Calibri" w:cs="Arial"/>
                <w:b/>
                <w:bCs/>
                <w:spacing w:val="-3"/>
                <w:lang w:val="en-GB" w:eastAsia="en-GB"/>
              </w:rPr>
              <w:t>Faculty of Health Sciences (FHS)/AUB-Committees</w:t>
            </w:r>
          </w:p>
        </w:tc>
      </w:tr>
      <w:tr w:rsidR="00B57031" w:rsidRPr="00B57031" w14:paraId="4ACB265A" w14:textId="77777777" w:rsidTr="0056377D">
        <w:tc>
          <w:tcPr>
            <w:tcW w:w="2178" w:type="dxa"/>
          </w:tcPr>
          <w:p w14:paraId="0A999D5E"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p>
        </w:tc>
        <w:tc>
          <w:tcPr>
            <w:tcW w:w="8280" w:type="dxa"/>
          </w:tcPr>
          <w:p w14:paraId="4236C909" w14:textId="77777777"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b/>
                <w:bCs/>
                <w:color w:val="000000"/>
                <w:spacing w:val="-3"/>
              </w:rPr>
            </w:pPr>
            <w:r w:rsidRPr="00B57031">
              <w:rPr>
                <w:rFonts w:ascii="Calibri" w:eastAsia="Times New Roman" w:hAnsi="Calibri" w:cs="Arial"/>
                <w:b/>
                <w:bCs/>
                <w:color w:val="000000"/>
                <w:spacing w:val="-3"/>
              </w:rPr>
              <w:t>Standing Committees</w:t>
            </w:r>
          </w:p>
        </w:tc>
      </w:tr>
      <w:tr w:rsidR="00B57031" w:rsidRPr="00B57031" w14:paraId="0268FF1C" w14:textId="77777777" w:rsidTr="0056377D">
        <w:tc>
          <w:tcPr>
            <w:tcW w:w="2178" w:type="dxa"/>
          </w:tcPr>
          <w:p w14:paraId="6E8B1A7E"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 xml:space="preserve">2005-2006, </w:t>
            </w:r>
          </w:p>
          <w:p w14:paraId="69843EC5"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2007</w:t>
            </w:r>
          </w:p>
        </w:tc>
        <w:tc>
          <w:tcPr>
            <w:tcW w:w="8280" w:type="dxa"/>
          </w:tcPr>
          <w:p w14:paraId="1168F418" w14:textId="77777777"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Advisory Committee – member</w:t>
            </w:r>
          </w:p>
        </w:tc>
      </w:tr>
      <w:tr w:rsidR="00B57031" w:rsidRPr="00B57031" w14:paraId="4A5E683F" w14:textId="77777777" w:rsidTr="0056377D">
        <w:tc>
          <w:tcPr>
            <w:tcW w:w="2178" w:type="dxa"/>
          </w:tcPr>
          <w:p w14:paraId="110F861A"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 xml:space="preserve">2004-2007; </w:t>
            </w:r>
          </w:p>
          <w:p w14:paraId="1B985E61"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2008-2014</w:t>
            </w:r>
          </w:p>
        </w:tc>
        <w:tc>
          <w:tcPr>
            <w:tcW w:w="8280" w:type="dxa"/>
          </w:tcPr>
          <w:p w14:paraId="3F696BEE" w14:textId="77777777"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Academic and Curriculum Committee – member</w:t>
            </w:r>
          </w:p>
        </w:tc>
      </w:tr>
      <w:tr w:rsidR="00B57031" w:rsidRPr="00B57031" w14:paraId="55BD017C" w14:textId="77777777" w:rsidTr="0056377D">
        <w:tc>
          <w:tcPr>
            <w:tcW w:w="2178" w:type="dxa"/>
          </w:tcPr>
          <w:p w14:paraId="22D20A1C"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lastRenderedPageBreak/>
              <w:t>2009-Jan 2014</w:t>
            </w:r>
          </w:p>
        </w:tc>
        <w:tc>
          <w:tcPr>
            <w:tcW w:w="8280" w:type="dxa"/>
          </w:tcPr>
          <w:p w14:paraId="6EDAAA1D" w14:textId="77777777"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Graduate Studies Committee – committee chairperson</w:t>
            </w:r>
          </w:p>
        </w:tc>
      </w:tr>
      <w:tr w:rsidR="00B57031" w:rsidRPr="00B57031" w14:paraId="2AA0A8BE" w14:textId="77777777" w:rsidTr="0056377D">
        <w:tc>
          <w:tcPr>
            <w:tcW w:w="2178" w:type="dxa"/>
          </w:tcPr>
          <w:p w14:paraId="4EEEE210"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2008-2009</w:t>
            </w:r>
          </w:p>
        </w:tc>
        <w:tc>
          <w:tcPr>
            <w:tcW w:w="8280" w:type="dxa"/>
          </w:tcPr>
          <w:p w14:paraId="3D636EDB" w14:textId="77777777"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Graduate Studies Committee – member</w:t>
            </w:r>
          </w:p>
        </w:tc>
      </w:tr>
      <w:tr w:rsidR="00B57031" w:rsidRPr="00B57031" w14:paraId="3BB0C68A" w14:textId="77777777" w:rsidTr="0056377D">
        <w:tc>
          <w:tcPr>
            <w:tcW w:w="2178" w:type="dxa"/>
          </w:tcPr>
          <w:p w14:paraId="70764B0D"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2004-06, 2010-14</w:t>
            </w:r>
          </w:p>
        </w:tc>
        <w:tc>
          <w:tcPr>
            <w:tcW w:w="8280" w:type="dxa"/>
          </w:tcPr>
          <w:p w14:paraId="052A1D40" w14:textId="77777777" w:rsidR="00B57031" w:rsidRPr="00B57031" w:rsidRDefault="00B57031" w:rsidP="00B57031">
            <w:pPr>
              <w:tabs>
                <w:tab w:val="left" w:pos="-72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color w:val="000000"/>
                <w:spacing w:val="-3"/>
              </w:rPr>
              <w:t xml:space="preserve">Administrative Committee </w:t>
            </w:r>
          </w:p>
        </w:tc>
      </w:tr>
      <w:tr w:rsidR="00B57031" w:rsidRPr="00B57031" w14:paraId="57AA90AA" w14:textId="77777777" w:rsidTr="0056377D">
        <w:tc>
          <w:tcPr>
            <w:tcW w:w="2178" w:type="dxa"/>
          </w:tcPr>
          <w:p w14:paraId="07BD6F02"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p>
          <w:p w14:paraId="09584F29"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p>
        </w:tc>
        <w:tc>
          <w:tcPr>
            <w:tcW w:w="8280" w:type="dxa"/>
          </w:tcPr>
          <w:p w14:paraId="1BE18A8C" w14:textId="77777777" w:rsidR="00B57031" w:rsidRPr="00B57031" w:rsidRDefault="00B57031" w:rsidP="00B57031">
            <w:pPr>
              <w:tabs>
                <w:tab w:val="left" w:pos="-720"/>
              </w:tabs>
              <w:suppressAutoHyphens/>
              <w:spacing w:after="0" w:line="240" w:lineRule="auto"/>
              <w:ind w:right="26"/>
              <w:rPr>
                <w:rFonts w:ascii="Calibri" w:eastAsia="Times New Roman" w:hAnsi="Calibri" w:cs="Arial"/>
                <w:b/>
                <w:bCs/>
                <w:color w:val="000000"/>
                <w:spacing w:val="-3"/>
              </w:rPr>
            </w:pPr>
          </w:p>
          <w:p w14:paraId="368CEE9B" w14:textId="77777777" w:rsidR="00B57031" w:rsidRPr="00B57031" w:rsidRDefault="00B57031" w:rsidP="00B57031">
            <w:pPr>
              <w:tabs>
                <w:tab w:val="left" w:pos="-720"/>
              </w:tabs>
              <w:suppressAutoHyphens/>
              <w:spacing w:after="0" w:line="240" w:lineRule="auto"/>
              <w:ind w:right="26"/>
              <w:rPr>
                <w:rFonts w:ascii="Calibri" w:eastAsia="Times New Roman" w:hAnsi="Calibri" w:cs="Arial"/>
                <w:b/>
                <w:bCs/>
                <w:color w:val="000000"/>
                <w:spacing w:val="-3"/>
              </w:rPr>
            </w:pPr>
            <w:r w:rsidRPr="00B57031">
              <w:rPr>
                <w:rFonts w:ascii="Calibri" w:eastAsia="Times New Roman" w:hAnsi="Calibri" w:cs="Arial"/>
                <w:b/>
                <w:bCs/>
                <w:color w:val="000000"/>
                <w:spacing w:val="-3"/>
              </w:rPr>
              <w:t>Ad Hoc Committees</w:t>
            </w:r>
          </w:p>
        </w:tc>
      </w:tr>
      <w:tr w:rsidR="00B57031" w:rsidRPr="00B57031" w14:paraId="7F078E47" w14:textId="77777777" w:rsidTr="0056377D">
        <w:trPr>
          <w:trHeight w:val="540"/>
        </w:trPr>
        <w:tc>
          <w:tcPr>
            <w:tcW w:w="2178" w:type="dxa"/>
          </w:tcPr>
          <w:p w14:paraId="457CBA3A"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Feb-April 2016</w:t>
            </w:r>
          </w:p>
          <w:p w14:paraId="5D010F32"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p>
          <w:p w14:paraId="0CB0DFFD"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Oct. 2014-Feb. 2015</w:t>
            </w:r>
          </w:p>
          <w:p w14:paraId="788D92D2"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Jan-Dec 2014</w:t>
            </w:r>
          </w:p>
          <w:p w14:paraId="6A467F0B"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p>
          <w:p w14:paraId="2D84B378"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Oct 2012-Feb 2013</w:t>
            </w:r>
          </w:p>
          <w:p w14:paraId="56E5E0B4"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March 2012</w:t>
            </w:r>
          </w:p>
          <w:p w14:paraId="4BEA38A0"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Nov 2011-Jan 2012</w:t>
            </w:r>
          </w:p>
          <w:p w14:paraId="738B26CB"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Nov 2011-Jan 2012</w:t>
            </w:r>
          </w:p>
          <w:p w14:paraId="3C5C1D54"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Jan 2010</w:t>
            </w:r>
          </w:p>
          <w:p w14:paraId="34DDE26D"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Jan 2010- Oct 2010</w:t>
            </w:r>
          </w:p>
        </w:tc>
        <w:tc>
          <w:tcPr>
            <w:tcW w:w="8280" w:type="dxa"/>
          </w:tcPr>
          <w:p w14:paraId="3F44514E" w14:textId="77777777"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Chair – Selection Committee for the Coordinator of the Global Master in Health and Sustainable Development program</w:t>
            </w:r>
          </w:p>
          <w:p w14:paraId="3AEFF1C8" w14:textId="77777777"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Chair of Promotion Committee – T Kabakian (to professor)</w:t>
            </w:r>
          </w:p>
          <w:p w14:paraId="221B5455" w14:textId="77777777"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Chair of FHS 60</w:t>
            </w:r>
            <w:r w:rsidRPr="00B57031">
              <w:rPr>
                <w:rFonts w:ascii="Calibri" w:eastAsia="Times New Roman" w:hAnsi="Calibri" w:cs="Arial"/>
                <w:color w:val="000000"/>
                <w:spacing w:val="-3"/>
                <w:vertAlign w:val="superscript"/>
              </w:rPr>
              <w:t>th</w:t>
            </w:r>
            <w:r w:rsidRPr="00B57031">
              <w:rPr>
                <w:rFonts w:ascii="Calibri" w:eastAsia="Times New Roman" w:hAnsi="Calibri" w:cs="Arial"/>
                <w:color w:val="000000"/>
                <w:spacing w:val="-3"/>
              </w:rPr>
              <w:t xml:space="preserve"> anniversary oversight committee, scientific committee, social committee</w:t>
            </w:r>
          </w:p>
          <w:p w14:paraId="0D7F1015" w14:textId="77777777"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Penrose Award Selection Committee - Chair</w:t>
            </w:r>
          </w:p>
          <w:p w14:paraId="5E98A8E1" w14:textId="77777777"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Chair of Promotion Committee – </w:t>
            </w:r>
            <w:proofErr w:type="spellStart"/>
            <w:r w:rsidRPr="00B57031">
              <w:rPr>
                <w:rFonts w:ascii="Calibri" w:eastAsia="Times New Roman" w:hAnsi="Calibri" w:cs="Arial"/>
                <w:color w:val="000000"/>
                <w:spacing w:val="-3"/>
              </w:rPr>
              <w:t>J.Makhoul</w:t>
            </w:r>
            <w:proofErr w:type="spellEnd"/>
            <w:r w:rsidRPr="00B57031">
              <w:rPr>
                <w:rFonts w:ascii="Calibri" w:eastAsia="Times New Roman" w:hAnsi="Calibri" w:cs="Arial"/>
                <w:color w:val="000000"/>
                <w:spacing w:val="-3"/>
              </w:rPr>
              <w:t xml:space="preserve"> (to professor)</w:t>
            </w:r>
          </w:p>
          <w:p w14:paraId="2193A2DF" w14:textId="77777777"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BS - MLS Internal Review Committee</w:t>
            </w:r>
          </w:p>
          <w:p w14:paraId="37DC0467" w14:textId="77777777"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BS - EH Internal Review Committee</w:t>
            </w:r>
          </w:p>
          <w:p w14:paraId="0EA1B086" w14:textId="77777777"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FHS Strategic Planning Committee - member</w:t>
            </w:r>
          </w:p>
          <w:p w14:paraId="6BFDB4A2" w14:textId="77777777" w:rsidR="00B57031" w:rsidRPr="00B57031" w:rsidRDefault="00B57031" w:rsidP="00B57031">
            <w:pPr>
              <w:tabs>
                <w:tab w:val="left" w:pos="720"/>
                <w:tab w:val="center" w:pos="468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color w:val="000000"/>
                <w:spacing w:val="-3"/>
              </w:rPr>
              <w:t>FHS-FM Coordinating Committee – committee co-chairperson</w:t>
            </w:r>
            <w:r w:rsidRPr="00B57031">
              <w:rPr>
                <w:rFonts w:ascii="Calibri" w:eastAsia="Times New Roman" w:hAnsi="Calibri" w:cs="Arial"/>
                <w:color w:val="000000"/>
                <w:spacing w:val="-3"/>
              </w:rPr>
              <w:br/>
              <w:t>Institutional Evaluation Committee – member</w:t>
            </w:r>
          </w:p>
        </w:tc>
      </w:tr>
      <w:tr w:rsidR="00B57031" w:rsidRPr="00B57031" w14:paraId="5B20648A" w14:textId="77777777" w:rsidTr="0056377D">
        <w:tc>
          <w:tcPr>
            <w:tcW w:w="2178" w:type="dxa"/>
          </w:tcPr>
          <w:p w14:paraId="5FEA3B7E"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Oct 2009-Oct 2011</w:t>
            </w:r>
          </w:p>
          <w:p w14:paraId="37F93ACC"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2001-2014</w:t>
            </w:r>
          </w:p>
        </w:tc>
        <w:tc>
          <w:tcPr>
            <w:tcW w:w="8280" w:type="dxa"/>
          </w:tcPr>
          <w:p w14:paraId="6F517EC5" w14:textId="77777777"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proofErr w:type="spellStart"/>
            <w:r w:rsidRPr="00B57031">
              <w:rPr>
                <w:rFonts w:ascii="Calibri" w:eastAsia="Times New Roman" w:hAnsi="Calibri" w:cs="Arial"/>
                <w:color w:val="000000"/>
                <w:spacing w:val="-3"/>
              </w:rPr>
              <w:t>Self Study</w:t>
            </w:r>
            <w:proofErr w:type="spellEnd"/>
            <w:r w:rsidRPr="00B57031">
              <w:rPr>
                <w:rFonts w:ascii="Calibri" w:eastAsia="Times New Roman" w:hAnsi="Calibri" w:cs="Arial"/>
                <w:color w:val="000000"/>
                <w:spacing w:val="-3"/>
              </w:rPr>
              <w:t xml:space="preserve"> Task Force – Committee Chairperson</w:t>
            </w:r>
          </w:p>
          <w:p w14:paraId="24794387" w14:textId="77777777"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MPH curriculum committee – task force to review MPH curriculum – committee co-chairperson</w:t>
            </w:r>
          </w:p>
        </w:tc>
      </w:tr>
      <w:tr w:rsidR="00B57031" w:rsidRPr="00B57031" w14:paraId="32273325" w14:textId="77777777" w:rsidTr="0056377D">
        <w:tc>
          <w:tcPr>
            <w:tcW w:w="2178" w:type="dxa"/>
          </w:tcPr>
          <w:p w14:paraId="04BDDB74"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2007-2009</w:t>
            </w:r>
          </w:p>
        </w:tc>
        <w:tc>
          <w:tcPr>
            <w:tcW w:w="8280" w:type="dxa"/>
          </w:tcPr>
          <w:p w14:paraId="0298920A" w14:textId="77777777"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FHS Evaluation and Planning Committee– member</w:t>
            </w:r>
          </w:p>
        </w:tc>
      </w:tr>
      <w:tr w:rsidR="00B57031" w:rsidRPr="00B57031" w14:paraId="73901A79" w14:textId="77777777" w:rsidTr="0056377D">
        <w:tc>
          <w:tcPr>
            <w:tcW w:w="2178" w:type="dxa"/>
          </w:tcPr>
          <w:p w14:paraId="24E1DE0C"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2007-2009</w:t>
            </w:r>
          </w:p>
        </w:tc>
        <w:tc>
          <w:tcPr>
            <w:tcW w:w="8280" w:type="dxa"/>
          </w:tcPr>
          <w:p w14:paraId="08104768" w14:textId="77777777"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Learning Outcomes Committee –</w:t>
            </w:r>
            <w:r w:rsidRPr="00B57031">
              <w:rPr>
                <w:rFonts w:ascii="Calibri" w:eastAsia="Times New Roman" w:hAnsi="Calibri" w:cs="Arial"/>
                <w:b/>
                <w:bCs/>
                <w:color w:val="000000"/>
                <w:spacing w:val="-3"/>
              </w:rPr>
              <w:t xml:space="preserve"> </w:t>
            </w:r>
            <w:r w:rsidRPr="00B57031">
              <w:rPr>
                <w:rFonts w:ascii="Calibri" w:eastAsia="Times New Roman" w:hAnsi="Calibri" w:cs="Arial"/>
                <w:color w:val="000000"/>
                <w:spacing w:val="-3"/>
              </w:rPr>
              <w:t>committee chairperson</w:t>
            </w:r>
          </w:p>
        </w:tc>
      </w:tr>
      <w:tr w:rsidR="00B57031" w:rsidRPr="00B57031" w14:paraId="03F811AB" w14:textId="77777777" w:rsidTr="0056377D">
        <w:tc>
          <w:tcPr>
            <w:tcW w:w="2178" w:type="dxa"/>
          </w:tcPr>
          <w:p w14:paraId="7A548EE9"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color w:val="000000"/>
                <w:spacing w:val="-3"/>
              </w:rPr>
              <w:t>2004-2005</w:t>
            </w:r>
          </w:p>
        </w:tc>
        <w:tc>
          <w:tcPr>
            <w:tcW w:w="8280" w:type="dxa"/>
          </w:tcPr>
          <w:p w14:paraId="18FB83B2" w14:textId="77777777" w:rsidR="00B57031" w:rsidRPr="00B57031" w:rsidRDefault="00B57031" w:rsidP="00B57031">
            <w:pPr>
              <w:tabs>
                <w:tab w:val="left" w:pos="-72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color w:val="000000"/>
                <w:spacing w:val="-3"/>
              </w:rPr>
              <w:t xml:space="preserve">FHS Accreditation work team 5: Instruction (leader/facilitator) </w:t>
            </w:r>
          </w:p>
        </w:tc>
      </w:tr>
      <w:tr w:rsidR="00B57031" w:rsidRPr="00B57031" w14:paraId="231E5FB7" w14:textId="77777777" w:rsidTr="0056377D">
        <w:tc>
          <w:tcPr>
            <w:tcW w:w="2178" w:type="dxa"/>
          </w:tcPr>
          <w:p w14:paraId="5ECA83F8" w14:textId="77777777" w:rsidR="00B57031" w:rsidRPr="00B57031" w:rsidRDefault="00B57031" w:rsidP="00B57031">
            <w:pPr>
              <w:tabs>
                <w:tab w:val="left" w:pos="-72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color w:val="000000"/>
                <w:spacing w:val="-3"/>
              </w:rPr>
              <w:t>2002-2003</w:t>
            </w:r>
          </w:p>
        </w:tc>
        <w:tc>
          <w:tcPr>
            <w:tcW w:w="8280" w:type="dxa"/>
          </w:tcPr>
          <w:p w14:paraId="1A359970" w14:textId="77777777" w:rsidR="00B57031" w:rsidRPr="00B57031" w:rsidRDefault="00B57031" w:rsidP="00B57031">
            <w:pPr>
              <w:tabs>
                <w:tab w:val="left" w:pos="-72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color w:val="000000"/>
                <w:spacing w:val="-3"/>
              </w:rPr>
              <w:t>Health Behavior and Education MPH concentration graduate curriculum review – facilitator</w:t>
            </w:r>
          </w:p>
          <w:p w14:paraId="154C1716" w14:textId="77777777" w:rsidR="00B57031" w:rsidRPr="00B57031" w:rsidRDefault="00B57031" w:rsidP="00B57031">
            <w:pPr>
              <w:tabs>
                <w:tab w:val="left" w:pos="-720"/>
              </w:tabs>
              <w:suppressAutoHyphens/>
              <w:spacing w:after="0" w:line="240" w:lineRule="auto"/>
              <w:ind w:right="26"/>
              <w:rPr>
                <w:rFonts w:ascii="Calibri" w:eastAsia="Times New Roman" w:hAnsi="Calibri" w:cs="Arial"/>
                <w:color w:val="000000"/>
                <w:spacing w:val="-3"/>
              </w:rPr>
            </w:pPr>
          </w:p>
        </w:tc>
      </w:tr>
    </w:tbl>
    <w:p w14:paraId="5F4AB636" w14:textId="77777777"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noProof/>
          <w:spacing w:val="-3"/>
        </w:rPr>
        <mc:AlternateContent>
          <mc:Choice Requires="wps">
            <w:drawing>
              <wp:anchor distT="0" distB="0" distL="114300" distR="114300" simplePos="0" relativeHeight="251670528" behindDoc="0" locked="0" layoutInCell="1" allowOverlap="1" wp14:anchorId="2EB8807C" wp14:editId="7725F03B">
                <wp:simplePos x="0" y="0"/>
                <wp:positionH relativeFrom="column">
                  <wp:posOffset>-62865</wp:posOffset>
                </wp:positionH>
                <wp:positionV relativeFrom="paragraph">
                  <wp:posOffset>46990</wp:posOffset>
                </wp:positionV>
                <wp:extent cx="6693535" cy="283210"/>
                <wp:effectExtent l="13335" t="9525" r="8255"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14:paraId="5DE69E67" w14:textId="77777777" w:rsidR="00D02CFF" w:rsidRDefault="00D02CFF" w:rsidP="00B57031">
                            <w:r>
                              <w:t>Professional Affiliations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EB8807C" id="Text Box 3" o:spid="_x0000_s1056" type="#_x0000_t202" style="position:absolute;margin-left:-4.95pt;margin-top:3.7pt;width:527.05pt;height:2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" fillcolor="silver" strokecolor="#eaeaea">
                <v:fill opacity="52428f"/>
                <v:textbox>
                  <w:txbxContent>
                    <w:p w14:paraId="5DE69E67" w14:textId="77777777" w:rsidR="00D02CFF" w:rsidRDefault="00D02CFF" w:rsidP="00B57031">
                      <w:r>
                        <w:t>Professional Affiliations</w:t>
                      </w:r>
                    </w:p>
                  </w:txbxContent>
                </v:textbox>
              </v:shape>
            </w:pict>
          </mc:Fallback>
        </mc:AlternateContent>
      </w:r>
    </w:p>
    <w:p w14:paraId="503D2170" w14:textId="77777777" w:rsidR="00B57031" w:rsidRPr="00B57031" w:rsidRDefault="00B57031" w:rsidP="00B57031">
      <w:pPr>
        <w:tabs>
          <w:tab w:val="left" w:pos="-720"/>
        </w:tabs>
        <w:suppressAutoHyphens/>
        <w:spacing w:after="0" w:line="240" w:lineRule="auto"/>
        <w:ind w:left="709" w:right="26" w:hanging="709"/>
        <w:rPr>
          <w:rFonts w:ascii="Calibri" w:eastAsia="Times New Roman" w:hAnsi="Calibri" w:cs="Arial"/>
          <w:spacing w:val="-3"/>
          <w:lang w:val="en-GB" w:eastAsia="en-GB"/>
        </w:rPr>
      </w:pPr>
    </w:p>
    <w:tbl>
      <w:tblPr>
        <w:tblW w:w="10638" w:type="dxa"/>
        <w:tblLook w:val="01E0" w:firstRow="1" w:lastRow="1" w:firstColumn="1" w:lastColumn="1" w:noHBand="0" w:noVBand="0"/>
      </w:tblPr>
      <w:tblGrid>
        <w:gridCol w:w="10638"/>
      </w:tblGrid>
      <w:tr w:rsidR="00B57031" w:rsidRPr="00B57031" w14:paraId="37A36A8F" w14:textId="77777777" w:rsidTr="0056377D">
        <w:tc>
          <w:tcPr>
            <w:tcW w:w="10638" w:type="dxa"/>
          </w:tcPr>
          <w:p w14:paraId="5438AE23" w14:textId="77777777" w:rsidR="00E35D95" w:rsidRDefault="00E35D95" w:rsidP="00B57031">
            <w:pPr>
              <w:tabs>
                <w:tab w:val="left" w:pos="-720"/>
                <w:tab w:val="left" w:pos="0"/>
                <w:tab w:val="left" w:pos="720"/>
              </w:tabs>
              <w:suppressAutoHyphens/>
              <w:spacing w:after="0" w:line="240" w:lineRule="auto"/>
              <w:ind w:right="26"/>
              <w:jc w:val="lowKashida"/>
              <w:rPr>
                <w:rFonts w:ascii="Calibri" w:eastAsia="Times New Roman" w:hAnsi="Calibri" w:cs="Arial"/>
                <w:color w:val="000000"/>
                <w:spacing w:val="-3"/>
              </w:rPr>
            </w:pPr>
            <w:r>
              <w:rPr>
                <w:rFonts w:ascii="Calibri" w:eastAsia="Times New Roman" w:hAnsi="Calibri" w:cs="Arial"/>
                <w:color w:val="000000"/>
                <w:spacing w:val="-3"/>
              </w:rPr>
              <w:t>Board Member, Health Systems Global, 2020-</w:t>
            </w:r>
          </w:p>
          <w:p w14:paraId="1D7D5680" w14:textId="77777777" w:rsidR="006F38F0" w:rsidRDefault="006F38F0" w:rsidP="00B57031">
            <w:pPr>
              <w:tabs>
                <w:tab w:val="left" w:pos="-720"/>
                <w:tab w:val="left" w:pos="0"/>
                <w:tab w:val="left" w:pos="720"/>
              </w:tabs>
              <w:suppressAutoHyphens/>
              <w:spacing w:after="0" w:line="240" w:lineRule="auto"/>
              <w:ind w:right="26"/>
              <w:jc w:val="lowKashida"/>
              <w:rPr>
                <w:rFonts w:ascii="Calibri" w:eastAsia="Times New Roman" w:hAnsi="Calibri" w:cs="Arial"/>
                <w:color w:val="000000"/>
                <w:spacing w:val="-3"/>
              </w:rPr>
            </w:pPr>
            <w:r>
              <w:rPr>
                <w:rFonts w:ascii="Calibri" w:eastAsia="Times New Roman" w:hAnsi="Calibri" w:cs="Arial"/>
                <w:color w:val="000000"/>
                <w:spacing w:val="-3"/>
              </w:rPr>
              <w:t>Steering Committee Member, Health Equity Advancement Lab, College of Public Health, University of Iowa. 2017-</w:t>
            </w:r>
            <w:r w:rsidR="001D2191">
              <w:rPr>
                <w:rFonts w:ascii="Calibri" w:eastAsia="Times New Roman" w:hAnsi="Calibri" w:cs="Arial"/>
                <w:color w:val="000000"/>
                <w:spacing w:val="-3"/>
              </w:rPr>
              <w:t>2021</w:t>
            </w:r>
          </w:p>
          <w:p w14:paraId="6C6C218C" w14:textId="77777777" w:rsidR="00B57031" w:rsidRPr="00B57031" w:rsidRDefault="006F38F0" w:rsidP="00B57031">
            <w:pPr>
              <w:tabs>
                <w:tab w:val="left" w:pos="-720"/>
                <w:tab w:val="left" w:pos="0"/>
                <w:tab w:val="left" w:pos="720"/>
              </w:tabs>
              <w:suppressAutoHyphens/>
              <w:spacing w:after="0" w:line="240" w:lineRule="auto"/>
              <w:ind w:right="26"/>
              <w:jc w:val="lowKashida"/>
              <w:rPr>
                <w:rFonts w:ascii="Calibri" w:eastAsia="Times New Roman" w:hAnsi="Calibri" w:cs="Arial"/>
                <w:color w:val="000000"/>
                <w:spacing w:val="-3"/>
              </w:rPr>
            </w:pPr>
            <w:r>
              <w:rPr>
                <w:rFonts w:ascii="Calibri" w:eastAsia="Times New Roman" w:hAnsi="Calibri" w:cs="Arial"/>
                <w:color w:val="000000"/>
                <w:spacing w:val="-3"/>
              </w:rPr>
              <w:t>Member, Holden Comprehensive Cancer Center, University of Iowa, 2019-</w:t>
            </w:r>
          </w:p>
          <w:p w14:paraId="0B4FE8C8" w14:textId="77777777" w:rsidR="000128E7" w:rsidRDefault="000128E7" w:rsidP="00B57031">
            <w:pPr>
              <w:tabs>
                <w:tab w:val="left" w:pos="-720"/>
                <w:tab w:val="left" w:pos="0"/>
                <w:tab w:val="left" w:pos="720"/>
              </w:tabs>
              <w:suppressAutoHyphens/>
              <w:spacing w:after="0" w:line="240" w:lineRule="auto"/>
              <w:ind w:right="26"/>
              <w:jc w:val="lowKashida"/>
              <w:rPr>
                <w:rFonts w:ascii="Calibri" w:eastAsia="Times New Roman" w:hAnsi="Calibri" w:cs="Arial"/>
                <w:color w:val="000000"/>
                <w:spacing w:val="-3"/>
              </w:rPr>
            </w:pPr>
            <w:r>
              <w:rPr>
                <w:rFonts w:ascii="Calibri" w:eastAsia="Times New Roman" w:hAnsi="Calibri" w:cs="Arial"/>
                <w:color w:val="000000"/>
                <w:spacing w:val="-3"/>
              </w:rPr>
              <w:t xml:space="preserve">Steering Committee Member, Lancet Palestinian Health Alliance </w:t>
            </w:r>
            <w:r w:rsidR="00C35B4E">
              <w:rPr>
                <w:rFonts w:ascii="Calibri" w:eastAsia="Times New Roman" w:hAnsi="Calibri" w:cs="Arial"/>
                <w:color w:val="000000"/>
                <w:spacing w:val="-3"/>
              </w:rPr>
              <w:t>2017-</w:t>
            </w:r>
          </w:p>
          <w:p w14:paraId="13A1E9F2" w14:textId="77777777" w:rsidR="00E940CD" w:rsidRDefault="00E940CD" w:rsidP="00B57031">
            <w:pPr>
              <w:tabs>
                <w:tab w:val="left" w:pos="-720"/>
                <w:tab w:val="left" w:pos="0"/>
                <w:tab w:val="left" w:pos="720"/>
              </w:tabs>
              <w:suppressAutoHyphens/>
              <w:spacing w:after="0" w:line="240" w:lineRule="auto"/>
              <w:ind w:right="26"/>
              <w:jc w:val="lowKashida"/>
              <w:rPr>
                <w:rFonts w:ascii="Calibri" w:eastAsia="Times New Roman" w:hAnsi="Calibri" w:cs="Arial"/>
                <w:color w:val="000000"/>
                <w:spacing w:val="-3"/>
              </w:rPr>
            </w:pPr>
            <w:r>
              <w:rPr>
                <w:rFonts w:ascii="Calibri" w:eastAsia="Times New Roman" w:hAnsi="Calibri" w:cs="Arial"/>
                <w:color w:val="000000"/>
                <w:spacing w:val="-3"/>
              </w:rPr>
              <w:t xml:space="preserve">Founding member, Governance, Ethics and Conflict of Interest in public health </w:t>
            </w:r>
            <w:r w:rsidR="008D01AA">
              <w:rPr>
                <w:rFonts w:ascii="Calibri" w:eastAsia="Times New Roman" w:hAnsi="Calibri" w:cs="Arial"/>
                <w:color w:val="000000"/>
                <w:spacing w:val="-3"/>
              </w:rPr>
              <w:t>network</w:t>
            </w:r>
            <w:r>
              <w:rPr>
                <w:rFonts w:ascii="Calibri" w:eastAsia="Times New Roman" w:hAnsi="Calibri" w:cs="Arial"/>
                <w:color w:val="000000"/>
                <w:spacing w:val="-3"/>
              </w:rPr>
              <w:t xml:space="preserve"> (GECI-PH), 2017-present. Twitter @GECI_PH</w:t>
            </w:r>
          </w:p>
          <w:p w14:paraId="45989F9D" w14:textId="77777777" w:rsidR="008D01AA" w:rsidRDefault="008D01AA" w:rsidP="008D01AA">
            <w:pPr>
              <w:tabs>
                <w:tab w:val="left" w:pos="-720"/>
                <w:tab w:val="left" w:pos="0"/>
                <w:tab w:val="left" w:pos="72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Member, American Public Health Association 1989</w:t>
            </w:r>
            <w:r>
              <w:rPr>
                <w:rFonts w:ascii="Calibri" w:eastAsia="Times New Roman" w:hAnsi="Calibri" w:cs="Arial"/>
                <w:color w:val="000000"/>
                <w:spacing w:val="-3"/>
              </w:rPr>
              <w:t>-</w:t>
            </w:r>
          </w:p>
          <w:p w14:paraId="0B301471" w14:textId="77777777" w:rsidR="008D01AA" w:rsidRDefault="008D01AA" w:rsidP="008D01AA">
            <w:pPr>
              <w:tabs>
                <w:tab w:val="left" w:pos="-720"/>
                <w:tab w:val="left" w:pos="0"/>
                <w:tab w:val="left" w:pos="720"/>
              </w:tabs>
              <w:suppressAutoHyphens/>
              <w:spacing w:after="0" w:line="240" w:lineRule="auto"/>
              <w:ind w:right="26"/>
              <w:jc w:val="lowKashida"/>
              <w:rPr>
                <w:rFonts w:ascii="Calibri" w:eastAsia="Times New Roman" w:hAnsi="Calibri" w:cs="Arial"/>
                <w:color w:val="000000"/>
                <w:spacing w:val="-3"/>
              </w:rPr>
            </w:pPr>
            <w:r>
              <w:rPr>
                <w:rFonts w:ascii="Calibri" w:eastAsia="Times New Roman" w:hAnsi="Calibri" w:cs="Arial"/>
                <w:color w:val="000000"/>
                <w:spacing w:val="-3"/>
              </w:rPr>
              <w:t>Member, Society for Adolescent Health and Medicine 2020-</w:t>
            </w:r>
          </w:p>
          <w:p w14:paraId="4E8CF4B0" w14:textId="77777777" w:rsidR="008D01AA" w:rsidRDefault="008D01AA" w:rsidP="008D01AA">
            <w:pPr>
              <w:tabs>
                <w:tab w:val="left" w:pos="-720"/>
                <w:tab w:val="left" w:pos="0"/>
                <w:tab w:val="left" w:pos="720"/>
              </w:tabs>
              <w:suppressAutoHyphens/>
              <w:spacing w:after="0" w:line="240" w:lineRule="auto"/>
              <w:ind w:right="26"/>
              <w:jc w:val="lowKashida"/>
              <w:rPr>
                <w:rFonts w:ascii="Calibri" w:eastAsia="Times New Roman" w:hAnsi="Calibri" w:cs="Arial"/>
                <w:color w:val="000000"/>
              </w:rPr>
            </w:pPr>
            <w:r>
              <w:rPr>
                <w:rFonts w:ascii="Calibri" w:eastAsia="Times New Roman" w:hAnsi="Calibri" w:cs="Arial"/>
                <w:color w:val="000000"/>
                <w:spacing w:val="-3"/>
              </w:rPr>
              <w:t xml:space="preserve">Member, </w:t>
            </w:r>
            <w:r>
              <w:rPr>
                <w:rFonts w:ascii="Calibri" w:eastAsia="Times New Roman" w:hAnsi="Calibri" w:cs="Arial"/>
                <w:color w:val="000000"/>
              </w:rPr>
              <w:t>Arab Coalition for Adolescent Health and Medicine (Ambassador) 2020-</w:t>
            </w:r>
          </w:p>
          <w:p w14:paraId="1093E247" w14:textId="77777777" w:rsidR="008D01AA" w:rsidRDefault="008D01AA" w:rsidP="008D01AA">
            <w:pPr>
              <w:tabs>
                <w:tab w:val="left" w:pos="-720"/>
                <w:tab w:val="left" w:pos="0"/>
                <w:tab w:val="left" w:pos="720"/>
              </w:tabs>
              <w:suppressAutoHyphens/>
              <w:spacing w:after="0" w:line="240" w:lineRule="auto"/>
              <w:ind w:right="26"/>
              <w:jc w:val="lowKashida"/>
              <w:rPr>
                <w:rFonts w:ascii="Calibri" w:eastAsia="Times New Roman" w:hAnsi="Calibri" w:cs="Arial"/>
                <w:color w:val="000000"/>
                <w:spacing w:val="-3"/>
              </w:rPr>
            </w:pPr>
            <w:r>
              <w:rPr>
                <w:rFonts w:ascii="Calibri" w:eastAsia="Times New Roman" w:hAnsi="Calibri" w:cs="Arial"/>
                <w:color w:val="000000"/>
              </w:rPr>
              <w:t>Advisory Board member, NUDGE, Lebanon 2017-</w:t>
            </w:r>
          </w:p>
          <w:p w14:paraId="145C6535" w14:textId="77777777" w:rsidR="00B57031" w:rsidRPr="00B57031" w:rsidRDefault="00B57031" w:rsidP="008D01AA">
            <w:pPr>
              <w:tabs>
                <w:tab w:val="left" w:pos="-720"/>
                <w:tab w:val="left" w:pos="0"/>
                <w:tab w:val="left" w:pos="72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Member, International Union for Health Promotion and Education, 2005-2011</w:t>
            </w:r>
          </w:p>
        </w:tc>
      </w:tr>
      <w:tr w:rsidR="00B57031" w:rsidRPr="00B57031" w14:paraId="7959E94D" w14:textId="77777777" w:rsidTr="0056377D">
        <w:tc>
          <w:tcPr>
            <w:tcW w:w="10638" w:type="dxa"/>
          </w:tcPr>
          <w:p w14:paraId="133BD4A8" w14:textId="77777777" w:rsidR="00B57031" w:rsidRPr="00B57031" w:rsidRDefault="00B57031" w:rsidP="00B57031">
            <w:pPr>
              <w:tabs>
                <w:tab w:val="left" w:pos="-720"/>
                <w:tab w:val="left" w:pos="0"/>
                <w:tab w:val="left" w:pos="72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Founding member, Association of Health Promotion Professionals in Lebanon, 2003 (not currently active)</w:t>
            </w:r>
          </w:p>
        </w:tc>
      </w:tr>
      <w:tr w:rsidR="00B57031" w:rsidRPr="00B57031" w14:paraId="13B56A19" w14:textId="77777777" w:rsidTr="0056377D">
        <w:tc>
          <w:tcPr>
            <w:tcW w:w="10638" w:type="dxa"/>
          </w:tcPr>
          <w:p w14:paraId="095818A0" w14:textId="77777777" w:rsidR="008D01AA" w:rsidRPr="00B57031" w:rsidRDefault="008D01AA" w:rsidP="00B57031">
            <w:pPr>
              <w:tabs>
                <w:tab w:val="left" w:pos="-720"/>
                <w:tab w:val="left" w:pos="0"/>
                <w:tab w:val="left" w:pos="720"/>
              </w:tabs>
              <w:suppressAutoHyphens/>
              <w:spacing w:after="0" w:line="240" w:lineRule="auto"/>
              <w:ind w:right="26"/>
              <w:jc w:val="lowKashida"/>
              <w:rPr>
                <w:rFonts w:ascii="Calibri" w:eastAsia="Times New Roman" w:hAnsi="Calibri" w:cs="Arial"/>
                <w:color w:val="000000"/>
                <w:spacing w:val="-3"/>
              </w:rPr>
            </w:pPr>
          </w:p>
        </w:tc>
      </w:tr>
    </w:tbl>
    <w:p w14:paraId="31B40EDC" w14:textId="77777777" w:rsidR="00B57031" w:rsidRPr="00B57031" w:rsidRDefault="00B57031" w:rsidP="00B57031">
      <w:pPr>
        <w:tabs>
          <w:tab w:val="left" w:pos="-720"/>
        </w:tabs>
        <w:suppressAutoHyphens/>
        <w:spacing w:after="0" w:line="240" w:lineRule="auto"/>
        <w:ind w:left="709" w:right="26" w:hanging="709"/>
        <w:rPr>
          <w:rFonts w:ascii="Calibri" w:eastAsia="Times New Roman" w:hAnsi="Calibri" w:cs="Arial"/>
          <w:spacing w:val="-3"/>
          <w:lang w:val="en-GB" w:eastAsia="en-GB"/>
        </w:rPr>
      </w:pPr>
      <w:r w:rsidRPr="00B57031">
        <w:rPr>
          <w:rFonts w:ascii="Calibri" w:eastAsia="Times New Roman" w:hAnsi="Calibri" w:cs="Arial"/>
          <w:noProof/>
          <w:spacing w:val="-3"/>
        </w:rPr>
        <mc:AlternateContent>
          <mc:Choice Requires="wps">
            <w:drawing>
              <wp:anchor distT="0" distB="0" distL="114300" distR="114300" simplePos="0" relativeHeight="251671552" behindDoc="0" locked="0" layoutInCell="1" allowOverlap="1" wp14:anchorId="057E09D0" wp14:editId="4F4B2623">
                <wp:simplePos x="0" y="0"/>
                <wp:positionH relativeFrom="column">
                  <wp:posOffset>-62865</wp:posOffset>
                </wp:positionH>
                <wp:positionV relativeFrom="paragraph">
                  <wp:posOffset>148590</wp:posOffset>
                </wp:positionV>
                <wp:extent cx="6693535" cy="283210"/>
                <wp:effectExtent l="13335" t="6350" r="825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14:paraId="0807B057" w14:textId="77777777" w:rsidR="00D02CFF" w:rsidRDefault="00D02CFF" w:rsidP="00B57031">
                            <w:r>
                              <w:t>Community Service: Membership In Committees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57E09D0" id="Text Box 2" o:spid="_x0000_s1057" type="#_x0000_t202" style="position:absolute;left:0;text-align:left;margin-left:-4.95pt;margin-top:11.7pt;width:527.05pt;height:2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" fillcolor="silver" strokecolor="#eaeaea">
                <v:fill opacity="52428f"/>
                <v:textbox>
                  <w:txbxContent>
                    <w:p w14:paraId="0807B057" w14:textId="77777777" w:rsidR="00D02CFF" w:rsidRDefault="00D02CFF" w:rsidP="00B57031">
                      <w:r>
                        <w:t xml:space="preserve">Community Service: Membership </w:t>
                      </w:r>
                      <w:proofErr w:type="gramStart"/>
                      <w:r>
                        <w:t>In</w:t>
                      </w:r>
                      <w:proofErr w:type="gramEnd"/>
                      <w:r>
                        <w:t xml:space="preserve"> Committees</w:t>
                      </w:r>
                    </w:p>
                  </w:txbxContent>
                </v:textbox>
              </v:shape>
            </w:pict>
          </mc:Fallback>
        </mc:AlternateContent>
      </w:r>
    </w:p>
    <w:p w14:paraId="63AAD63A" w14:textId="77777777" w:rsidR="00B57031" w:rsidRPr="00B57031" w:rsidRDefault="00B57031" w:rsidP="00B57031">
      <w:pPr>
        <w:tabs>
          <w:tab w:val="left" w:pos="-720"/>
        </w:tabs>
        <w:suppressAutoHyphens/>
        <w:spacing w:after="0" w:line="240" w:lineRule="auto"/>
        <w:ind w:left="709" w:right="26" w:hanging="709"/>
        <w:rPr>
          <w:rFonts w:ascii="Calibri" w:eastAsia="Times New Roman" w:hAnsi="Calibri" w:cs="Arial"/>
          <w:spacing w:val="-3"/>
          <w:lang w:val="en-GB" w:eastAsia="en-GB"/>
        </w:rPr>
      </w:pPr>
    </w:p>
    <w:p w14:paraId="2BE953C7" w14:textId="77777777" w:rsidR="00B57031" w:rsidRPr="00B57031" w:rsidRDefault="00B57031" w:rsidP="00B57031">
      <w:pPr>
        <w:tabs>
          <w:tab w:val="left" w:pos="-720"/>
        </w:tabs>
        <w:suppressAutoHyphens/>
        <w:spacing w:after="0" w:line="240" w:lineRule="auto"/>
        <w:ind w:left="709" w:right="26" w:hanging="709"/>
        <w:jc w:val="center"/>
        <w:rPr>
          <w:rFonts w:ascii="Calibri" w:eastAsia="Times New Roman" w:hAnsi="Calibri" w:cs="Arial"/>
          <w:spacing w:val="-3"/>
          <w:lang w:val="en-GB" w:eastAsia="en-GB"/>
        </w:rPr>
      </w:pPr>
    </w:p>
    <w:tbl>
      <w:tblPr>
        <w:tblW w:w="10620" w:type="dxa"/>
        <w:tblInd w:w="18" w:type="dxa"/>
        <w:tblLook w:val="01E0" w:firstRow="1" w:lastRow="1" w:firstColumn="1" w:lastColumn="1" w:noHBand="0" w:noVBand="0"/>
      </w:tblPr>
      <w:tblGrid>
        <w:gridCol w:w="1980"/>
        <w:gridCol w:w="8640"/>
      </w:tblGrid>
      <w:tr w:rsidR="00B57031" w:rsidRPr="00B57031" w14:paraId="3E405D13" w14:textId="77777777" w:rsidTr="0056377D">
        <w:tc>
          <w:tcPr>
            <w:tcW w:w="1980" w:type="dxa"/>
          </w:tcPr>
          <w:p w14:paraId="313FB191" w14:textId="77777777" w:rsidR="00B57031" w:rsidRPr="00B57031" w:rsidRDefault="00B57031" w:rsidP="00B57031">
            <w:pPr>
              <w:tabs>
                <w:tab w:val="left" w:pos="-72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2017-2018</w:t>
            </w:r>
          </w:p>
          <w:p w14:paraId="738BCAF5" w14:textId="77777777" w:rsidR="00B57031" w:rsidRPr="00B57031" w:rsidRDefault="00B57031" w:rsidP="00B57031">
            <w:pPr>
              <w:tabs>
                <w:tab w:val="left" w:pos="-72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April 2016-Jul 2017</w:t>
            </w:r>
          </w:p>
          <w:p w14:paraId="54F61D8D" w14:textId="77777777" w:rsidR="00B57031" w:rsidRPr="00B57031" w:rsidRDefault="00B57031" w:rsidP="00B57031">
            <w:pPr>
              <w:tabs>
                <w:tab w:val="left" w:pos="-72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March 2009-2012</w:t>
            </w:r>
          </w:p>
        </w:tc>
        <w:tc>
          <w:tcPr>
            <w:tcW w:w="8640" w:type="dxa"/>
          </w:tcPr>
          <w:p w14:paraId="00D89081" w14:textId="77777777" w:rsidR="00B57031" w:rsidRPr="00B57031" w:rsidRDefault="00B57031" w:rsidP="00B57031">
            <w:pPr>
              <w:spacing w:after="0" w:line="240" w:lineRule="auto"/>
              <w:ind w:right="26"/>
              <w:rPr>
                <w:rFonts w:ascii="Calibri" w:eastAsia="Times New Roman" w:hAnsi="Calibri" w:cs="Arial"/>
                <w:color w:val="000000"/>
              </w:rPr>
            </w:pPr>
            <w:proofErr w:type="spellStart"/>
            <w:r w:rsidRPr="00B57031">
              <w:rPr>
                <w:rFonts w:ascii="Calibri" w:eastAsia="Times New Roman" w:hAnsi="Calibri" w:cs="Arial"/>
                <w:color w:val="000000"/>
              </w:rPr>
              <w:t>Watipa</w:t>
            </w:r>
            <w:proofErr w:type="spellEnd"/>
            <w:r w:rsidRPr="00B57031">
              <w:rPr>
                <w:rFonts w:ascii="Calibri" w:eastAsia="Times New Roman" w:hAnsi="Calibri" w:cs="Arial"/>
                <w:color w:val="000000"/>
              </w:rPr>
              <w:t xml:space="preserve"> – Board member </w:t>
            </w:r>
          </w:p>
          <w:p w14:paraId="0F2C5605" w14:textId="77777777"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Marsa, sexual health clinic - Board Member - Lebanon</w:t>
            </w:r>
          </w:p>
          <w:p w14:paraId="32ECB74A" w14:textId="77777777"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Health Care Society (general assembly member)</w:t>
            </w:r>
          </w:p>
        </w:tc>
      </w:tr>
      <w:tr w:rsidR="00B57031" w:rsidRPr="00B57031" w14:paraId="124D0E83" w14:textId="77777777" w:rsidTr="0056377D">
        <w:tc>
          <w:tcPr>
            <w:tcW w:w="1980" w:type="dxa"/>
          </w:tcPr>
          <w:p w14:paraId="463F7329"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color w:val="000000"/>
              </w:rPr>
              <w:t>Jan 2007-2009</w:t>
            </w:r>
          </w:p>
        </w:tc>
        <w:tc>
          <w:tcPr>
            <w:tcW w:w="8640" w:type="dxa"/>
          </w:tcPr>
          <w:p w14:paraId="0B31D88B" w14:textId="77777777"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color w:val="000000"/>
              </w:rPr>
              <w:t>Arab Resource Collective</w:t>
            </w:r>
          </w:p>
        </w:tc>
      </w:tr>
      <w:tr w:rsidR="00B57031" w:rsidRPr="00B57031" w14:paraId="65B1ADB7" w14:textId="77777777" w:rsidTr="0056377D">
        <w:tc>
          <w:tcPr>
            <w:tcW w:w="1980" w:type="dxa"/>
          </w:tcPr>
          <w:p w14:paraId="31326C0A" w14:textId="77777777"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color w:val="000000"/>
              </w:rPr>
              <w:t>2005-2009</w:t>
            </w:r>
          </w:p>
        </w:tc>
        <w:tc>
          <w:tcPr>
            <w:tcW w:w="8640" w:type="dxa"/>
          </w:tcPr>
          <w:p w14:paraId="76679B2A" w14:textId="77777777"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Welfare Association, Lebanon branch</w:t>
            </w:r>
          </w:p>
          <w:p w14:paraId="7FB88ACC" w14:textId="77777777" w:rsidR="00B57031" w:rsidRPr="00B57031" w:rsidRDefault="00B57031" w:rsidP="00B57031">
            <w:pPr>
              <w:spacing w:after="0" w:line="240" w:lineRule="auto"/>
              <w:ind w:right="26"/>
              <w:rPr>
                <w:rFonts w:ascii="Calibri" w:eastAsia="Times New Roman" w:hAnsi="Calibri" w:cs="Arial"/>
                <w:color w:val="000000"/>
              </w:rPr>
            </w:pPr>
          </w:p>
        </w:tc>
      </w:tr>
    </w:tbl>
    <w:p w14:paraId="6C623E30" w14:textId="77777777" w:rsidR="00B57031" w:rsidRPr="00B57031" w:rsidRDefault="00B57031" w:rsidP="00B57031">
      <w:pPr>
        <w:spacing w:after="0" w:line="240" w:lineRule="auto"/>
        <w:ind w:right="26"/>
        <w:rPr>
          <w:rFonts w:ascii="Calibri" w:eastAsia="Times New Roman" w:hAnsi="Calibri" w:cs="Arial"/>
          <w:lang w:val="en-GB"/>
        </w:rPr>
      </w:pPr>
      <w:r w:rsidRPr="00B57031">
        <w:rPr>
          <w:rFonts w:ascii="Calibri" w:eastAsia="Times New Roman" w:hAnsi="Calibri" w:cs="Arial"/>
          <w:noProof/>
        </w:rPr>
        <mc:AlternateContent>
          <mc:Choice Requires="wps">
            <w:drawing>
              <wp:anchor distT="0" distB="0" distL="114300" distR="114300" simplePos="0" relativeHeight="251672576" behindDoc="0" locked="0" layoutInCell="1" allowOverlap="1" wp14:anchorId="1102E1B0" wp14:editId="3698CFAA">
                <wp:simplePos x="0" y="0"/>
                <wp:positionH relativeFrom="column">
                  <wp:posOffset>-62865</wp:posOffset>
                </wp:positionH>
                <wp:positionV relativeFrom="paragraph">
                  <wp:posOffset>10160</wp:posOffset>
                </wp:positionV>
                <wp:extent cx="6693535" cy="283210"/>
                <wp:effectExtent l="13335" t="8890" r="825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14:paraId="0F45DDC1" w14:textId="77777777" w:rsidR="00D02CFF" w:rsidRDefault="00D02CFF" w:rsidP="00B57031">
                            <w:r>
                              <w:t>Community Service: Presentations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102E1B0" id="Text Box 1" o:spid="_x0000_s1058" type="#_x0000_t202" style="position:absolute;margin-left:-4.95pt;margin-top:.8pt;width:527.05pt;height:2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" fillcolor="silver" strokecolor="#eaeaea">
                <v:fill opacity="52428f"/>
                <v:textbox>
                  <w:txbxContent>
                    <w:p w14:paraId="0F45DDC1" w14:textId="77777777" w:rsidR="00D02CFF" w:rsidRDefault="00D02CFF" w:rsidP="00B57031">
                      <w:r>
                        <w:t>Community Service: Presentations</w:t>
                      </w:r>
                    </w:p>
                  </w:txbxContent>
                </v:textbox>
              </v:shape>
            </w:pict>
          </mc:Fallback>
        </mc:AlternateContent>
      </w:r>
    </w:p>
    <w:p w14:paraId="0FF8A92F" w14:textId="77777777" w:rsidR="00B57031" w:rsidRPr="00B57031" w:rsidRDefault="00B57031" w:rsidP="00B57031">
      <w:pPr>
        <w:tabs>
          <w:tab w:val="left" w:pos="0"/>
        </w:tabs>
        <w:suppressAutoHyphens/>
        <w:spacing w:after="0" w:line="240" w:lineRule="auto"/>
        <w:ind w:right="26"/>
        <w:rPr>
          <w:rFonts w:ascii="Calibri" w:eastAsia="Times New Roman" w:hAnsi="Calibri" w:cs="Arial"/>
          <w:spacing w:val="-3"/>
          <w:lang w:val="en-GB" w:eastAsia="en-GB"/>
        </w:rPr>
      </w:pPr>
    </w:p>
    <w:tbl>
      <w:tblPr>
        <w:tblW w:w="0" w:type="auto"/>
        <w:tblInd w:w="-342" w:type="dxa"/>
        <w:tblLook w:val="04A0" w:firstRow="1" w:lastRow="0" w:firstColumn="1" w:lastColumn="0" w:noHBand="0" w:noVBand="1"/>
      </w:tblPr>
      <w:tblGrid>
        <w:gridCol w:w="10808"/>
      </w:tblGrid>
      <w:tr w:rsidR="00B57031" w:rsidRPr="00B57031" w14:paraId="4082BD6E" w14:textId="77777777" w:rsidTr="0056377D">
        <w:tc>
          <w:tcPr>
            <w:tcW w:w="11024" w:type="dxa"/>
            <w:shd w:val="clear" w:color="auto" w:fill="auto"/>
          </w:tcPr>
          <w:p w14:paraId="517F195C" w14:textId="77777777" w:rsidR="00B57031" w:rsidRPr="00B57031" w:rsidRDefault="00B57031" w:rsidP="00B57031">
            <w:pPr>
              <w:numPr>
                <w:ilvl w:val="0"/>
                <w:numId w:val="28"/>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Community panel on “Vaping: the New Nicotine Addiction”, Englert Theatre Iowa City, Sept 2019 </w:t>
            </w:r>
          </w:p>
          <w:p w14:paraId="13FCBB7C" w14:textId="77777777" w:rsidR="00B57031" w:rsidRPr="00B57031" w:rsidRDefault="00B57031" w:rsidP="00B57031">
            <w:pPr>
              <w:numPr>
                <w:ilvl w:val="0"/>
                <w:numId w:val="28"/>
              </w:numPr>
              <w:spacing w:after="0" w:line="240" w:lineRule="auto"/>
              <w:ind w:right="26"/>
              <w:rPr>
                <w:rFonts w:ascii="Calibri" w:eastAsia="Times New Roman" w:hAnsi="Calibri" w:cs="Arial"/>
                <w:color w:val="000000"/>
              </w:rPr>
            </w:pPr>
            <w:r w:rsidRPr="00B57031">
              <w:rPr>
                <w:rFonts w:ascii="Calibri" w:eastAsia="Times New Roman" w:hAnsi="Calibri" w:cs="Arial"/>
              </w:rPr>
              <w:lastRenderedPageBreak/>
              <w:t xml:space="preserve">“Health psychology: what is it and what can you do with it” Presentation to the Psychology Student Society, AUB, March 2014 </w:t>
            </w:r>
          </w:p>
          <w:p w14:paraId="61B14E73" w14:textId="77777777" w:rsidR="00B57031" w:rsidRPr="00B57031" w:rsidRDefault="00B57031" w:rsidP="00B57031">
            <w:pPr>
              <w:numPr>
                <w:ilvl w:val="0"/>
                <w:numId w:val="28"/>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“How and why does advertising influence us to smoke?” Session provided to 9</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graders at City International School, March 2007 </w:t>
            </w:r>
          </w:p>
          <w:p w14:paraId="6A1B79C7" w14:textId="77777777" w:rsidR="00B57031" w:rsidRPr="00B57031" w:rsidRDefault="00B57031" w:rsidP="00B57031">
            <w:pPr>
              <w:numPr>
                <w:ilvl w:val="0"/>
                <w:numId w:val="28"/>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“The topic is smoking.”  Session provided to school youth on the occasion of World No Tobacco Day at the event organized by Dar El Amal. May 2006 (in Arabic)</w:t>
            </w:r>
          </w:p>
          <w:p w14:paraId="3B1BA5A1" w14:textId="77777777" w:rsidR="00B57031" w:rsidRPr="00B57031" w:rsidRDefault="00B57031" w:rsidP="00B57031">
            <w:pPr>
              <w:numPr>
                <w:ilvl w:val="0"/>
                <w:numId w:val="28"/>
              </w:numPr>
              <w:spacing w:after="0" w:line="240" w:lineRule="auto"/>
              <w:ind w:right="26"/>
              <w:rPr>
                <w:rFonts w:ascii="Calibri" w:eastAsia="Times New Roman" w:hAnsi="Calibri" w:cs="Arial"/>
                <w:color w:val="000000"/>
              </w:rPr>
            </w:pPr>
            <w:r w:rsidRPr="00B57031">
              <w:rPr>
                <w:rFonts w:ascii="Calibri" w:eastAsia="Times New Roman" w:hAnsi="Calibri" w:cs="Arial"/>
                <w:color w:val="000000"/>
                <w:spacing w:val="-3"/>
              </w:rPr>
              <w:t>“The story of smallpox.” Session provided to 6</w:t>
            </w:r>
            <w:r w:rsidRPr="00B57031">
              <w:rPr>
                <w:rFonts w:ascii="Calibri" w:eastAsia="Times New Roman" w:hAnsi="Calibri" w:cs="Arial"/>
                <w:color w:val="000000"/>
                <w:spacing w:val="-3"/>
                <w:vertAlign w:val="superscript"/>
              </w:rPr>
              <w:t>th</w:t>
            </w:r>
            <w:r w:rsidRPr="00B57031">
              <w:rPr>
                <w:rFonts w:ascii="Calibri" w:eastAsia="Times New Roman" w:hAnsi="Calibri" w:cs="Arial"/>
                <w:color w:val="000000"/>
                <w:spacing w:val="-3"/>
              </w:rPr>
              <w:t xml:space="preserve"> grade students at IC.  April 2006</w:t>
            </w:r>
          </w:p>
          <w:p w14:paraId="2EADDF44" w14:textId="77777777" w:rsidR="00B57031" w:rsidRPr="00B57031" w:rsidRDefault="00B57031" w:rsidP="00B57031">
            <w:pPr>
              <w:numPr>
                <w:ilvl w:val="0"/>
                <w:numId w:val="28"/>
              </w:numPr>
              <w:spacing w:after="0" w:line="240" w:lineRule="auto"/>
              <w:ind w:right="26"/>
              <w:rPr>
                <w:rFonts w:ascii="Calibri" w:eastAsia="Times New Roman" w:hAnsi="Calibri" w:cs="Arial"/>
                <w:color w:val="000000"/>
              </w:rPr>
            </w:pPr>
            <w:r w:rsidRPr="00B57031">
              <w:rPr>
                <w:rFonts w:ascii="Calibri" w:eastAsia="Times New Roman" w:hAnsi="Calibri" w:cs="Arial"/>
                <w:color w:val="000000"/>
                <w:spacing w:val="-3"/>
              </w:rPr>
              <w:t>“Exploring the influence of tobacco companies on youth.”  Parenting Seminar presented at International College Middle and Secondary school, Beirut, Lebanon, May 2003</w:t>
            </w:r>
          </w:p>
          <w:p w14:paraId="5F5AFC02" w14:textId="77777777" w:rsidR="00B57031" w:rsidRPr="00B57031" w:rsidRDefault="00B57031" w:rsidP="00B57031">
            <w:pPr>
              <w:numPr>
                <w:ilvl w:val="0"/>
                <w:numId w:val="28"/>
              </w:numPr>
              <w:spacing w:after="0" w:line="240" w:lineRule="auto"/>
              <w:ind w:right="26"/>
              <w:rPr>
                <w:rFonts w:ascii="Calibri" w:eastAsia="Times New Roman" w:hAnsi="Calibri" w:cs="Arial"/>
                <w:color w:val="000000"/>
              </w:rPr>
            </w:pPr>
            <w:r w:rsidRPr="00B57031">
              <w:rPr>
                <w:rFonts w:ascii="Calibri" w:eastAsia="Times New Roman" w:hAnsi="Calibri" w:cs="Arial"/>
                <w:color w:val="000000"/>
                <w:spacing w:val="-3"/>
              </w:rPr>
              <w:t>“The topic is tobacco.”  Parenting Seminar presented at International College Preschool and Elementary school, Beirut, Lebanon, January, 2002</w:t>
            </w:r>
          </w:p>
        </w:tc>
      </w:tr>
    </w:tbl>
    <w:p w14:paraId="72AA0398" w14:textId="77777777" w:rsidR="00B57031" w:rsidRPr="00B57031" w:rsidRDefault="00B57031" w:rsidP="00B57031">
      <w:pPr>
        <w:spacing w:after="0" w:line="240" w:lineRule="auto"/>
        <w:rPr>
          <w:rFonts w:ascii="Times New Roman" w:eastAsia="Times New Roman" w:hAnsi="Times New Roman" w:cs="Traditional Arabic"/>
          <w:sz w:val="24"/>
          <w:szCs w:val="28"/>
        </w:rPr>
      </w:pPr>
    </w:p>
    <w:p w14:paraId="7F58C7DD" w14:textId="77777777" w:rsidR="00E460B5" w:rsidRDefault="00E460B5"/>
    <w:sectPr w:rsidR="00E460B5" w:rsidSect="0056377D">
      <w:footerReference w:type="even" r:id="rId48"/>
      <w:footerReference w:type="default" r:id="rId49"/>
      <w:headerReference w:type="first" r:id="rId50"/>
      <w:footnotePr>
        <w:numFmt w:val="chicago"/>
      </w:footnotePr>
      <w:endnotePr>
        <w:numFmt w:val="decimal"/>
      </w:endnotePr>
      <w:pgSz w:w="11906" w:h="16838"/>
      <w:pgMar w:top="720" w:right="720" w:bottom="720" w:left="720"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2916C" w14:textId="77777777" w:rsidR="00FB09AF" w:rsidRDefault="00FB09AF">
      <w:pPr>
        <w:spacing w:after="0" w:line="240" w:lineRule="auto"/>
      </w:pPr>
      <w:r>
        <w:separator/>
      </w:r>
    </w:p>
  </w:endnote>
  <w:endnote w:type="continuationSeparator" w:id="0">
    <w:p w14:paraId="34AE841F" w14:textId="77777777" w:rsidR="00FB09AF" w:rsidRDefault="00FB0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ourier">
    <w:panose1 w:val="02070409020205020404"/>
    <w:charset w:val="00"/>
    <w:family w:val="modern"/>
    <w:pitch w:val="fixed"/>
    <w:sig w:usb0="00000003" w:usb1="00000000" w:usb2="00000000" w:usb3="00000000" w:csb0="00000001" w:csb1="00000000"/>
  </w:font>
  <w:font w:name="Arial Unicode MS">
    <w:altName w:val="Arial"/>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T15Dt00">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OpenSans">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j-ea">
    <w:panose1 w:val="00000000000000000000"/>
    <w:charset w:val="00"/>
    <w:family w:val="roman"/>
    <w:notTrueType/>
    <w:pitch w:val="default"/>
  </w:font>
  <w:font w:name="+mj-cs">
    <w:panose1 w:val="00000000000000000000"/>
    <w:charset w:val="00"/>
    <w:family w:val="roman"/>
    <w:notTrueType/>
    <w:pitch w:val="default"/>
  </w:font>
  <w:font w:name="DIN-Ligh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30BAF" w14:textId="666E7FAD" w:rsidR="00D02CFF" w:rsidRDefault="00D02CFF">
    <w:pPr>
      <w:pStyle w:val="Footer"/>
      <w:framePr w:wrap="around" w:vAnchor="text" w:hAnchor="margin" w:xAlign="right" w:y="1"/>
      <w:rPr>
        <w:rStyle w:val="PageNumber"/>
        <w:szCs w:val="24"/>
      </w:rPr>
    </w:pPr>
    <w:r>
      <w:rPr>
        <w:rStyle w:val="PageNumber"/>
      </w:rPr>
      <w:fldChar w:fldCharType="begin"/>
    </w:r>
    <w:r>
      <w:rPr>
        <w:rStyle w:val="PageNumber"/>
        <w:szCs w:val="24"/>
      </w:rPr>
      <w:instrText xml:space="preserve">PAGE  </w:instrText>
    </w:r>
    <w:r>
      <w:rPr>
        <w:rStyle w:val="PageNumber"/>
      </w:rPr>
      <w:fldChar w:fldCharType="separate"/>
    </w:r>
    <w:r w:rsidR="007179AC">
      <w:rPr>
        <w:rStyle w:val="PageNumber"/>
        <w:noProof/>
      </w:rPr>
      <w:t>2</w:t>
    </w:r>
    <w:r>
      <w:rPr>
        <w:rStyle w:val="PageNumber"/>
      </w:rPr>
      <w:fldChar w:fldCharType="end"/>
    </w:r>
  </w:p>
  <w:p w14:paraId="4C13EA40" w14:textId="77777777" w:rsidR="00D02CFF" w:rsidRDefault="00D02CFF">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8EB4" w14:textId="77777777" w:rsidR="00D02CFF" w:rsidRPr="00DE5C84" w:rsidRDefault="00D02CFF">
    <w:pPr>
      <w:pStyle w:val="Footer"/>
      <w:jc w:val="right"/>
      <w:rPr>
        <w:rFonts w:ascii="Calibri" w:hAnsi="Calibri"/>
        <w:sz w:val="20"/>
        <w:szCs w:val="20"/>
      </w:rPr>
    </w:pPr>
    <w:r w:rsidRPr="00DE5C84">
      <w:rPr>
        <w:rFonts w:ascii="Calibri" w:hAnsi="Calibri"/>
        <w:sz w:val="20"/>
        <w:szCs w:val="20"/>
      </w:rPr>
      <w:t xml:space="preserve">Page </w:t>
    </w:r>
    <w:r w:rsidRPr="00DE5C84">
      <w:rPr>
        <w:rFonts w:ascii="Calibri" w:hAnsi="Calibri"/>
        <w:b/>
        <w:bCs/>
        <w:sz w:val="20"/>
        <w:szCs w:val="20"/>
      </w:rPr>
      <w:fldChar w:fldCharType="begin"/>
    </w:r>
    <w:r w:rsidRPr="00DE5C84">
      <w:rPr>
        <w:rFonts w:ascii="Calibri" w:hAnsi="Calibri"/>
        <w:b/>
        <w:bCs/>
        <w:sz w:val="20"/>
        <w:szCs w:val="20"/>
      </w:rPr>
      <w:instrText xml:space="preserve"> PAGE </w:instrText>
    </w:r>
    <w:r w:rsidRPr="00DE5C84">
      <w:rPr>
        <w:rFonts w:ascii="Calibri" w:hAnsi="Calibri"/>
        <w:b/>
        <w:bCs/>
        <w:sz w:val="20"/>
        <w:szCs w:val="20"/>
      </w:rPr>
      <w:fldChar w:fldCharType="separate"/>
    </w:r>
    <w:r w:rsidR="004269BB">
      <w:rPr>
        <w:rFonts w:ascii="Calibri" w:hAnsi="Calibri"/>
        <w:b/>
        <w:bCs/>
        <w:noProof/>
        <w:sz w:val="20"/>
        <w:szCs w:val="20"/>
      </w:rPr>
      <w:t>25</w:t>
    </w:r>
    <w:r w:rsidRPr="00DE5C84">
      <w:rPr>
        <w:rFonts w:ascii="Calibri" w:hAnsi="Calibri"/>
        <w:b/>
        <w:bCs/>
        <w:sz w:val="20"/>
        <w:szCs w:val="20"/>
      </w:rPr>
      <w:fldChar w:fldCharType="end"/>
    </w:r>
    <w:r w:rsidRPr="00DE5C84">
      <w:rPr>
        <w:rFonts w:ascii="Calibri" w:hAnsi="Calibri"/>
        <w:sz w:val="20"/>
        <w:szCs w:val="20"/>
      </w:rPr>
      <w:t xml:space="preserve"> of </w:t>
    </w:r>
    <w:r w:rsidRPr="00DE5C84">
      <w:rPr>
        <w:rFonts w:ascii="Calibri" w:hAnsi="Calibri"/>
        <w:b/>
        <w:bCs/>
        <w:sz w:val="20"/>
        <w:szCs w:val="20"/>
      </w:rPr>
      <w:fldChar w:fldCharType="begin"/>
    </w:r>
    <w:r w:rsidRPr="00DE5C84">
      <w:rPr>
        <w:rFonts w:ascii="Calibri" w:hAnsi="Calibri"/>
        <w:b/>
        <w:bCs/>
        <w:sz w:val="20"/>
        <w:szCs w:val="20"/>
      </w:rPr>
      <w:instrText xml:space="preserve"> NUMPAGES  </w:instrText>
    </w:r>
    <w:r w:rsidRPr="00DE5C84">
      <w:rPr>
        <w:rFonts w:ascii="Calibri" w:hAnsi="Calibri"/>
        <w:b/>
        <w:bCs/>
        <w:sz w:val="20"/>
        <w:szCs w:val="20"/>
      </w:rPr>
      <w:fldChar w:fldCharType="separate"/>
    </w:r>
    <w:r w:rsidR="004269BB">
      <w:rPr>
        <w:rFonts w:ascii="Calibri" w:hAnsi="Calibri"/>
        <w:b/>
        <w:bCs/>
        <w:noProof/>
        <w:sz w:val="20"/>
        <w:szCs w:val="20"/>
      </w:rPr>
      <w:t>49</w:t>
    </w:r>
    <w:r w:rsidRPr="00DE5C84">
      <w:rPr>
        <w:rFonts w:ascii="Calibri" w:hAnsi="Calibri"/>
        <w:b/>
        <w:bCs/>
        <w:sz w:val="20"/>
        <w:szCs w:val="20"/>
      </w:rPr>
      <w:fldChar w:fldCharType="end"/>
    </w:r>
  </w:p>
  <w:p w14:paraId="3E8A7AFD" w14:textId="77777777" w:rsidR="00D02CFF" w:rsidRDefault="00D02CFF">
    <w:pPr>
      <w:pStyle w:val="Footer"/>
      <w:ind w:right="360"/>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41FF8" w14:textId="77777777" w:rsidR="00FB09AF" w:rsidRDefault="00FB09AF">
      <w:pPr>
        <w:spacing w:after="0" w:line="240" w:lineRule="auto"/>
      </w:pPr>
      <w:r>
        <w:separator/>
      </w:r>
    </w:p>
  </w:footnote>
  <w:footnote w:type="continuationSeparator" w:id="0">
    <w:p w14:paraId="7FAB2961" w14:textId="77777777" w:rsidR="00FB09AF" w:rsidRDefault="00FB09AF">
      <w:pPr>
        <w:spacing w:after="0" w:line="240" w:lineRule="auto"/>
      </w:pPr>
      <w:r>
        <w:continuationSeparator/>
      </w:r>
    </w:p>
  </w:footnote>
  <w:footnote w:id="1">
    <w:p w14:paraId="708CA573" w14:textId="5B8DAC60" w:rsidR="00D02CFF" w:rsidRDefault="00D02CFF">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 xml:space="preserve">Prior to 2017, I was at the Faculty of Health Sciences, American University of Beirut. We did not offer PhD degrees. </w:t>
      </w:r>
    </w:p>
    <w:p w14:paraId="651AC586" w14:textId="5785B01C" w:rsidR="002C3508" w:rsidRPr="005408E8" w:rsidRDefault="002C3508">
      <w:pPr>
        <w:pStyle w:val="FootnoteText"/>
        <w:rPr>
          <w:rFonts w:asciiTheme="minorHAnsi" w:hAnsiTheme="minorHAnsi" w:cstheme="minorHAnsi"/>
        </w:rPr>
      </w:pPr>
      <w:r>
        <w:rPr>
          <w:rFonts w:asciiTheme="minorHAnsi" w:hAnsiTheme="minorHAnsi" w:cstheme="minorHAnsi"/>
        </w:rPr>
        <w:t xml:space="preserve">∞ I was a member of the comprehensive exam committee for all </w:t>
      </w:r>
      <w:r w:rsidR="007138EB">
        <w:rPr>
          <w:rFonts w:asciiTheme="minorHAnsi" w:hAnsiTheme="minorHAnsi" w:cstheme="minorHAnsi"/>
        </w:rPr>
        <w:t>students for whom I was a member or advisor of dissertation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6C349" w14:textId="2132E01E" w:rsidR="00D02CFF" w:rsidRPr="00E4446E" w:rsidRDefault="00D02CFF" w:rsidP="0056377D">
    <w:pPr>
      <w:pStyle w:val="Header"/>
      <w:rPr>
        <w:rFonts w:ascii="Calibri" w:hAnsi="Calibri" w:cs="Arial"/>
        <w:sz w:val="20"/>
        <w:szCs w:val="20"/>
      </w:rPr>
    </w:pPr>
    <w:r w:rsidRPr="00E4446E">
      <w:rPr>
        <w:rFonts w:ascii="Calibri" w:hAnsi="Calibri"/>
        <w:sz w:val="20"/>
        <w:szCs w:val="20"/>
      </w:rPr>
      <w:tab/>
    </w:r>
    <w:r w:rsidRPr="00E4446E">
      <w:rPr>
        <w:rFonts w:ascii="Calibri" w:hAnsi="Calibri"/>
        <w:sz w:val="20"/>
        <w:szCs w:val="20"/>
      </w:rPr>
      <w:tab/>
    </w:r>
    <w:r w:rsidR="00894839">
      <w:rPr>
        <w:rFonts w:ascii="Calibri" w:hAnsi="Calibri"/>
        <w:sz w:val="20"/>
        <w:szCs w:val="20"/>
      </w:rPr>
      <w:t>Aug.</w:t>
    </w:r>
    <w:r w:rsidR="007179AC">
      <w:rPr>
        <w:rFonts w:ascii="Calibri" w:hAnsi="Calibri"/>
        <w:sz w:val="20"/>
        <w:szCs w:val="20"/>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F45"/>
    <w:multiLevelType w:val="hybridMultilevel"/>
    <w:tmpl w:val="08FE488E"/>
    <w:lvl w:ilvl="0" w:tplc="22A0DE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0201A"/>
    <w:multiLevelType w:val="hybridMultilevel"/>
    <w:tmpl w:val="6DF27168"/>
    <w:lvl w:ilvl="0" w:tplc="4D867A8E">
      <w:start w:val="1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15C8F"/>
    <w:multiLevelType w:val="hybridMultilevel"/>
    <w:tmpl w:val="54DCDA9E"/>
    <w:lvl w:ilvl="0" w:tplc="4D867A8E">
      <w:start w:val="1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B0F21"/>
    <w:multiLevelType w:val="hybridMultilevel"/>
    <w:tmpl w:val="2E3CFA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B6470"/>
    <w:multiLevelType w:val="multilevel"/>
    <w:tmpl w:val="2144AF00"/>
    <w:lvl w:ilvl="0">
      <w:start w:val="1"/>
      <w:numFmt w:val="upperRoman"/>
      <w:lvlText w:val="%1."/>
      <w:lvlJc w:val="left"/>
      <w:pPr>
        <w:ind w:left="720" w:hanging="72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E863823"/>
    <w:multiLevelType w:val="hybridMultilevel"/>
    <w:tmpl w:val="9E0A8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A6B7E"/>
    <w:multiLevelType w:val="hybridMultilevel"/>
    <w:tmpl w:val="1D96580E"/>
    <w:lvl w:ilvl="0" w:tplc="22A0DE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231CEE"/>
    <w:multiLevelType w:val="hybridMultilevel"/>
    <w:tmpl w:val="00065B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AB32DE"/>
    <w:multiLevelType w:val="hybridMultilevel"/>
    <w:tmpl w:val="67E66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76165"/>
    <w:multiLevelType w:val="hybridMultilevel"/>
    <w:tmpl w:val="3CD2A4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1158F4"/>
    <w:multiLevelType w:val="hybridMultilevel"/>
    <w:tmpl w:val="BB3A34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814134"/>
    <w:multiLevelType w:val="hybridMultilevel"/>
    <w:tmpl w:val="653C038A"/>
    <w:lvl w:ilvl="0" w:tplc="22A0DE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C30350"/>
    <w:multiLevelType w:val="hybridMultilevel"/>
    <w:tmpl w:val="5C860E4E"/>
    <w:lvl w:ilvl="0" w:tplc="22A0DE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0F1649"/>
    <w:multiLevelType w:val="hybridMultilevel"/>
    <w:tmpl w:val="21285FEC"/>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
      <w:lvlJc w:val="center"/>
      <w:pPr>
        <w:tabs>
          <w:tab w:val="num" w:pos="1440"/>
        </w:tabs>
        <w:ind w:left="1152" w:hanging="7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4215A3"/>
    <w:multiLevelType w:val="hybridMultilevel"/>
    <w:tmpl w:val="908CEFC4"/>
    <w:lvl w:ilvl="0" w:tplc="BDD62C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A0867D1"/>
    <w:multiLevelType w:val="hybridMultilevel"/>
    <w:tmpl w:val="06F67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9F177F"/>
    <w:multiLevelType w:val="hybridMultilevel"/>
    <w:tmpl w:val="338E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05265B"/>
    <w:multiLevelType w:val="hybridMultilevel"/>
    <w:tmpl w:val="956E4B9E"/>
    <w:lvl w:ilvl="0" w:tplc="F91C41BE">
      <w:start w:val="1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5A557F"/>
    <w:multiLevelType w:val="hybridMultilevel"/>
    <w:tmpl w:val="5CA8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931FC"/>
    <w:multiLevelType w:val="hybridMultilevel"/>
    <w:tmpl w:val="85DA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21DB9"/>
    <w:multiLevelType w:val="hybridMultilevel"/>
    <w:tmpl w:val="E12E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A93F06"/>
    <w:multiLevelType w:val="hybridMultilevel"/>
    <w:tmpl w:val="3A264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0A2F97"/>
    <w:multiLevelType w:val="hybridMultilevel"/>
    <w:tmpl w:val="DBCCB5FA"/>
    <w:lvl w:ilvl="0" w:tplc="B5449F74">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161B74"/>
    <w:multiLevelType w:val="hybridMultilevel"/>
    <w:tmpl w:val="F58CB14C"/>
    <w:lvl w:ilvl="0" w:tplc="6B96ED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9054C1"/>
    <w:multiLevelType w:val="hybridMultilevel"/>
    <w:tmpl w:val="578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A4C38"/>
    <w:multiLevelType w:val="hybridMultilevel"/>
    <w:tmpl w:val="8386367E"/>
    <w:lvl w:ilvl="0" w:tplc="6B96ED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610F76"/>
    <w:multiLevelType w:val="multilevel"/>
    <w:tmpl w:val="60E47B18"/>
    <w:lvl w:ilvl="0">
      <w:start w:val="2"/>
      <w:numFmt w:val="upperRoman"/>
      <w:lvlText w:val="%1."/>
      <w:lvlJc w:val="right"/>
      <w:pPr>
        <w:ind w:left="720" w:hanging="720"/>
      </w:pPr>
      <w:rPr>
        <w:rFonts w:hint="default"/>
      </w:rPr>
    </w:lvl>
    <w:lvl w:ilvl="1">
      <w:start w:val="5"/>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629E2176"/>
    <w:multiLevelType w:val="hybridMultilevel"/>
    <w:tmpl w:val="9396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6C4259"/>
    <w:multiLevelType w:val="hybridMultilevel"/>
    <w:tmpl w:val="3F365D70"/>
    <w:lvl w:ilvl="0" w:tplc="C7A45780">
      <w:start w:val="1"/>
      <w:numFmt w:val="decimal"/>
      <w:pStyle w:val="EndNoteBibliographyTitl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1E093B"/>
    <w:multiLevelType w:val="hybridMultilevel"/>
    <w:tmpl w:val="7AEC4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766C1F"/>
    <w:multiLevelType w:val="hybridMultilevel"/>
    <w:tmpl w:val="E472765E"/>
    <w:lvl w:ilvl="0" w:tplc="346A2E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FE719A"/>
    <w:multiLevelType w:val="hybridMultilevel"/>
    <w:tmpl w:val="FBF21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AD6D5F"/>
    <w:multiLevelType w:val="hybridMultilevel"/>
    <w:tmpl w:val="56740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335A97"/>
    <w:multiLevelType w:val="hybridMultilevel"/>
    <w:tmpl w:val="1A8E0934"/>
    <w:lvl w:ilvl="0" w:tplc="BC36048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3D68AA"/>
    <w:multiLevelType w:val="hybridMultilevel"/>
    <w:tmpl w:val="A89CD8BE"/>
    <w:lvl w:ilvl="0" w:tplc="22A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E87B23"/>
    <w:multiLevelType w:val="hybridMultilevel"/>
    <w:tmpl w:val="99AA8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0008D3"/>
    <w:multiLevelType w:val="hybridMultilevel"/>
    <w:tmpl w:val="6D1E8356"/>
    <w:lvl w:ilvl="0" w:tplc="B5449F74">
      <w:numFmt w:val="bullet"/>
      <w:lvlText w:val=""/>
      <w:lvlJc w:val="left"/>
      <w:pPr>
        <w:tabs>
          <w:tab w:val="num" w:pos="720"/>
        </w:tabs>
        <w:ind w:left="720" w:hanging="360"/>
      </w:pPr>
      <w:rPr>
        <w:rFonts w:ascii="Symbol" w:eastAsia="Times New Roman" w:hAnsi="Symbol" w:cs="Times New Roman" w:hint="default"/>
        <w:color w:val="auto"/>
      </w:rPr>
    </w:lvl>
    <w:lvl w:ilvl="1" w:tplc="04090003">
      <w:start w:val="1"/>
      <w:numFmt w:val="bullet"/>
      <w:lvlText w:val=""/>
      <w:lvlJc w:val="center"/>
      <w:pPr>
        <w:tabs>
          <w:tab w:val="num" w:pos="1440"/>
        </w:tabs>
        <w:ind w:left="1152" w:hanging="7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2B4558"/>
    <w:multiLevelType w:val="hybridMultilevel"/>
    <w:tmpl w:val="ECAE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2A69EC"/>
    <w:multiLevelType w:val="hybridMultilevel"/>
    <w:tmpl w:val="C0E8175C"/>
    <w:lvl w:ilvl="0" w:tplc="B5449F74">
      <w:numFmt w:val="bullet"/>
      <w:lvlText w:val=""/>
      <w:lvlJc w:val="left"/>
      <w:pPr>
        <w:tabs>
          <w:tab w:val="num" w:pos="720"/>
        </w:tabs>
        <w:ind w:left="720" w:hanging="360"/>
      </w:pPr>
      <w:rPr>
        <w:rFonts w:ascii="Symbol" w:eastAsia="Times New Roman" w:hAnsi="Symbol" w:cs="Times New Roman" w:hint="default"/>
        <w:color w:val="auto"/>
      </w:rPr>
    </w:lvl>
    <w:lvl w:ilvl="1" w:tplc="04090003">
      <w:start w:val="1"/>
      <w:numFmt w:val="bullet"/>
      <w:lvlText w:val=""/>
      <w:lvlJc w:val="center"/>
      <w:pPr>
        <w:tabs>
          <w:tab w:val="num" w:pos="1440"/>
        </w:tabs>
        <w:ind w:left="1152" w:hanging="7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C61FBF"/>
    <w:multiLevelType w:val="hybridMultilevel"/>
    <w:tmpl w:val="E47621E8"/>
    <w:lvl w:ilvl="0" w:tplc="20BE6174">
      <w:numFmt w:val="bullet"/>
      <w:lvlText w:val=""/>
      <w:lvlJc w:val="left"/>
      <w:pPr>
        <w:tabs>
          <w:tab w:val="num" w:pos="720"/>
        </w:tabs>
        <w:ind w:left="720" w:hanging="360"/>
      </w:pPr>
      <w:rPr>
        <w:rFonts w:ascii="Symbol" w:eastAsia="Times New Roman" w:hAnsi="Symbol" w:cs="Times New Roman"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1D7673"/>
    <w:multiLevelType w:val="hybridMultilevel"/>
    <w:tmpl w:val="112E7DDA"/>
    <w:lvl w:ilvl="0" w:tplc="AEE04B64">
      <w:numFmt w:val="bullet"/>
      <w:lvlText w:val=""/>
      <w:lvlJc w:val="left"/>
      <w:pPr>
        <w:tabs>
          <w:tab w:val="num" w:pos="720"/>
        </w:tabs>
        <w:ind w:left="720" w:hanging="360"/>
      </w:pPr>
      <w:rPr>
        <w:rFonts w:ascii="Symbol" w:eastAsia="Times New Roman" w:hAnsi="Symbol" w:cs="Times New Roman"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B54881"/>
    <w:multiLevelType w:val="hybridMultilevel"/>
    <w:tmpl w:val="B63212AE"/>
    <w:lvl w:ilvl="0" w:tplc="E2E29266">
      <w:numFmt w:val="bullet"/>
      <w:lvlText w:val=""/>
      <w:lvlJc w:val="left"/>
      <w:pPr>
        <w:tabs>
          <w:tab w:val="num" w:pos="720"/>
        </w:tabs>
        <w:ind w:left="720" w:hanging="360"/>
      </w:pPr>
      <w:rPr>
        <w:rFonts w:ascii="Symbol" w:eastAsia="Times New Roman" w:hAnsi="Symbol" w:cs="Times New Roman"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0E6A26"/>
    <w:multiLevelType w:val="hybridMultilevel"/>
    <w:tmpl w:val="4C2A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370628"/>
    <w:multiLevelType w:val="hybridMultilevel"/>
    <w:tmpl w:val="4EFC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802717">
    <w:abstractNumId w:val="7"/>
  </w:num>
  <w:num w:numId="2" w16cid:durableId="1697848251">
    <w:abstractNumId w:val="38"/>
  </w:num>
  <w:num w:numId="3" w16cid:durableId="1686203527">
    <w:abstractNumId w:val="22"/>
  </w:num>
  <w:num w:numId="4" w16cid:durableId="627662521">
    <w:abstractNumId w:val="14"/>
  </w:num>
  <w:num w:numId="5" w16cid:durableId="443231894">
    <w:abstractNumId w:val="39"/>
  </w:num>
  <w:num w:numId="6" w16cid:durableId="2005736628">
    <w:abstractNumId w:val="41"/>
  </w:num>
  <w:num w:numId="7" w16cid:durableId="18898258">
    <w:abstractNumId w:val="36"/>
  </w:num>
  <w:num w:numId="8" w16cid:durableId="1367024849">
    <w:abstractNumId w:val="40"/>
  </w:num>
  <w:num w:numId="9" w16cid:durableId="749547740">
    <w:abstractNumId w:val="4"/>
  </w:num>
  <w:num w:numId="10" w16cid:durableId="895704915">
    <w:abstractNumId w:val="26"/>
  </w:num>
  <w:num w:numId="11" w16cid:durableId="1102071130">
    <w:abstractNumId w:val="6"/>
  </w:num>
  <w:num w:numId="12" w16cid:durableId="964500708">
    <w:abstractNumId w:val="17"/>
  </w:num>
  <w:num w:numId="13" w16cid:durableId="357581376">
    <w:abstractNumId w:val="34"/>
  </w:num>
  <w:num w:numId="14" w16cid:durableId="2024895171">
    <w:abstractNumId w:val="25"/>
  </w:num>
  <w:num w:numId="15" w16cid:durableId="656805449">
    <w:abstractNumId w:val="2"/>
  </w:num>
  <w:num w:numId="16" w16cid:durableId="77678900">
    <w:abstractNumId w:val="5"/>
  </w:num>
  <w:num w:numId="17" w16cid:durableId="1089471865">
    <w:abstractNumId w:val="1"/>
  </w:num>
  <w:num w:numId="18" w16cid:durableId="1168251080">
    <w:abstractNumId w:val="16"/>
  </w:num>
  <w:num w:numId="19" w16cid:durableId="1972706001">
    <w:abstractNumId w:val="10"/>
  </w:num>
  <w:num w:numId="20" w16cid:durableId="1063137092">
    <w:abstractNumId w:val="8"/>
  </w:num>
  <w:num w:numId="21" w16cid:durableId="1420559933">
    <w:abstractNumId w:val="23"/>
  </w:num>
  <w:num w:numId="22" w16cid:durableId="1141464294">
    <w:abstractNumId w:val="9"/>
  </w:num>
  <w:num w:numId="23" w16cid:durableId="1904677275">
    <w:abstractNumId w:val="3"/>
  </w:num>
  <w:num w:numId="24" w16cid:durableId="381558345">
    <w:abstractNumId w:val="21"/>
  </w:num>
  <w:num w:numId="25" w16cid:durableId="179900774">
    <w:abstractNumId w:val="28"/>
  </w:num>
  <w:num w:numId="26" w16cid:durableId="431048900">
    <w:abstractNumId w:val="43"/>
  </w:num>
  <w:num w:numId="27" w16cid:durableId="2052218504">
    <w:abstractNumId w:val="33"/>
  </w:num>
  <w:num w:numId="28" w16cid:durableId="2096396498">
    <w:abstractNumId w:val="15"/>
  </w:num>
  <w:num w:numId="29" w16cid:durableId="77749778">
    <w:abstractNumId w:val="13"/>
  </w:num>
  <w:num w:numId="30" w16cid:durableId="916982900">
    <w:abstractNumId w:val="19"/>
  </w:num>
  <w:num w:numId="31" w16cid:durableId="1967656908">
    <w:abstractNumId w:val="18"/>
  </w:num>
  <w:num w:numId="32" w16cid:durableId="822505980">
    <w:abstractNumId w:val="37"/>
  </w:num>
  <w:num w:numId="33" w16cid:durableId="1393234553">
    <w:abstractNumId w:val="11"/>
  </w:num>
  <w:num w:numId="34" w16cid:durableId="1569269989">
    <w:abstractNumId w:val="0"/>
  </w:num>
  <w:num w:numId="35" w16cid:durableId="663242513">
    <w:abstractNumId w:val="27"/>
  </w:num>
  <w:num w:numId="36" w16cid:durableId="2023627964">
    <w:abstractNumId w:val="12"/>
  </w:num>
  <w:num w:numId="37" w16cid:durableId="493179150">
    <w:abstractNumId w:val="24"/>
  </w:num>
  <w:num w:numId="38" w16cid:durableId="397023335">
    <w:abstractNumId w:val="42"/>
  </w:num>
  <w:num w:numId="39" w16cid:durableId="1870609352">
    <w:abstractNumId w:val="32"/>
  </w:num>
  <w:num w:numId="40" w16cid:durableId="372921038">
    <w:abstractNumId w:val="29"/>
  </w:num>
  <w:num w:numId="41" w16cid:durableId="1688019947">
    <w:abstractNumId w:val="31"/>
  </w:num>
  <w:num w:numId="42" w16cid:durableId="502860245">
    <w:abstractNumId w:val="30"/>
  </w:num>
  <w:num w:numId="43" w16cid:durableId="566843225">
    <w:abstractNumId w:val="20"/>
  </w:num>
  <w:num w:numId="44" w16cid:durableId="134015358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defaultTabStop w:val="720"/>
  <w:characterSpacingControl w:val="doNotCompres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031"/>
    <w:rsid w:val="00000850"/>
    <w:rsid w:val="00004F8C"/>
    <w:rsid w:val="000128E7"/>
    <w:rsid w:val="00015FAC"/>
    <w:rsid w:val="00016BDF"/>
    <w:rsid w:val="0002191E"/>
    <w:rsid w:val="000342F9"/>
    <w:rsid w:val="00040617"/>
    <w:rsid w:val="000431BB"/>
    <w:rsid w:val="00046FB2"/>
    <w:rsid w:val="0006040A"/>
    <w:rsid w:val="000668FF"/>
    <w:rsid w:val="00070744"/>
    <w:rsid w:val="000759FC"/>
    <w:rsid w:val="00077176"/>
    <w:rsid w:val="00081E1D"/>
    <w:rsid w:val="000852EE"/>
    <w:rsid w:val="0008591E"/>
    <w:rsid w:val="00086A3E"/>
    <w:rsid w:val="00097E39"/>
    <w:rsid w:val="000A12C2"/>
    <w:rsid w:val="000B4806"/>
    <w:rsid w:val="000C3CDE"/>
    <w:rsid w:val="000D67F5"/>
    <w:rsid w:val="000E6AA6"/>
    <w:rsid w:val="000F5D82"/>
    <w:rsid w:val="00102F0A"/>
    <w:rsid w:val="00103B10"/>
    <w:rsid w:val="00120E06"/>
    <w:rsid w:val="00123C30"/>
    <w:rsid w:val="00123DDE"/>
    <w:rsid w:val="00143044"/>
    <w:rsid w:val="00153999"/>
    <w:rsid w:val="00161EAC"/>
    <w:rsid w:val="00172566"/>
    <w:rsid w:val="00181E0D"/>
    <w:rsid w:val="00182E6E"/>
    <w:rsid w:val="0018442C"/>
    <w:rsid w:val="001924F4"/>
    <w:rsid w:val="001A3C49"/>
    <w:rsid w:val="001A43A7"/>
    <w:rsid w:val="001C0964"/>
    <w:rsid w:val="001C1B7A"/>
    <w:rsid w:val="001C5A3A"/>
    <w:rsid w:val="001C7990"/>
    <w:rsid w:val="001D0329"/>
    <w:rsid w:val="001D2191"/>
    <w:rsid w:val="001D2A88"/>
    <w:rsid w:val="001D4D32"/>
    <w:rsid w:val="001E067B"/>
    <w:rsid w:val="001E2634"/>
    <w:rsid w:val="001F093D"/>
    <w:rsid w:val="001F0ADE"/>
    <w:rsid w:val="001F3E56"/>
    <w:rsid w:val="001F704A"/>
    <w:rsid w:val="00207C0F"/>
    <w:rsid w:val="0021205D"/>
    <w:rsid w:val="0023104A"/>
    <w:rsid w:val="00234475"/>
    <w:rsid w:val="00241EC2"/>
    <w:rsid w:val="00246548"/>
    <w:rsid w:val="00250AB8"/>
    <w:rsid w:val="00256173"/>
    <w:rsid w:val="0026751C"/>
    <w:rsid w:val="00274F68"/>
    <w:rsid w:val="00276608"/>
    <w:rsid w:val="00284847"/>
    <w:rsid w:val="002923F9"/>
    <w:rsid w:val="00292610"/>
    <w:rsid w:val="00292BA3"/>
    <w:rsid w:val="00294A2C"/>
    <w:rsid w:val="002A4A6B"/>
    <w:rsid w:val="002A6DEB"/>
    <w:rsid w:val="002B2172"/>
    <w:rsid w:val="002C3508"/>
    <w:rsid w:val="002D27E8"/>
    <w:rsid w:val="002D5221"/>
    <w:rsid w:val="002E0FA3"/>
    <w:rsid w:val="002E3770"/>
    <w:rsid w:val="002F226D"/>
    <w:rsid w:val="002F41B1"/>
    <w:rsid w:val="00311FBE"/>
    <w:rsid w:val="003215AE"/>
    <w:rsid w:val="003350C8"/>
    <w:rsid w:val="00337082"/>
    <w:rsid w:val="00337C52"/>
    <w:rsid w:val="00341621"/>
    <w:rsid w:val="0034263C"/>
    <w:rsid w:val="00356ED9"/>
    <w:rsid w:val="00360740"/>
    <w:rsid w:val="00363F8A"/>
    <w:rsid w:val="00366257"/>
    <w:rsid w:val="0036666E"/>
    <w:rsid w:val="00371178"/>
    <w:rsid w:val="00385857"/>
    <w:rsid w:val="00390BFC"/>
    <w:rsid w:val="00390CA5"/>
    <w:rsid w:val="00396554"/>
    <w:rsid w:val="003A4BCC"/>
    <w:rsid w:val="003B1B83"/>
    <w:rsid w:val="003B2B9C"/>
    <w:rsid w:val="003B323A"/>
    <w:rsid w:val="003B3FB6"/>
    <w:rsid w:val="003B4377"/>
    <w:rsid w:val="003B6852"/>
    <w:rsid w:val="003C11C7"/>
    <w:rsid w:val="003C5B0F"/>
    <w:rsid w:val="003C7348"/>
    <w:rsid w:val="003D0E72"/>
    <w:rsid w:val="003F1962"/>
    <w:rsid w:val="003F51FF"/>
    <w:rsid w:val="003F5815"/>
    <w:rsid w:val="003F5AC2"/>
    <w:rsid w:val="003F6209"/>
    <w:rsid w:val="004025A3"/>
    <w:rsid w:val="004155C5"/>
    <w:rsid w:val="00426295"/>
    <w:rsid w:val="004269BB"/>
    <w:rsid w:val="00430C4C"/>
    <w:rsid w:val="00433B1A"/>
    <w:rsid w:val="00433ED2"/>
    <w:rsid w:val="00437C6E"/>
    <w:rsid w:val="00437E78"/>
    <w:rsid w:val="0044600B"/>
    <w:rsid w:val="00457625"/>
    <w:rsid w:val="0046273F"/>
    <w:rsid w:val="00463467"/>
    <w:rsid w:val="00463DEB"/>
    <w:rsid w:val="00464DCA"/>
    <w:rsid w:val="00466DBA"/>
    <w:rsid w:val="00472E5A"/>
    <w:rsid w:val="0047379E"/>
    <w:rsid w:val="004768A7"/>
    <w:rsid w:val="004834FE"/>
    <w:rsid w:val="00483D07"/>
    <w:rsid w:val="00487CDB"/>
    <w:rsid w:val="00490B51"/>
    <w:rsid w:val="00491247"/>
    <w:rsid w:val="004A6B46"/>
    <w:rsid w:val="004B1343"/>
    <w:rsid w:val="004B2BB0"/>
    <w:rsid w:val="004C1E6F"/>
    <w:rsid w:val="004C4E00"/>
    <w:rsid w:val="004D1F39"/>
    <w:rsid w:val="004D237B"/>
    <w:rsid w:val="004D647E"/>
    <w:rsid w:val="004D6781"/>
    <w:rsid w:val="004E25D2"/>
    <w:rsid w:val="004F5A02"/>
    <w:rsid w:val="004F61D1"/>
    <w:rsid w:val="00504764"/>
    <w:rsid w:val="00507716"/>
    <w:rsid w:val="005106DB"/>
    <w:rsid w:val="005112CC"/>
    <w:rsid w:val="00511525"/>
    <w:rsid w:val="005176F9"/>
    <w:rsid w:val="00521D9F"/>
    <w:rsid w:val="005408E8"/>
    <w:rsid w:val="00540AA3"/>
    <w:rsid w:val="0054626C"/>
    <w:rsid w:val="00547274"/>
    <w:rsid w:val="00557732"/>
    <w:rsid w:val="0056377D"/>
    <w:rsid w:val="005675CD"/>
    <w:rsid w:val="00571864"/>
    <w:rsid w:val="0058102B"/>
    <w:rsid w:val="0058789E"/>
    <w:rsid w:val="005928BF"/>
    <w:rsid w:val="0059469E"/>
    <w:rsid w:val="0059568F"/>
    <w:rsid w:val="0059698C"/>
    <w:rsid w:val="005A1229"/>
    <w:rsid w:val="005A237C"/>
    <w:rsid w:val="005A2E0F"/>
    <w:rsid w:val="005B0B52"/>
    <w:rsid w:val="005B45BF"/>
    <w:rsid w:val="005B7744"/>
    <w:rsid w:val="005C5727"/>
    <w:rsid w:val="005D0018"/>
    <w:rsid w:val="005D04E5"/>
    <w:rsid w:val="005D1C85"/>
    <w:rsid w:val="005D2969"/>
    <w:rsid w:val="005E155B"/>
    <w:rsid w:val="005E787B"/>
    <w:rsid w:val="006147F9"/>
    <w:rsid w:val="00620438"/>
    <w:rsid w:val="00621D6D"/>
    <w:rsid w:val="0063123B"/>
    <w:rsid w:val="00632FF7"/>
    <w:rsid w:val="006361E3"/>
    <w:rsid w:val="00637630"/>
    <w:rsid w:val="00637BF6"/>
    <w:rsid w:val="0064166F"/>
    <w:rsid w:val="006447CB"/>
    <w:rsid w:val="006458C9"/>
    <w:rsid w:val="00650BB2"/>
    <w:rsid w:val="00653502"/>
    <w:rsid w:val="006543EB"/>
    <w:rsid w:val="006620D1"/>
    <w:rsid w:val="00670923"/>
    <w:rsid w:val="00673DAE"/>
    <w:rsid w:val="00676FD1"/>
    <w:rsid w:val="00693807"/>
    <w:rsid w:val="00695A1F"/>
    <w:rsid w:val="006A696D"/>
    <w:rsid w:val="006B1A7D"/>
    <w:rsid w:val="006B2AF5"/>
    <w:rsid w:val="006B5A3B"/>
    <w:rsid w:val="006C072D"/>
    <w:rsid w:val="006C1F14"/>
    <w:rsid w:val="006C5E4A"/>
    <w:rsid w:val="006D33F3"/>
    <w:rsid w:val="006F38F0"/>
    <w:rsid w:val="006F79EC"/>
    <w:rsid w:val="006F7BEA"/>
    <w:rsid w:val="0070132C"/>
    <w:rsid w:val="0070254F"/>
    <w:rsid w:val="00706C53"/>
    <w:rsid w:val="007123E9"/>
    <w:rsid w:val="007138EB"/>
    <w:rsid w:val="007179AC"/>
    <w:rsid w:val="00725CAF"/>
    <w:rsid w:val="0073107B"/>
    <w:rsid w:val="00737C8A"/>
    <w:rsid w:val="0074391F"/>
    <w:rsid w:val="00745D78"/>
    <w:rsid w:val="007528CB"/>
    <w:rsid w:val="00754DFE"/>
    <w:rsid w:val="0075510A"/>
    <w:rsid w:val="00755964"/>
    <w:rsid w:val="007669F4"/>
    <w:rsid w:val="007856F9"/>
    <w:rsid w:val="00795A4A"/>
    <w:rsid w:val="007970D7"/>
    <w:rsid w:val="0079770F"/>
    <w:rsid w:val="007A5387"/>
    <w:rsid w:val="007B4967"/>
    <w:rsid w:val="007B6CB2"/>
    <w:rsid w:val="007C637B"/>
    <w:rsid w:val="007D022F"/>
    <w:rsid w:val="007D34F6"/>
    <w:rsid w:val="007D791B"/>
    <w:rsid w:val="007E015A"/>
    <w:rsid w:val="007E0FB7"/>
    <w:rsid w:val="007E4C18"/>
    <w:rsid w:val="007F4082"/>
    <w:rsid w:val="00800AE6"/>
    <w:rsid w:val="00800EBE"/>
    <w:rsid w:val="00802743"/>
    <w:rsid w:val="00810356"/>
    <w:rsid w:val="008107F5"/>
    <w:rsid w:val="0081208C"/>
    <w:rsid w:val="00813281"/>
    <w:rsid w:val="008229DC"/>
    <w:rsid w:val="008340B3"/>
    <w:rsid w:val="00835D49"/>
    <w:rsid w:val="008412A4"/>
    <w:rsid w:val="00847695"/>
    <w:rsid w:val="0085621E"/>
    <w:rsid w:val="0085722B"/>
    <w:rsid w:val="0086170B"/>
    <w:rsid w:val="0086379B"/>
    <w:rsid w:val="00882E76"/>
    <w:rsid w:val="00891610"/>
    <w:rsid w:val="00893BB4"/>
    <w:rsid w:val="00894839"/>
    <w:rsid w:val="008A2CAF"/>
    <w:rsid w:val="008A778D"/>
    <w:rsid w:val="008B52B5"/>
    <w:rsid w:val="008B65DA"/>
    <w:rsid w:val="008C03F8"/>
    <w:rsid w:val="008C6B7C"/>
    <w:rsid w:val="008D01AA"/>
    <w:rsid w:val="008D11EA"/>
    <w:rsid w:val="008D260D"/>
    <w:rsid w:val="008E1518"/>
    <w:rsid w:val="008E4A2E"/>
    <w:rsid w:val="008F2A93"/>
    <w:rsid w:val="008F2DB6"/>
    <w:rsid w:val="008F5806"/>
    <w:rsid w:val="008F7DA5"/>
    <w:rsid w:val="009051A8"/>
    <w:rsid w:val="00907086"/>
    <w:rsid w:val="0090748D"/>
    <w:rsid w:val="00913516"/>
    <w:rsid w:val="00916657"/>
    <w:rsid w:val="00921662"/>
    <w:rsid w:val="009357ED"/>
    <w:rsid w:val="009407A0"/>
    <w:rsid w:val="00946D7C"/>
    <w:rsid w:val="00947AA1"/>
    <w:rsid w:val="0096445B"/>
    <w:rsid w:val="00964F78"/>
    <w:rsid w:val="00985EB8"/>
    <w:rsid w:val="009908C6"/>
    <w:rsid w:val="00990C5F"/>
    <w:rsid w:val="009950DE"/>
    <w:rsid w:val="00995434"/>
    <w:rsid w:val="009A6F03"/>
    <w:rsid w:val="009B1FF1"/>
    <w:rsid w:val="009C0F7F"/>
    <w:rsid w:val="009C25D8"/>
    <w:rsid w:val="009C4CE8"/>
    <w:rsid w:val="009D0049"/>
    <w:rsid w:val="009E34DA"/>
    <w:rsid w:val="009E3D55"/>
    <w:rsid w:val="009E5A46"/>
    <w:rsid w:val="009F3018"/>
    <w:rsid w:val="009F335F"/>
    <w:rsid w:val="009F766E"/>
    <w:rsid w:val="00A00FA9"/>
    <w:rsid w:val="00A01514"/>
    <w:rsid w:val="00A015F2"/>
    <w:rsid w:val="00A05810"/>
    <w:rsid w:val="00A14EFB"/>
    <w:rsid w:val="00A16685"/>
    <w:rsid w:val="00A223E8"/>
    <w:rsid w:val="00A242C4"/>
    <w:rsid w:val="00A32A3C"/>
    <w:rsid w:val="00A374A6"/>
    <w:rsid w:val="00A47F8C"/>
    <w:rsid w:val="00A50906"/>
    <w:rsid w:val="00A54962"/>
    <w:rsid w:val="00A54B8A"/>
    <w:rsid w:val="00A578CE"/>
    <w:rsid w:val="00A645C5"/>
    <w:rsid w:val="00A6626F"/>
    <w:rsid w:val="00A67336"/>
    <w:rsid w:val="00A67948"/>
    <w:rsid w:val="00A71F50"/>
    <w:rsid w:val="00A76E89"/>
    <w:rsid w:val="00A87617"/>
    <w:rsid w:val="00A877E9"/>
    <w:rsid w:val="00A90DE2"/>
    <w:rsid w:val="00A91CAC"/>
    <w:rsid w:val="00A945F6"/>
    <w:rsid w:val="00A94A54"/>
    <w:rsid w:val="00A951CD"/>
    <w:rsid w:val="00A95364"/>
    <w:rsid w:val="00AA009D"/>
    <w:rsid w:val="00AA3E83"/>
    <w:rsid w:val="00AA5540"/>
    <w:rsid w:val="00AB1861"/>
    <w:rsid w:val="00AC7B0D"/>
    <w:rsid w:val="00AD3119"/>
    <w:rsid w:val="00AE3536"/>
    <w:rsid w:val="00AE72BC"/>
    <w:rsid w:val="00AE73BE"/>
    <w:rsid w:val="00AF03A8"/>
    <w:rsid w:val="00AF35F9"/>
    <w:rsid w:val="00AF3C2F"/>
    <w:rsid w:val="00AF4855"/>
    <w:rsid w:val="00B02541"/>
    <w:rsid w:val="00B148E2"/>
    <w:rsid w:val="00B15CB9"/>
    <w:rsid w:val="00B22ED4"/>
    <w:rsid w:val="00B362B8"/>
    <w:rsid w:val="00B422F5"/>
    <w:rsid w:val="00B42525"/>
    <w:rsid w:val="00B564ED"/>
    <w:rsid w:val="00B57031"/>
    <w:rsid w:val="00B61C2C"/>
    <w:rsid w:val="00B627B3"/>
    <w:rsid w:val="00B64282"/>
    <w:rsid w:val="00B65373"/>
    <w:rsid w:val="00B70838"/>
    <w:rsid w:val="00B807DF"/>
    <w:rsid w:val="00B8625C"/>
    <w:rsid w:val="00B94849"/>
    <w:rsid w:val="00B94C63"/>
    <w:rsid w:val="00BA1085"/>
    <w:rsid w:val="00BA14B1"/>
    <w:rsid w:val="00BC2E49"/>
    <w:rsid w:val="00BC5443"/>
    <w:rsid w:val="00BC717D"/>
    <w:rsid w:val="00BC7601"/>
    <w:rsid w:val="00BD6B9D"/>
    <w:rsid w:val="00BD6D18"/>
    <w:rsid w:val="00BE25A6"/>
    <w:rsid w:val="00BE626F"/>
    <w:rsid w:val="00BF6AC0"/>
    <w:rsid w:val="00BF7EAA"/>
    <w:rsid w:val="00C00356"/>
    <w:rsid w:val="00C045B0"/>
    <w:rsid w:val="00C07F07"/>
    <w:rsid w:val="00C15339"/>
    <w:rsid w:val="00C20407"/>
    <w:rsid w:val="00C20924"/>
    <w:rsid w:val="00C22CD2"/>
    <w:rsid w:val="00C32F33"/>
    <w:rsid w:val="00C35B4E"/>
    <w:rsid w:val="00C41345"/>
    <w:rsid w:val="00C42D00"/>
    <w:rsid w:val="00C4383D"/>
    <w:rsid w:val="00C44987"/>
    <w:rsid w:val="00C50B86"/>
    <w:rsid w:val="00C5196A"/>
    <w:rsid w:val="00C571CA"/>
    <w:rsid w:val="00C65C52"/>
    <w:rsid w:val="00C6705A"/>
    <w:rsid w:val="00C72B99"/>
    <w:rsid w:val="00C81A51"/>
    <w:rsid w:val="00C86CAD"/>
    <w:rsid w:val="00C93BBA"/>
    <w:rsid w:val="00C97407"/>
    <w:rsid w:val="00CA0A10"/>
    <w:rsid w:val="00CB7380"/>
    <w:rsid w:val="00CC1BD8"/>
    <w:rsid w:val="00CC1CAB"/>
    <w:rsid w:val="00CD4DDB"/>
    <w:rsid w:val="00D006CE"/>
    <w:rsid w:val="00D02CFF"/>
    <w:rsid w:val="00D0410F"/>
    <w:rsid w:val="00D22A23"/>
    <w:rsid w:val="00D41E5F"/>
    <w:rsid w:val="00D43A7B"/>
    <w:rsid w:val="00D43AED"/>
    <w:rsid w:val="00D53BC0"/>
    <w:rsid w:val="00D66749"/>
    <w:rsid w:val="00D67320"/>
    <w:rsid w:val="00D7101C"/>
    <w:rsid w:val="00D757F3"/>
    <w:rsid w:val="00D76F35"/>
    <w:rsid w:val="00D8181A"/>
    <w:rsid w:val="00D9519D"/>
    <w:rsid w:val="00D963F8"/>
    <w:rsid w:val="00DA3A7A"/>
    <w:rsid w:val="00DB1EB7"/>
    <w:rsid w:val="00DB1F4B"/>
    <w:rsid w:val="00DB2AC9"/>
    <w:rsid w:val="00DB3FB2"/>
    <w:rsid w:val="00DB7C3B"/>
    <w:rsid w:val="00DC312C"/>
    <w:rsid w:val="00DC5C12"/>
    <w:rsid w:val="00DD236C"/>
    <w:rsid w:val="00DD24E6"/>
    <w:rsid w:val="00DD33C9"/>
    <w:rsid w:val="00DD4540"/>
    <w:rsid w:val="00DE4E72"/>
    <w:rsid w:val="00DF2749"/>
    <w:rsid w:val="00E0026F"/>
    <w:rsid w:val="00E06D91"/>
    <w:rsid w:val="00E15A60"/>
    <w:rsid w:val="00E20266"/>
    <w:rsid w:val="00E2082A"/>
    <w:rsid w:val="00E22A1F"/>
    <w:rsid w:val="00E33ED7"/>
    <w:rsid w:val="00E35D95"/>
    <w:rsid w:val="00E35EA1"/>
    <w:rsid w:val="00E4304E"/>
    <w:rsid w:val="00E45FAF"/>
    <w:rsid w:val="00E460B5"/>
    <w:rsid w:val="00E47307"/>
    <w:rsid w:val="00E509B4"/>
    <w:rsid w:val="00E53326"/>
    <w:rsid w:val="00E5394C"/>
    <w:rsid w:val="00E57374"/>
    <w:rsid w:val="00E629DB"/>
    <w:rsid w:val="00E6512F"/>
    <w:rsid w:val="00E660F2"/>
    <w:rsid w:val="00E7169F"/>
    <w:rsid w:val="00E84B21"/>
    <w:rsid w:val="00E85A41"/>
    <w:rsid w:val="00E940CD"/>
    <w:rsid w:val="00EA44B5"/>
    <w:rsid w:val="00EA7EFC"/>
    <w:rsid w:val="00EB130F"/>
    <w:rsid w:val="00EC4770"/>
    <w:rsid w:val="00EC4A09"/>
    <w:rsid w:val="00EC5D3F"/>
    <w:rsid w:val="00ED0349"/>
    <w:rsid w:val="00ED66BC"/>
    <w:rsid w:val="00EE33E2"/>
    <w:rsid w:val="00EE69F0"/>
    <w:rsid w:val="00EF35AC"/>
    <w:rsid w:val="00F100E1"/>
    <w:rsid w:val="00F1472F"/>
    <w:rsid w:val="00F208CA"/>
    <w:rsid w:val="00F21FE1"/>
    <w:rsid w:val="00F26263"/>
    <w:rsid w:val="00F41B92"/>
    <w:rsid w:val="00F434ED"/>
    <w:rsid w:val="00F45312"/>
    <w:rsid w:val="00F47F28"/>
    <w:rsid w:val="00F51554"/>
    <w:rsid w:val="00F624E5"/>
    <w:rsid w:val="00F62BB0"/>
    <w:rsid w:val="00F649E8"/>
    <w:rsid w:val="00F6653C"/>
    <w:rsid w:val="00F7589E"/>
    <w:rsid w:val="00F76BEF"/>
    <w:rsid w:val="00F82B00"/>
    <w:rsid w:val="00F85E6C"/>
    <w:rsid w:val="00F870EB"/>
    <w:rsid w:val="00F94D35"/>
    <w:rsid w:val="00F9748C"/>
    <w:rsid w:val="00FA587D"/>
    <w:rsid w:val="00FB06BD"/>
    <w:rsid w:val="00FB09AF"/>
    <w:rsid w:val="00FB0F03"/>
    <w:rsid w:val="00FB1606"/>
    <w:rsid w:val="00FB43E8"/>
    <w:rsid w:val="00FD001B"/>
    <w:rsid w:val="00FD6FC9"/>
    <w:rsid w:val="00FE1E43"/>
    <w:rsid w:val="00FE46E2"/>
    <w:rsid w:val="00FF0F34"/>
    <w:rsid w:val="00FF1D98"/>
    <w:rsid w:val="00FF20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66F2D"/>
  <w15:chartTrackingRefBased/>
  <w15:docId w15:val="{FDEA4F17-A6EE-45B0-92C2-3C0EEC49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57031"/>
    <w:pPr>
      <w:keepNext/>
      <w:tabs>
        <w:tab w:val="left" w:pos="-720"/>
      </w:tabs>
      <w:suppressAutoHyphens/>
      <w:spacing w:after="0" w:line="240" w:lineRule="auto"/>
      <w:jc w:val="lowKashida"/>
      <w:outlineLvl w:val="0"/>
    </w:pPr>
    <w:rPr>
      <w:rFonts w:ascii="Times New Roman" w:eastAsia="Times New Roman" w:hAnsi="Times New Roman" w:cs="Traditional Arabic"/>
      <w:b/>
      <w:bCs/>
      <w:spacing w:val="-3"/>
      <w:sz w:val="24"/>
      <w:szCs w:val="28"/>
      <w:lang w:val="en-GB"/>
    </w:rPr>
  </w:style>
  <w:style w:type="paragraph" w:styleId="Heading2">
    <w:name w:val="heading 2"/>
    <w:basedOn w:val="Normal"/>
    <w:next w:val="Normal"/>
    <w:link w:val="Heading2Char"/>
    <w:qFormat/>
    <w:rsid w:val="00B57031"/>
    <w:pPr>
      <w:keepNext/>
      <w:tabs>
        <w:tab w:val="left" w:pos="-720"/>
        <w:tab w:val="left" w:pos="0"/>
      </w:tabs>
      <w:suppressAutoHyphens/>
      <w:spacing w:after="0" w:line="240" w:lineRule="auto"/>
      <w:outlineLvl w:val="1"/>
    </w:pPr>
    <w:rPr>
      <w:rFonts w:ascii="Times New Roman" w:eastAsia="Times New Roman" w:hAnsi="Times New Roman" w:cs="Traditional Arabic"/>
      <w:b/>
      <w:bCs/>
      <w:spacing w:val="-3"/>
      <w:sz w:val="24"/>
      <w:szCs w:val="24"/>
      <w:lang w:val="en-GB" w:eastAsia="en-GB"/>
    </w:rPr>
  </w:style>
  <w:style w:type="paragraph" w:styleId="Heading3">
    <w:name w:val="heading 3"/>
    <w:basedOn w:val="Normal"/>
    <w:next w:val="Normal"/>
    <w:link w:val="Heading3Char"/>
    <w:qFormat/>
    <w:rsid w:val="00B57031"/>
    <w:pPr>
      <w:keepNext/>
      <w:tabs>
        <w:tab w:val="left" w:pos="-720"/>
      </w:tabs>
      <w:suppressAutoHyphens/>
      <w:spacing w:after="0" w:line="240" w:lineRule="auto"/>
      <w:ind w:left="709" w:hanging="709"/>
      <w:outlineLvl w:val="2"/>
    </w:pPr>
    <w:rPr>
      <w:rFonts w:ascii="Times New Roman" w:eastAsia="Times New Roman" w:hAnsi="Times New Roman" w:cs="Traditional Arabic"/>
      <w:b/>
      <w:bCs/>
      <w:spacing w:val="-3"/>
      <w:sz w:val="24"/>
      <w:szCs w:val="24"/>
      <w:lang w:val="en-GB" w:eastAsia="en-GB"/>
    </w:rPr>
  </w:style>
  <w:style w:type="paragraph" w:styleId="Heading4">
    <w:name w:val="heading 4"/>
    <w:basedOn w:val="Normal"/>
    <w:next w:val="Normal"/>
    <w:link w:val="Heading4Char"/>
    <w:qFormat/>
    <w:rsid w:val="00B57031"/>
    <w:pPr>
      <w:keepNext/>
      <w:tabs>
        <w:tab w:val="left" w:pos="-720"/>
        <w:tab w:val="left" w:pos="9639"/>
      </w:tabs>
      <w:suppressAutoHyphens/>
      <w:spacing w:after="0" w:line="240" w:lineRule="auto"/>
      <w:ind w:right="-46"/>
      <w:outlineLvl w:val="3"/>
    </w:pPr>
    <w:rPr>
      <w:rFonts w:ascii="Times New Roman" w:eastAsia="Times New Roman" w:hAnsi="Times New Roman" w:cs="Traditional Arabic"/>
      <w:b/>
      <w:bCs/>
      <w:spacing w:val="-3"/>
      <w:sz w:val="24"/>
      <w:szCs w:val="24"/>
      <w:lang w:val="en-GB" w:eastAsia="en-GB"/>
    </w:rPr>
  </w:style>
  <w:style w:type="paragraph" w:styleId="Heading5">
    <w:name w:val="heading 5"/>
    <w:basedOn w:val="Normal"/>
    <w:next w:val="Normal"/>
    <w:link w:val="Heading5Char"/>
    <w:qFormat/>
    <w:rsid w:val="00B57031"/>
    <w:pPr>
      <w:keepNext/>
      <w:tabs>
        <w:tab w:val="center" w:pos="4513"/>
      </w:tabs>
      <w:suppressAutoHyphens/>
      <w:spacing w:after="0" w:line="240" w:lineRule="auto"/>
      <w:jc w:val="center"/>
      <w:outlineLvl w:val="4"/>
    </w:pPr>
    <w:rPr>
      <w:rFonts w:ascii="Times New Roman" w:eastAsia="Times New Roman" w:hAnsi="Times New Roman" w:cs="Traditional Arabic"/>
      <w:spacing w:val="-3"/>
      <w:sz w:val="28"/>
      <w:szCs w:val="28"/>
      <w:lang w:val="en-GB" w:eastAsia="en-GB"/>
    </w:rPr>
  </w:style>
  <w:style w:type="paragraph" w:styleId="Heading6">
    <w:name w:val="heading 6"/>
    <w:basedOn w:val="Normal"/>
    <w:next w:val="Normal"/>
    <w:link w:val="Heading6Char"/>
    <w:qFormat/>
    <w:rsid w:val="00B57031"/>
    <w:pPr>
      <w:keepNext/>
      <w:tabs>
        <w:tab w:val="center" w:pos="4513"/>
      </w:tabs>
      <w:suppressAutoHyphens/>
      <w:spacing w:after="0" w:line="240" w:lineRule="auto"/>
      <w:jc w:val="center"/>
      <w:outlineLvl w:val="5"/>
    </w:pPr>
    <w:rPr>
      <w:rFonts w:ascii="Times New Roman" w:eastAsia="Times New Roman" w:hAnsi="Times New Roman" w:cs="Traditional Arabic"/>
      <w:b/>
      <w:bCs/>
      <w:spacing w:val="-3"/>
      <w:sz w:val="32"/>
      <w:szCs w:val="32"/>
      <w:lang w:val="en-GB" w:eastAsia="en-GB"/>
    </w:rPr>
  </w:style>
  <w:style w:type="paragraph" w:styleId="Heading7">
    <w:name w:val="heading 7"/>
    <w:basedOn w:val="Normal"/>
    <w:next w:val="Normal"/>
    <w:link w:val="Heading7Char"/>
    <w:qFormat/>
    <w:rsid w:val="00B57031"/>
    <w:pPr>
      <w:keepNext/>
      <w:tabs>
        <w:tab w:val="left" w:pos="-720"/>
      </w:tabs>
      <w:suppressAutoHyphens/>
      <w:spacing w:after="0" w:line="240" w:lineRule="auto"/>
      <w:ind w:left="709" w:hanging="709"/>
      <w:outlineLvl w:val="6"/>
    </w:pPr>
    <w:rPr>
      <w:rFonts w:ascii="Times New Roman" w:eastAsia="Times New Roman" w:hAnsi="Times New Roman" w:cs="Traditional Arabic"/>
      <w:b/>
      <w:bCs/>
      <w:sz w:val="24"/>
      <w:szCs w:val="28"/>
    </w:rPr>
  </w:style>
  <w:style w:type="paragraph" w:styleId="Heading8">
    <w:name w:val="heading 8"/>
    <w:basedOn w:val="Normal"/>
    <w:next w:val="Normal"/>
    <w:link w:val="Heading8Char"/>
    <w:qFormat/>
    <w:rsid w:val="00B57031"/>
    <w:pPr>
      <w:keepNext/>
      <w:tabs>
        <w:tab w:val="left" w:pos="-720"/>
      </w:tabs>
      <w:suppressAutoHyphens/>
      <w:spacing w:after="0" w:line="240" w:lineRule="auto"/>
      <w:outlineLvl w:val="7"/>
    </w:pPr>
    <w:rPr>
      <w:rFonts w:ascii="Arial" w:eastAsia="Times New Roman" w:hAnsi="Arial" w:cs="Arial"/>
      <w:b/>
      <w:bCs/>
      <w:spacing w:val="-3"/>
      <w:sz w:val="26"/>
      <w:szCs w:val="24"/>
      <w:lang w:val="en-GB" w:eastAsia="en-GB"/>
    </w:rPr>
  </w:style>
  <w:style w:type="paragraph" w:styleId="Heading9">
    <w:name w:val="heading 9"/>
    <w:basedOn w:val="Normal"/>
    <w:next w:val="Normal"/>
    <w:link w:val="Heading9Char"/>
    <w:qFormat/>
    <w:rsid w:val="00B57031"/>
    <w:pPr>
      <w:keepNext/>
      <w:tabs>
        <w:tab w:val="left" w:pos="-720"/>
      </w:tabs>
      <w:suppressAutoHyphens/>
      <w:spacing w:after="0" w:line="240" w:lineRule="auto"/>
      <w:outlineLvl w:val="8"/>
    </w:pPr>
    <w:rPr>
      <w:rFonts w:ascii="Arial" w:eastAsia="Times New Roman" w:hAnsi="Arial" w:cs="Arial"/>
      <w:b/>
      <w:bCs/>
      <w:smallCaps/>
      <w:spacing w:val="-3"/>
      <w:sz w:val="30"/>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031"/>
    <w:rPr>
      <w:rFonts w:ascii="Times New Roman" w:eastAsia="Times New Roman" w:hAnsi="Times New Roman" w:cs="Traditional Arabic"/>
      <w:b/>
      <w:bCs/>
      <w:spacing w:val="-3"/>
      <w:sz w:val="24"/>
      <w:szCs w:val="28"/>
      <w:lang w:val="en-GB"/>
    </w:rPr>
  </w:style>
  <w:style w:type="character" w:customStyle="1" w:styleId="Heading2Char">
    <w:name w:val="Heading 2 Char"/>
    <w:basedOn w:val="DefaultParagraphFont"/>
    <w:link w:val="Heading2"/>
    <w:rsid w:val="00B57031"/>
    <w:rPr>
      <w:rFonts w:ascii="Times New Roman" w:eastAsia="Times New Roman" w:hAnsi="Times New Roman" w:cs="Traditional Arabic"/>
      <w:b/>
      <w:bCs/>
      <w:spacing w:val="-3"/>
      <w:sz w:val="24"/>
      <w:szCs w:val="24"/>
      <w:lang w:val="en-GB" w:eastAsia="en-GB"/>
    </w:rPr>
  </w:style>
  <w:style w:type="character" w:customStyle="1" w:styleId="Heading3Char">
    <w:name w:val="Heading 3 Char"/>
    <w:basedOn w:val="DefaultParagraphFont"/>
    <w:link w:val="Heading3"/>
    <w:rsid w:val="00B57031"/>
    <w:rPr>
      <w:rFonts w:ascii="Times New Roman" w:eastAsia="Times New Roman" w:hAnsi="Times New Roman" w:cs="Traditional Arabic"/>
      <w:b/>
      <w:bCs/>
      <w:spacing w:val="-3"/>
      <w:sz w:val="24"/>
      <w:szCs w:val="24"/>
      <w:lang w:val="en-GB" w:eastAsia="en-GB"/>
    </w:rPr>
  </w:style>
  <w:style w:type="character" w:customStyle="1" w:styleId="Heading4Char">
    <w:name w:val="Heading 4 Char"/>
    <w:basedOn w:val="DefaultParagraphFont"/>
    <w:link w:val="Heading4"/>
    <w:rsid w:val="00B57031"/>
    <w:rPr>
      <w:rFonts w:ascii="Times New Roman" w:eastAsia="Times New Roman" w:hAnsi="Times New Roman" w:cs="Traditional Arabic"/>
      <w:b/>
      <w:bCs/>
      <w:spacing w:val="-3"/>
      <w:sz w:val="24"/>
      <w:szCs w:val="24"/>
      <w:lang w:val="en-GB" w:eastAsia="en-GB"/>
    </w:rPr>
  </w:style>
  <w:style w:type="character" w:customStyle="1" w:styleId="Heading5Char">
    <w:name w:val="Heading 5 Char"/>
    <w:basedOn w:val="DefaultParagraphFont"/>
    <w:link w:val="Heading5"/>
    <w:rsid w:val="00B57031"/>
    <w:rPr>
      <w:rFonts w:ascii="Times New Roman" w:eastAsia="Times New Roman" w:hAnsi="Times New Roman" w:cs="Traditional Arabic"/>
      <w:spacing w:val="-3"/>
      <w:sz w:val="28"/>
      <w:szCs w:val="28"/>
      <w:lang w:val="en-GB" w:eastAsia="en-GB"/>
    </w:rPr>
  </w:style>
  <w:style w:type="character" w:customStyle="1" w:styleId="Heading6Char">
    <w:name w:val="Heading 6 Char"/>
    <w:basedOn w:val="DefaultParagraphFont"/>
    <w:link w:val="Heading6"/>
    <w:rsid w:val="00B57031"/>
    <w:rPr>
      <w:rFonts w:ascii="Times New Roman" w:eastAsia="Times New Roman" w:hAnsi="Times New Roman" w:cs="Traditional Arabic"/>
      <w:b/>
      <w:bCs/>
      <w:spacing w:val="-3"/>
      <w:sz w:val="32"/>
      <w:szCs w:val="32"/>
      <w:lang w:val="en-GB" w:eastAsia="en-GB"/>
    </w:rPr>
  </w:style>
  <w:style w:type="character" w:customStyle="1" w:styleId="Heading7Char">
    <w:name w:val="Heading 7 Char"/>
    <w:basedOn w:val="DefaultParagraphFont"/>
    <w:link w:val="Heading7"/>
    <w:rsid w:val="00B57031"/>
    <w:rPr>
      <w:rFonts w:ascii="Times New Roman" w:eastAsia="Times New Roman" w:hAnsi="Times New Roman" w:cs="Traditional Arabic"/>
      <w:b/>
      <w:bCs/>
      <w:sz w:val="24"/>
      <w:szCs w:val="28"/>
    </w:rPr>
  </w:style>
  <w:style w:type="character" w:customStyle="1" w:styleId="Heading8Char">
    <w:name w:val="Heading 8 Char"/>
    <w:basedOn w:val="DefaultParagraphFont"/>
    <w:link w:val="Heading8"/>
    <w:rsid w:val="00B57031"/>
    <w:rPr>
      <w:rFonts w:ascii="Arial" w:eastAsia="Times New Roman" w:hAnsi="Arial" w:cs="Arial"/>
      <w:b/>
      <w:bCs/>
      <w:spacing w:val="-3"/>
      <w:sz w:val="26"/>
      <w:szCs w:val="24"/>
      <w:lang w:val="en-GB" w:eastAsia="en-GB"/>
    </w:rPr>
  </w:style>
  <w:style w:type="character" w:customStyle="1" w:styleId="Heading9Char">
    <w:name w:val="Heading 9 Char"/>
    <w:basedOn w:val="DefaultParagraphFont"/>
    <w:link w:val="Heading9"/>
    <w:rsid w:val="00B57031"/>
    <w:rPr>
      <w:rFonts w:ascii="Arial" w:eastAsia="Times New Roman" w:hAnsi="Arial" w:cs="Arial"/>
      <w:b/>
      <w:bCs/>
      <w:smallCaps/>
      <w:spacing w:val="-3"/>
      <w:sz w:val="30"/>
      <w:szCs w:val="26"/>
      <w:lang w:val="en-GB" w:eastAsia="en-GB"/>
    </w:rPr>
  </w:style>
  <w:style w:type="numbering" w:customStyle="1" w:styleId="NoList1">
    <w:name w:val="No List1"/>
    <w:next w:val="NoList"/>
    <w:semiHidden/>
    <w:rsid w:val="00B57031"/>
  </w:style>
  <w:style w:type="character" w:customStyle="1" w:styleId="Document8">
    <w:name w:val="Document 8"/>
    <w:basedOn w:val="DefaultParagraphFont"/>
    <w:rsid w:val="00B57031"/>
  </w:style>
  <w:style w:type="character" w:customStyle="1" w:styleId="Document4">
    <w:name w:val="Document 4"/>
    <w:rsid w:val="00B57031"/>
    <w:rPr>
      <w:b/>
      <w:bCs/>
      <w:i/>
      <w:iCs/>
      <w:sz w:val="24"/>
      <w:szCs w:val="28"/>
    </w:rPr>
  </w:style>
  <w:style w:type="character" w:customStyle="1" w:styleId="Document6">
    <w:name w:val="Document 6"/>
    <w:basedOn w:val="DefaultParagraphFont"/>
    <w:rsid w:val="00B57031"/>
  </w:style>
  <w:style w:type="character" w:customStyle="1" w:styleId="Document5">
    <w:name w:val="Document 5"/>
    <w:basedOn w:val="DefaultParagraphFont"/>
    <w:rsid w:val="00B57031"/>
  </w:style>
  <w:style w:type="character" w:customStyle="1" w:styleId="Document2">
    <w:name w:val="Document 2"/>
    <w:rsid w:val="00B57031"/>
    <w:rPr>
      <w:rFonts w:ascii="Times New Roman" w:hAnsi="Times New Roman"/>
      <w:noProof w:val="0"/>
      <w:sz w:val="24"/>
      <w:szCs w:val="28"/>
      <w:lang w:val="en-US"/>
    </w:rPr>
  </w:style>
  <w:style w:type="character" w:customStyle="1" w:styleId="Document7">
    <w:name w:val="Document 7"/>
    <w:basedOn w:val="DefaultParagraphFont"/>
    <w:rsid w:val="00B57031"/>
  </w:style>
  <w:style w:type="character" w:customStyle="1" w:styleId="Bibliogrphy">
    <w:name w:val="Bibliogrphy"/>
    <w:basedOn w:val="DefaultParagraphFont"/>
    <w:rsid w:val="00B57031"/>
  </w:style>
  <w:style w:type="paragraph" w:customStyle="1" w:styleId="RightPar1">
    <w:name w:val="Right Par 1"/>
    <w:rsid w:val="00B57031"/>
    <w:pPr>
      <w:tabs>
        <w:tab w:val="left" w:pos="-720"/>
        <w:tab w:val="left" w:pos="0"/>
        <w:tab w:val="decimal" w:pos="720"/>
      </w:tabs>
      <w:suppressAutoHyphens/>
      <w:spacing w:after="0" w:line="240" w:lineRule="auto"/>
      <w:ind w:left="720" w:hanging="432"/>
    </w:pPr>
    <w:rPr>
      <w:rFonts w:ascii="Times New Roman" w:eastAsia="Times New Roman" w:hAnsi="Times New Roman" w:cs="Traditional Arabic"/>
      <w:sz w:val="24"/>
      <w:szCs w:val="28"/>
    </w:rPr>
  </w:style>
  <w:style w:type="paragraph" w:customStyle="1" w:styleId="RightPar2">
    <w:name w:val="Right Par 2"/>
    <w:rsid w:val="00B57031"/>
    <w:pPr>
      <w:tabs>
        <w:tab w:val="left" w:pos="-720"/>
        <w:tab w:val="left" w:pos="0"/>
        <w:tab w:val="left" w:pos="720"/>
        <w:tab w:val="decimal" w:pos="1440"/>
      </w:tabs>
      <w:suppressAutoHyphens/>
      <w:spacing w:after="0" w:line="240" w:lineRule="auto"/>
      <w:ind w:left="1440" w:hanging="432"/>
    </w:pPr>
    <w:rPr>
      <w:rFonts w:ascii="Times New Roman" w:eastAsia="Times New Roman" w:hAnsi="Times New Roman" w:cs="Traditional Arabic"/>
      <w:sz w:val="24"/>
      <w:szCs w:val="28"/>
    </w:rPr>
  </w:style>
  <w:style w:type="character" w:customStyle="1" w:styleId="Document3">
    <w:name w:val="Document 3"/>
    <w:rsid w:val="00B57031"/>
    <w:rPr>
      <w:rFonts w:ascii="Times New Roman" w:hAnsi="Times New Roman"/>
      <w:noProof w:val="0"/>
      <w:sz w:val="24"/>
      <w:szCs w:val="28"/>
      <w:lang w:val="en-US"/>
    </w:rPr>
  </w:style>
  <w:style w:type="paragraph" w:customStyle="1" w:styleId="RightPar3">
    <w:name w:val="Right Par 3"/>
    <w:rsid w:val="00B57031"/>
    <w:pPr>
      <w:tabs>
        <w:tab w:val="left" w:pos="-720"/>
        <w:tab w:val="left" w:pos="0"/>
        <w:tab w:val="left" w:pos="720"/>
        <w:tab w:val="left" w:pos="1440"/>
        <w:tab w:val="decimal" w:pos="2160"/>
      </w:tabs>
      <w:suppressAutoHyphens/>
      <w:spacing w:after="0" w:line="240" w:lineRule="auto"/>
      <w:ind w:left="2160" w:hanging="432"/>
    </w:pPr>
    <w:rPr>
      <w:rFonts w:ascii="Times New Roman" w:eastAsia="Times New Roman" w:hAnsi="Times New Roman" w:cs="Traditional Arabic"/>
      <w:sz w:val="24"/>
      <w:szCs w:val="28"/>
    </w:rPr>
  </w:style>
  <w:style w:type="paragraph" w:customStyle="1" w:styleId="RightPar4">
    <w:name w:val="Right Par 4"/>
    <w:rsid w:val="00B57031"/>
    <w:pPr>
      <w:tabs>
        <w:tab w:val="left" w:pos="-720"/>
        <w:tab w:val="left" w:pos="0"/>
        <w:tab w:val="left" w:pos="720"/>
        <w:tab w:val="left" w:pos="1440"/>
        <w:tab w:val="left" w:pos="2160"/>
        <w:tab w:val="decimal" w:pos="2880"/>
      </w:tabs>
      <w:suppressAutoHyphens/>
      <w:spacing w:after="0" w:line="240" w:lineRule="auto"/>
      <w:ind w:left="2880" w:hanging="432"/>
    </w:pPr>
    <w:rPr>
      <w:rFonts w:ascii="Times New Roman" w:eastAsia="Times New Roman" w:hAnsi="Times New Roman" w:cs="Traditional Arabic"/>
      <w:sz w:val="24"/>
      <w:szCs w:val="28"/>
    </w:rPr>
  </w:style>
  <w:style w:type="paragraph" w:customStyle="1" w:styleId="RightPar5">
    <w:name w:val="Right Par 5"/>
    <w:rsid w:val="00B57031"/>
    <w:pPr>
      <w:tabs>
        <w:tab w:val="left" w:pos="-720"/>
        <w:tab w:val="left" w:pos="0"/>
        <w:tab w:val="left" w:pos="720"/>
        <w:tab w:val="left" w:pos="1440"/>
        <w:tab w:val="left" w:pos="2160"/>
        <w:tab w:val="left" w:pos="2880"/>
        <w:tab w:val="decimal" w:pos="3600"/>
      </w:tabs>
      <w:suppressAutoHyphens/>
      <w:spacing w:after="0" w:line="240" w:lineRule="auto"/>
      <w:ind w:left="3600" w:hanging="576"/>
    </w:pPr>
    <w:rPr>
      <w:rFonts w:ascii="Times New Roman" w:eastAsia="Times New Roman" w:hAnsi="Times New Roman" w:cs="Traditional Arabic"/>
      <w:sz w:val="24"/>
      <w:szCs w:val="28"/>
    </w:rPr>
  </w:style>
  <w:style w:type="paragraph" w:customStyle="1" w:styleId="RightPar6">
    <w:name w:val="Right Par 6"/>
    <w:rsid w:val="00B57031"/>
    <w:pPr>
      <w:tabs>
        <w:tab w:val="left" w:pos="-720"/>
        <w:tab w:val="left" w:pos="0"/>
        <w:tab w:val="left" w:pos="720"/>
        <w:tab w:val="left" w:pos="1440"/>
        <w:tab w:val="left" w:pos="2160"/>
        <w:tab w:val="left" w:pos="2880"/>
        <w:tab w:val="left" w:pos="3600"/>
        <w:tab w:val="decimal" w:pos="4320"/>
      </w:tabs>
      <w:suppressAutoHyphens/>
      <w:spacing w:after="0" w:line="240" w:lineRule="auto"/>
      <w:ind w:left="4320" w:hanging="576"/>
    </w:pPr>
    <w:rPr>
      <w:rFonts w:ascii="Times New Roman" w:eastAsia="Times New Roman" w:hAnsi="Times New Roman" w:cs="Traditional Arabic"/>
      <w:sz w:val="24"/>
      <w:szCs w:val="28"/>
    </w:rPr>
  </w:style>
  <w:style w:type="paragraph" w:customStyle="1" w:styleId="RightPar7">
    <w:name w:val="Right Par 7"/>
    <w:rsid w:val="00B5703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hanging="432"/>
    </w:pPr>
    <w:rPr>
      <w:rFonts w:ascii="Times New Roman" w:eastAsia="Times New Roman" w:hAnsi="Times New Roman" w:cs="Traditional Arabic"/>
      <w:sz w:val="24"/>
      <w:szCs w:val="28"/>
    </w:rPr>
  </w:style>
  <w:style w:type="paragraph" w:customStyle="1" w:styleId="RightPar8">
    <w:name w:val="Right Par 8"/>
    <w:rsid w:val="00B5703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hanging="432"/>
    </w:pPr>
    <w:rPr>
      <w:rFonts w:ascii="Times New Roman" w:eastAsia="Times New Roman" w:hAnsi="Times New Roman" w:cs="Traditional Arabic"/>
      <w:sz w:val="24"/>
      <w:szCs w:val="28"/>
    </w:rPr>
  </w:style>
  <w:style w:type="paragraph" w:customStyle="1" w:styleId="Document1">
    <w:name w:val="Document 1"/>
    <w:rsid w:val="00B57031"/>
    <w:pPr>
      <w:keepNext/>
      <w:keepLines/>
      <w:tabs>
        <w:tab w:val="left" w:pos="-720"/>
      </w:tabs>
      <w:suppressAutoHyphens/>
      <w:spacing w:after="0" w:line="240" w:lineRule="auto"/>
    </w:pPr>
    <w:rPr>
      <w:rFonts w:ascii="Times New Roman" w:eastAsia="Times New Roman" w:hAnsi="Times New Roman" w:cs="Traditional Arabic"/>
      <w:sz w:val="24"/>
      <w:szCs w:val="28"/>
    </w:rPr>
  </w:style>
  <w:style w:type="character" w:customStyle="1" w:styleId="DocInit">
    <w:name w:val="Doc Init"/>
    <w:basedOn w:val="DefaultParagraphFont"/>
    <w:rsid w:val="00B57031"/>
  </w:style>
  <w:style w:type="character" w:customStyle="1" w:styleId="TechInit">
    <w:name w:val="Tech Init"/>
    <w:rsid w:val="00B57031"/>
    <w:rPr>
      <w:rFonts w:ascii="Times New Roman" w:hAnsi="Times New Roman"/>
      <w:noProof w:val="0"/>
      <w:sz w:val="24"/>
      <w:szCs w:val="28"/>
      <w:lang w:val="en-US"/>
    </w:rPr>
  </w:style>
  <w:style w:type="paragraph" w:customStyle="1" w:styleId="Technical5">
    <w:name w:val="Technical 5"/>
    <w:rsid w:val="00B57031"/>
    <w:pPr>
      <w:tabs>
        <w:tab w:val="left" w:pos="-720"/>
      </w:tabs>
      <w:suppressAutoHyphens/>
      <w:spacing w:after="0" w:line="240" w:lineRule="auto"/>
      <w:ind w:firstLine="720"/>
    </w:pPr>
    <w:rPr>
      <w:rFonts w:ascii="Times New Roman" w:eastAsia="Times New Roman" w:hAnsi="Times New Roman" w:cs="Traditional Arabic"/>
      <w:b/>
      <w:bCs/>
      <w:sz w:val="24"/>
      <w:szCs w:val="28"/>
    </w:rPr>
  </w:style>
  <w:style w:type="paragraph" w:customStyle="1" w:styleId="Technical6">
    <w:name w:val="Technical 6"/>
    <w:rsid w:val="00B57031"/>
    <w:pPr>
      <w:tabs>
        <w:tab w:val="left" w:pos="-720"/>
      </w:tabs>
      <w:suppressAutoHyphens/>
      <w:spacing w:after="0" w:line="240" w:lineRule="auto"/>
      <w:ind w:firstLine="720"/>
    </w:pPr>
    <w:rPr>
      <w:rFonts w:ascii="Times New Roman" w:eastAsia="Times New Roman" w:hAnsi="Times New Roman" w:cs="Traditional Arabic"/>
      <w:b/>
      <w:bCs/>
      <w:sz w:val="24"/>
      <w:szCs w:val="28"/>
    </w:rPr>
  </w:style>
  <w:style w:type="character" w:customStyle="1" w:styleId="Technical2">
    <w:name w:val="Technical 2"/>
    <w:rsid w:val="00B57031"/>
    <w:rPr>
      <w:rFonts w:ascii="Times New Roman" w:hAnsi="Times New Roman"/>
      <w:noProof w:val="0"/>
      <w:sz w:val="24"/>
      <w:szCs w:val="28"/>
      <w:lang w:val="en-US"/>
    </w:rPr>
  </w:style>
  <w:style w:type="character" w:customStyle="1" w:styleId="Technical3">
    <w:name w:val="Technical 3"/>
    <w:rsid w:val="00B57031"/>
    <w:rPr>
      <w:rFonts w:ascii="Times New Roman" w:hAnsi="Times New Roman"/>
      <w:noProof w:val="0"/>
      <w:sz w:val="24"/>
      <w:szCs w:val="28"/>
      <w:lang w:val="en-US"/>
    </w:rPr>
  </w:style>
  <w:style w:type="paragraph" w:customStyle="1" w:styleId="Technical4">
    <w:name w:val="Technical 4"/>
    <w:rsid w:val="00B57031"/>
    <w:pPr>
      <w:tabs>
        <w:tab w:val="left" w:pos="-720"/>
      </w:tabs>
      <w:suppressAutoHyphens/>
      <w:spacing w:after="0" w:line="240" w:lineRule="auto"/>
    </w:pPr>
    <w:rPr>
      <w:rFonts w:ascii="Times New Roman" w:eastAsia="Times New Roman" w:hAnsi="Times New Roman" w:cs="Traditional Arabic"/>
      <w:b/>
      <w:bCs/>
      <w:sz w:val="24"/>
      <w:szCs w:val="28"/>
    </w:rPr>
  </w:style>
  <w:style w:type="character" w:customStyle="1" w:styleId="Technical1">
    <w:name w:val="Technical 1"/>
    <w:rsid w:val="00B57031"/>
    <w:rPr>
      <w:rFonts w:ascii="Times New Roman" w:hAnsi="Times New Roman"/>
      <w:noProof w:val="0"/>
      <w:sz w:val="24"/>
      <w:szCs w:val="28"/>
      <w:lang w:val="en-US"/>
    </w:rPr>
  </w:style>
  <w:style w:type="paragraph" w:customStyle="1" w:styleId="Technical7">
    <w:name w:val="Technical 7"/>
    <w:rsid w:val="00B57031"/>
    <w:pPr>
      <w:tabs>
        <w:tab w:val="left" w:pos="-720"/>
      </w:tabs>
      <w:suppressAutoHyphens/>
      <w:spacing w:after="0" w:line="240" w:lineRule="auto"/>
      <w:ind w:firstLine="720"/>
    </w:pPr>
    <w:rPr>
      <w:rFonts w:ascii="Times New Roman" w:eastAsia="Times New Roman" w:hAnsi="Times New Roman" w:cs="Traditional Arabic"/>
      <w:b/>
      <w:bCs/>
      <w:sz w:val="24"/>
      <w:szCs w:val="28"/>
    </w:rPr>
  </w:style>
  <w:style w:type="paragraph" w:customStyle="1" w:styleId="Technical8">
    <w:name w:val="Technical 8"/>
    <w:rsid w:val="00B57031"/>
    <w:pPr>
      <w:tabs>
        <w:tab w:val="left" w:pos="-720"/>
      </w:tabs>
      <w:suppressAutoHyphens/>
      <w:spacing w:after="0" w:line="240" w:lineRule="auto"/>
      <w:ind w:firstLine="720"/>
    </w:pPr>
    <w:rPr>
      <w:rFonts w:ascii="Times New Roman" w:eastAsia="Times New Roman" w:hAnsi="Times New Roman" w:cs="Traditional Arabic"/>
      <w:b/>
      <w:bCs/>
      <w:sz w:val="24"/>
      <w:szCs w:val="28"/>
    </w:rPr>
  </w:style>
  <w:style w:type="paragraph" w:customStyle="1" w:styleId="Pleading">
    <w:name w:val="Pleading"/>
    <w:rsid w:val="00B57031"/>
    <w:pPr>
      <w:tabs>
        <w:tab w:val="left" w:pos="-720"/>
      </w:tabs>
      <w:suppressAutoHyphens/>
      <w:spacing w:after="0" w:line="240" w:lineRule="exact"/>
    </w:pPr>
    <w:rPr>
      <w:rFonts w:ascii="Times New Roman" w:eastAsia="Times New Roman" w:hAnsi="Times New Roman" w:cs="Traditional Arabic"/>
      <w:sz w:val="24"/>
      <w:szCs w:val="28"/>
    </w:rPr>
  </w:style>
  <w:style w:type="paragraph" w:styleId="TOC1">
    <w:name w:val="toc 1"/>
    <w:basedOn w:val="Normal"/>
    <w:next w:val="Normal"/>
    <w:semiHidden/>
    <w:rsid w:val="00B57031"/>
    <w:pPr>
      <w:tabs>
        <w:tab w:val="left" w:leader="dot" w:pos="9000"/>
        <w:tab w:val="right" w:pos="9360"/>
      </w:tabs>
      <w:suppressAutoHyphens/>
      <w:spacing w:before="480" w:after="0" w:line="240" w:lineRule="auto"/>
      <w:ind w:left="720" w:right="720" w:hanging="720"/>
    </w:pPr>
    <w:rPr>
      <w:rFonts w:ascii="Times New Roman" w:eastAsia="Times New Roman" w:hAnsi="Times New Roman" w:cs="Traditional Arabic"/>
      <w:sz w:val="24"/>
      <w:szCs w:val="28"/>
    </w:rPr>
  </w:style>
  <w:style w:type="paragraph" w:styleId="TOC2">
    <w:name w:val="toc 2"/>
    <w:basedOn w:val="Normal"/>
    <w:next w:val="Normal"/>
    <w:semiHidden/>
    <w:rsid w:val="00B57031"/>
    <w:pPr>
      <w:tabs>
        <w:tab w:val="left" w:leader="dot" w:pos="9000"/>
        <w:tab w:val="right" w:pos="9360"/>
      </w:tabs>
      <w:suppressAutoHyphens/>
      <w:spacing w:after="0" w:line="240" w:lineRule="auto"/>
      <w:ind w:left="1440" w:right="720" w:hanging="720"/>
    </w:pPr>
    <w:rPr>
      <w:rFonts w:ascii="Times New Roman" w:eastAsia="Times New Roman" w:hAnsi="Times New Roman" w:cs="Traditional Arabic"/>
      <w:sz w:val="24"/>
      <w:szCs w:val="28"/>
    </w:rPr>
  </w:style>
  <w:style w:type="paragraph" w:styleId="TOC3">
    <w:name w:val="toc 3"/>
    <w:basedOn w:val="Normal"/>
    <w:next w:val="Normal"/>
    <w:semiHidden/>
    <w:rsid w:val="00B57031"/>
    <w:pPr>
      <w:tabs>
        <w:tab w:val="left" w:leader="dot" w:pos="9000"/>
        <w:tab w:val="right" w:pos="9360"/>
      </w:tabs>
      <w:suppressAutoHyphens/>
      <w:spacing w:after="0" w:line="240" w:lineRule="auto"/>
      <w:ind w:left="2160" w:right="720" w:hanging="720"/>
    </w:pPr>
    <w:rPr>
      <w:rFonts w:ascii="Times New Roman" w:eastAsia="Times New Roman" w:hAnsi="Times New Roman" w:cs="Traditional Arabic"/>
      <w:sz w:val="24"/>
      <w:szCs w:val="28"/>
    </w:rPr>
  </w:style>
  <w:style w:type="paragraph" w:styleId="TOC4">
    <w:name w:val="toc 4"/>
    <w:basedOn w:val="Normal"/>
    <w:next w:val="Normal"/>
    <w:semiHidden/>
    <w:rsid w:val="00B57031"/>
    <w:pPr>
      <w:tabs>
        <w:tab w:val="left" w:leader="dot" w:pos="9000"/>
        <w:tab w:val="right" w:pos="9360"/>
      </w:tabs>
      <w:suppressAutoHyphens/>
      <w:spacing w:after="0" w:line="240" w:lineRule="auto"/>
      <w:ind w:left="2880" w:right="720" w:hanging="720"/>
    </w:pPr>
    <w:rPr>
      <w:rFonts w:ascii="Times New Roman" w:eastAsia="Times New Roman" w:hAnsi="Times New Roman" w:cs="Traditional Arabic"/>
      <w:sz w:val="24"/>
      <w:szCs w:val="28"/>
    </w:rPr>
  </w:style>
  <w:style w:type="paragraph" w:styleId="TOC5">
    <w:name w:val="toc 5"/>
    <w:basedOn w:val="Normal"/>
    <w:next w:val="Normal"/>
    <w:semiHidden/>
    <w:rsid w:val="00B57031"/>
    <w:pPr>
      <w:tabs>
        <w:tab w:val="left" w:leader="dot" w:pos="9000"/>
        <w:tab w:val="right" w:pos="9360"/>
      </w:tabs>
      <w:suppressAutoHyphens/>
      <w:spacing w:after="0" w:line="240" w:lineRule="auto"/>
      <w:ind w:left="3600" w:right="720" w:hanging="720"/>
    </w:pPr>
    <w:rPr>
      <w:rFonts w:ascii="Times New Roman" w:eastAsia="Times New Roman" w:hAnsi="Times New Roman" w:cs="Traditional Arabic"/>
      <w:sz w:val="24"/>
      <w:szCs w:val="28"/>
    </w:rPr>
  </w:style>
  <w:style w:type="paragraph" w:styleId="TOC6">
    <w:name w:val="toc 6"/>
    <w:basedOn w:val="Normal"/>
    <w:next w:val="Normal"/>
    <w:semiHidden/>
    <w:rsid w:val="00B57031"/>
    <w:pPr>
      <w:tabs>
        <w:tab w:val="left" w:pos="9000"/>
        <w:tab w:val="right" w:pos="9360"/>
      </w:tabs>
      <w:suppressAutoHyphens/>
      <w:spacing w:after="0" w:line="240" w:lineRule="auto"/>
      <w:ind w:left="720" w:hanging="720"/>
    </w:pPr>
    <w:rPr>
      <w:rFonts w:ascii="Times New Roman" w:eastAsia="Times New Roman" w:hAnsi="Times New Roman" w:cs="Traditional Arabic"/>
      <w:sz w:val="24"/>
      <w:szCs w:val="28"/>
    </w:rPr>
  </w:style>
  <w:style w:type="paragraph" w:styleId="TOC7">
    <w:name w:val="toc 7"/>
    <w:basedOn w:val="Normal"/>
    <w:next w:val="Normal"/>
    <w:semiHidden/>
    <w:rsid w:val="00B57031"/>
    <w:pPr>
      <w:suppressAutoHyphens/>
      <w:spacing w:after="0" w:line="240" w:lineRule="auto"/>
      <w:ind w:left="720" w:hanging="720"/>
    </w:pPr>
    <w:rPr>
      <w:rFonts w:ascii="Times New Roman" w:eastAsia="Times New Roman" w:hAnsi="Times New Roman" w:cs="Traditional Arabic"/>
      <w:sz w:val="24"/>
      <w:szCs w:val="28"/>
    </w:rPr>
  </w:style>
  <w:style w:type="paragraph" w:styleId="TOC8">
    <w:name w:val="toc 8"/>
    <w:basedOn w:val="Normal"/>
    <w:next w:val="Normal"/>
    <w:semiHidden/>
    <w:rsid w:val="00B57031"/>
    <w:pPr>
      <w:tabs>
        <w:tab w:val="left" w:pos="9000"/>
        <w:tab w:val="right" w:pos="9360"/>
      </w:tabs>
      <w:suppressAutoHyphens/>
      <w:spacing w:after="0" w:line="240" w:lineRule="auto"/>
      <w:ind w:left="720" w:hanging="720"/>
    </w:pPr>
    <w:rPr>
      <w:rFonts w:ascii="Times New Roman" w:eastAsia="Times New Roman" w:hAnsi="Times New Roman" w:cs="Traditional Arabic"/>
      <w:sz w:val="24"/>
      <w:szCs w:val="28"/>
    </w:rPr>
  </w:style>
  <w:style w:type="paragraph" w:styleId="TOC9">
    <w:name w:val="toc 9"/>
    <w:basedOn w:val="Normal"/>
    <w:next w:val="Normal"/>
    <w:semiHidden/>
    <w:rsid w:val="00B57031"/>
    <w:pPr>
      <w:tabs>
        <w:tab w:val="left" w:leader="dot" w:pos="9000"/>
        <w:tab w:val="right" w:pos="9360"/>
      </w:tabs>
      <w:suppressAutoHyphens/>
      <w:spacing w:after="0" w:line="240" w:lineRule="auto"/>
      <w:ind w:left="720" w:hanging="720"/>
    </w:pPr>
    <w:rPr>
      <w:rFonts w:ascii="Times New Roman" w:eastAsia="Times New Roman" w:hAnsi="Times New Roman" w:cs="Traditional Arabic"/>
      <w:sz w:val="24"/>
      <w:szCs w:val="28"/>
    </w:rPr>
  </w:style>
  <w:style w:type="paragraph" w:styleId="Index1">
    <w:name w:val="index 1"/>
    <w:basedOn w:val="Normal"/>
    <w:next w:val="Normal"/>
    <w:semiHidden/>
    <w:rsid w:val="00B57031"/>
    <w:pPr>
      <w:tabs>
        <w:tab w:val="left" w:leader="dot" w:pos="9000"/>
        <w:tab w:val="right" w:pos="9360"/>
      </w:tabs>
      <w:suppressAutoHyphens/>
      <w:spacing w:after="0" w:line="240" w:lineRule="auto"/>
      <w:ind w:left="1440" w:right="720" w:hanging="1440"/>
    </w:pPr>
    <w:rPr>
      <w:rFonts w:ascii="Times New Roman" w:eastAsia="Times New Roman" w:hAnsi="Times New Roman" w:cs="Traditional Arabic"/>
      <w:sz w:val="24"/>
      <w:szCs w:val="28"/>
    </w:rPr>
  </w:style>
  <w:style w:type="paragraph" w:styleId="Index2">
    <w:name w:val="index 2"/>
    <w:basedOn w:val="Normal"/>
    <w:next w:val="Normal"/>
    <w:semiHidden/>
    <w:rsid w:val="00B57031"/>
    <w:pPr>
      <w:tabs>
        <w:tab w:val="left" w:leader="dot" w:pos="9000"/>
        <w:tab w:val="right" w:pos="9360"/>
      </w:tabs>
      <w:suppressAutoHyphens/>
      <w:spacing w:after="0" w:line="240" w:lineRule="auto"/>
      <w:ind w:left="1440" w:right="720" w:hanging="720"/>
    </w:pPr>
    <w:rPr>
      <w:rFonts w:ascii="Times New Roman" w:eastAsia="Times New Roman" w:hAnsi="Times New Roman" w:cs="Traditional Arabic"/>
      <w:sz w:val="24"/>
      <w:szCs w:val="28"/>
    </w:rPr>
  </w:style>
  <w:style w:type="paragraph" w:customStyle="1" w:styleId="toa">
    <w:name w:val="toa"/>
    <w:basedOn w:val="Normal"/>
    <w:rsid w:val="00B57031"/>
    <w:pPr>
      <w:tabs>
        <w:tab w:val="left" w:pos="9000"/>
        <w:tab w:val="right" w:pos="9360"/>
      </w:tabs>
      <w:suppressAutoHyphens/>
      <w:spacing w:after="0" w:line="240" w:lineRule="auto"/>
    </w:pPr>
    <w:rPr>
      <w:rFonts w:ascii="Times New Roman" w:eastAsia="Times New Roman" w:hAnsi="Times New Roman" w:cs="Traditional Arabic"/>
      <w:sz w:val="24"/>
      <w:szCs w:val="28"/>
    </w:rPr>
  </w:style>
  <w:style w:type="paragraph" w:styleId="Caption">
    <w:name w:val="caption"/>
    <w:basedOn w:val="Normal"/>
    <w:next w:val="Normal"/>
    <w:qFormat/>
    <w:rsid w:val="00B57031"/>
    <w:pPr>
      <w:spacing w:after="0" w:line="240" w:lineRule="auto"/>
    </w:pPr>
    <w:rPr>
      <w:rFonts w:ascii="Times New Roman" w:eastAsia="Times New Roman" w:hAnsi="Times New Roman" w:cs="Traditional Arabic"/>
      <w:sz w:val="24"/>
      <w:szCs w:val="28"/>
    </w:rPr>
  </w:style>
  <w:style w:type="character" w:customStyle="1" w:styleId="EquationCaption">
    <w:name w:val="_Equation Caption"/>
    <w:rsid w:val="00B57031"/>
  </w:style>
  <w:style w:type="paragraph" w:styleId="Footer">
    <w:name w:val="footer"/>
    <w:basedOn w:val="Normal"/>
    <w:link w:val="FooterChar"/>
    <w:uiPriority w:val="99"/>
    <w:rsid w:val="00B57031"/>
    <w:pPr>
      <w:tabs>
        <w:tab w:val="center" w:pos="4320"/>
        <w:tab w:val="right" w:pos="8640"/>
      </w:tabs>
      <w:spacing w:after="0" w:line="240" w:lineRule="auto"/>
    </w:pPr>
    <w:rPr>
      <w:rFonts w:ascii="Times New Roman" w:eastAsia="Times New Roman" w:hAnsi="Times New Roman" w:cs="Traditional Arabic"/>
      <w:sz w:val="24"/>
      <w:szCs w:val="28"/>
    </w:rPr>
  </w:style>
  <w:style w:type="character" w:customStyle="1" w:styleId="FooterChar">
    <w:name w:val="Footer Char"/>
    <w:basedOn w:val="DefaultParagraphFont"/>
    <w:link w:val="Footer"/>
    <w:uiPriority w:val="99"/>
    <w:rsid w:val="00B57031"/>
    <w:rPr>
      <w:rFonts w:ascii="Times New Roman" w:eastAsia="Times New Roman" w:hAnsi="Times New Roman" w:cs="Traditional Arabic"/>
      <w:sz w:val="24"/>
      <w:szCs w:val="28"/>
    </w:rPr>
  </w:style>
  <w:style w:type="character" w:styleId="PageNumber">
    <w:name w:val="page number"/>
    <w:basedOn w:val="DefaultParagraphFont"/>
    <w:rsid w:val="00B57031"/>
  </w:style>
  <w:style w:type="paragraph" w:styleId="Header">
    <w:name w:val="header"/>
    <w:basedOn w:val="Normal"/>
    <w:link w:val="HeaderChar"/>
    <w:rsid w:val="00B57031"/>
    <w:pPr>
      <w:tabs>
        <w:tab w:val="center" w:pos="4320"/>
        <w:tab w:val="right" w:pos="8640"/>
      </w:tabs>
      <w:spacing w:after="0" w:line="240" w:lineRule="auto"/>
    </w:pPr>
    <w:rPr>
      <w:rFonts w:ascii="Times New Roman" w:eastAsia="Times New Roman" w:hAnsi="Times New Roman" w:cs="Traditional Arabic"/>
      <w:sz w:val="24"/>
      <w:szCs w:val="28"/>
    </w:rPr>
  </w:style>
  <w:style w:type="character" w:customStyle="1" w:styleId="HeaderChar">
    <w:name w:val="Header Char"/>
    <w:basedOn w:val="DefaultParagraphFont"/>
    <w:link w:val="Header"/>
    <w:rsid w:val="00B57031"/>
    <w:rPr>
      <w:rFonts w:ascii="Times New Roman" w:eastAsia="Times New Roman" w:hAnsi="Times New Roman" w:cs="Traditional Arabic"/>
      <w:sz w:val="24"/>
      <w:szCs w:val="28"/>
    </w:rPr>
  </w:style>
  <w:style w:type="paragraph" w:styleId="BodyTextIndent">
    <w:name w:val="Body Text Indent"/>
    <w:basedOn w:val="Normal"/>
    <w:link w:val="BodyTextIndentChar"/>
    <w:rsid w:val="00B57031"/>
    <w:pPr>
      <w:tabs>
        <w:tab w:val="left" w:pos="-720"/>
      </w:tabs>
      <w:suppressAutoHyphens/>
      <w:spacing w:after="0" w:line="240" w:lineRule="auto"/>
      <w:ind w:left="709" w:hanging="709"/>
      <w:jc w:val="lowKashida"/>
    </w:pPr>
    <w:rPr>
      <w:rFonts w:ascii="Arial" w:eastAsia="Times New Roman" w:hAnsi="Arial" w:cs="Traditional Arabic"/>
      <w:spacing w:val="-3"/>
      <w:szCs w:val="28"/>
      <w:lang w:val="en-GB"/>
    </w:rPr>
  </w:style>
  <w:style w:type="character" w:customStyle="1" w:styleId="BodyTextIndentChar">
    <w:name w:val="Body Text Indent Char"/>
    <w:basedOn w:val="DefaultParagraphFont"/>
    <w:link w:val="BodyTextIndent"/>
    <w:rsid w:val="00B57031"/>
    <w:rPr>
      <w:rFonts w:ascii="Arial" w:eastAsia="Times New Roman" w:hAnsi="Arial" w:cs="Traditional Arabic"/>
      <w:spacing w:val="-3"/>
      <w:szCs w:val="28"/>
      <w:lang w:val="en-GB"/>
    </w:rPr>
  </w:style>
  <w:style w:type="paragraph" w:styleId="BodyTextIndent2">
    <w:name w:val="Body Text Indent 2"/>
    <w:basedOn w:val="Normal"/>
    <w:link w:val="BodyTextIndent2Char"/>
    <w:rsid w:val="00B57031"/>
    <w:pPr>
      <w:tabs>
        <w:tab w:val="left" w:pos="-720"/>
      </w:tabs>
      <w:suppressAutoHyphens/>
      <w:spacing w:after="0" w:line="240" w:lineRule="auto"/>
      <w:ind w:left="142" w:hanging="142"/>
      <w:jc w:val="lowKashida"/>
    </w:pPr>
    <w:rPr>
      <w:rFonts w:ascii="Times New Roman" w:eastAsia="Times New Roman" w:hAnsi="Times New Roman" w:cs="Traditional Arabic"/>
      <w:spacing w:val="-3"/>
      <w:sz w:val="24"/>
      <w:szCs w:val="28"/>
      <w:lang w:val="en-GB"/>
    </w:rPr>
  </w:style>
  <w:style w:type="character" w:customStyle="1" w:styleId="BodyTextIndent2Char">
    <w:name w:val="Body Text Indent 2 Char"/>
    <w:basedOn w:val="DefaultParagraphFont"/>
    <w:link w:val="BodyTextIndent2"/>
    <w:rsid w:val="00B57031"/>
    <w:rPr>
      <w:rFonts w:ascii="Times New Roman" w:eastAsia="Times New Roman" w:hAnsi="Times New Roman" w:cs="Traditional Arabic"/>
      <w:spacing w:val="-3"/>
      <w:sz w:val="24"/>
      <w:szCs w:val="28"/>
      <w:lang w:val="en-GB"/>
    </w:rPr>
  </w:style>
  <w:style w:type="paragraph" w:styleId="BodyTextIndent3">
    <w:name w:val="Body Text Indent 3"/>
    <w:basedOn w:val="Normal"/>
    <w:link w:val="BodyTextIndent3Char"/>
    <w:rsid w:val="00B57031"/>
    <w:pPr>
      <w:tabs>
        <w:tab w:val="left" w:pos="-720"/>
        <w:tab w:val="left" w:pos="0"/>
      </w:tabs>
      <w:suppressAutoHyphens/>
      <w:spacing w:after="0" w:line="240" w:lineRule="auto"/>
      <w:ind w:left="720" w:hanging="720"/>
    </w:pPr>
    <w:rPr>
      <w:rFonts w:ascii="Times New Roman" w:eastAsia="Times New Roman" w:hAnsi="Times New Roman" w:cs="Traditional Arabic"/>
      <w:spacing w:val="-3"/>
      <w:sz w:val="24"/>
      <w:szCs w:val="24"/>
      <w:lang w:val="en-GB" w:eastAsia="en-GB"/>
    </w:rPr>
  </w:style>
  <w:style w:type="character" w:customStyle="1" w:styleId="BodyTextIndent3Char">
    <w:name w:val="Body Text Indent 3 Char"/>
    <w:basedOn w:val="DefaultParagraphFont"/>
    <w:link w:val="BodyTextIndent3"/>
    <w:rsid w:val="00B57031"/>
    <w:rPr>
      <w:rFonts w:ascii="Times New Roman" w:eastAsia="Times New Roman" w:hAnsi="Times New Roman" w:cs="Traditional Arabic"/>
      <w:spacing w:val="-3"/>
      <w:sz w:val="24"/>
      <w:szCs w:val="24"/>
      <w:lang w:val="en-GB" w:eastAsia="en-GB"/>
    </w:rPr>
  </w:style>
  <w:style w:type="paragraph" w:styleId="BodyText">
    <w:name w:val="Body Text"/>
    <w:basedOn w:val="Normal"/>
    <w:link w:val="BodyTextChar"/>
    <w:rsid w:val="00B57031"/>
    <w:pPr>
      <w:tabs>
        <w:tab w:val="left" w:pos="-720"/>
      </w:tabs>
      <w:suppressAutoHyphens/>
      <w:spacing w:after="0" w:line="240" w:lineRule="auto"/>
    </w:pPr>
    <w:rPr>
      <w:rFonts w:ascii="Times New Roman" w:eastAsia="Times New Roman" w:hAnsi="Times New Roman" w:cs="Traditional Arabic"/>
      <w:spacing w:val="-3"/>
      <w:sz w:val="24"/>
      <w:szCs w:val="24"/>
      <w:lang w:val="en-GB" w:eastAsia="en-GB"/>
    </w:rPr>
  </w:style>
  <w:style w:type="character" w:customStyle="1" w:styleId="BodyTextChar">
    <w:name w:val="Body Text Char"/>
    <w:basedOn w:val="DefaultParagraphFont"/>
    <w:link w:val="BodyText"/>
    <w:rsid w:val="00B57031"/>
    <w:rPr>
      <w:rFonts w:ascii="Times New Roman" w:eastAsia="Times New Roman" w:hAnsi="Times New Roman" w:cs="Traditional Arabic"/>
      <w:spacing w:val="-3"/>
      <w:sz w:val="24"/>
      <w:szCs w:val="24"/>
      <w:lang w:val="en-GB" w:eastAsia="en-GB"/>
    </w:rPr>
  </w:style>
  <w:style w:type="paragraph" w:styleId="BodyText2">
    <w:name w:val="Body Text 2"/>
    <w:basedOn w:val="Normal"/>
    <w:link w:val="BodyText2Char"/>
    <w:rsid w:val="00B57031"/>
    <w:pPr>
      <w:spacing w:after="0" w:line="240" w:lineRule="auto"/>
    </w:pPr>
    <w:rPr>
      <w:rFonts w:ascii="Times New Roman" w:eastAsia="Times New Roman" w:hAnsi="Times New Roman" w:cs="Traditional Arabic"/>
      <w:bCs/>
      <w:szCs w:val="28"/>
    </w:rPr>
  </w:style>
  <w:style w:type="character" w:customStyle="1" w:styleId="BodyText2Char">
    <w:name w:val="Body Text 2 Char"/>
    <w:basedOn w:val="DefaultParagraphFont"/>
    <w:link w:val="BodyText2"/>
    <w:rsid w:val="00B57031"/>
    <w:rPr>
      <w:rFonts w:ascii="Times New Roman" w:eastAsia="Times New Roman" w:hAnsi="Times New Roman" w:cs="Traditional Arabic"/>
      <w:bCs/>
      <w:szCs w:val="28"/>
    </w:rPr>
  </w:style>
  <w:style w:type="paragraph" w:styleId="Title">
    <w:name w:val="Title"/>
    <w:basedOn w:val="Normal"/>
    <w:link w:val="TitleChar"/>
    <w:qFormat/>
    <w:rsid w:val="00B5703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44"/>
      <w:szCs w:val="52"/>
    </w:rPr>
  </w:style>
  <w:style w:type="character" w:customStyle="1" w:styleId="TitleChar">
    <w:name w:val="Title Char"/>
    <w:basedOn w:val="DefaultParagraphFont"/>
    <w:link w:val="Title"/>
    <w:rsid w:val="00B57031"/>
    <w:rPr>
      <w:rFonts w:ascii="Times New Roman" w:eastAsia="Times New Roman" w:hAnsi="Times New Roman" w:cs="Times New Roman"/>
      <w:b/>
      <w:bCs/>
      <w:sz w:val="44"/>
      <w:szCs w:val="52"/>
    </w:rPr>
  </w:style>
  <w:style w:type="paragraph" w:styleId="BodyText3">
    <w:name w:val="Body Text 3"/>
    <w:basedOn w:val="Normal"/>
    <w:link w:val="BodyText3Char"/>
    <w:rsid w:val="00B57031"/>
    <w:pPr>
      <w:spacing w:after="0" w:line="360" w:lineRule="auto"/>
      <w:ind w:right="-874"/>
    </w:pPr>
    <w:rPr>
      <w:rFonts w:ascii="Times New Roman" w:eastAsia="Times New Roman" w:hAnsi="Times New Roman" w:cs="Times New Roman"/>
      <w:b/>
      <w:bCs/>
      <w:sz w:val="24"/>
      <w:szCs w:val="24"/>
      <w:lang w:eastAsia="ar-SA"/>
    </w:rPr>
  </w:style>
  <w:style w:type="character" w:customStyle="1" w:styleId="BodyText3Char">
    <w:name w:val="Body Text 3 Char"/>
    <w:basedOn w:val="DefaultParagraphFont"/>
    <w:link w:val="BodyText3"/>
    <w:rsid w:val="00B57031"/>
    <w:rPr>
      <w:rFonts w:ascii="Times New Roman" w:eastAsia="Times New Roman" w:hAnsi="Times New Roman" w:cs="Times New Roman"/>
      <w:b/>
      <w:bCs/>
      <w:sz w:val="24"/>
      <w:szCs w:val="24"/>
      <w:lang w:eastAsia="ar-SA"/>
    </w:rPr>
  </w:style>
  <w:style w:type="character" w:styleId="Hyperlink">
    <w:name w:val="Hyperlink"/>
    <w:uiPriority w:val="99"/>
    <w:rsid w:val="00B57031"/>
    <w:rPr>
      <w:color w:val="0000FF"/>
      <w:u w:val="single"/>
    </w:rPr>
  </w:style>
  <w:style w:type="character" w:styleId="FollowedHyperlink">
    <w:name w:val="FollowedHyperlink"/>
    <w:rsid w:val="00B57031"/>
    <w:rPr>
      <w:color w:val="800080"/>
      <w:u w:val="single"/>
    </w:rPr>
  </w:style>
  <w:style w:type="paragraph" w:styleId="Subtitle">
    <w:name w:val="Subtitle"/>
    <w:basedOn w:val="Normal"/>
    <w:link w:val="SubtitleChar"/>
    <w:qFormat/>
    <w:rsid w:val="00B57031"/>
    <w:pPr>
      <w:spacing w:after="0" w:line="240" w:lineRule="auto"/>
      <w:jc w:val="center"/>
    </w:pPr>
    <w:rPr>
      <w:rFonts w:ascii="Times New Roman" w:eastAsia="Times New Roman" w:hAnsi="Times New Roman" w:cs="Times New Roman"/>
      <w:b/>
      <w:bCs/>
      <w:sz w:val="32"/>
      <w:szCs w:val="32"/>
      <w:lang w:eastAsia="ar-SA"/>
    </w:rPr>
  </w:style>
  <w:style w:type="character" w:customStyle="1" w:styleId="SubtitleChar">
    <w:name w:val="Subtitle Char"/>
    <w:basedOn w:val="DefaultParagraphFont"/>
    <w:link w:val="Subtitle"/>
    <w:rsid w:val="00B57031"/>
    <w:rPr>
      <w:rFonts w:ascii="Times New Roman" w:eastAsia="Times New Roman" w:hAnsi="Times New Roman" w:cs="Times New Roman"/>
      <w:b/>
      <w:bCs/>
      <w:sz w:val="32"/>
      <w:szCs w:val="32"/>
      <w:lang w:eastAsia="ar-SA"/>
    </w:rPr>
  </w:style>
  <w:style w:type="paragraph" w:styleId="BlockText">
    <w:name w:val="Block Text"/>
    <w:basedOn w:val="Normal"/>
    <w:rsid w:val="00B57031"/>
    <w:pPr>
      <w:tabs>
        <w:tab w:val="left" w:pos="-709"/>
        <w:tab w:val="left" w:pos="720"/>
        <w:tab w:val="left" w:pos="1440"/>
        <w:tab w:val="left" w:pos="2127"/>
      </w:tabs>
      <w:suppressAutoHyphens/>
      <w:spacing w:after="0" w:line="240" w:lineRule="auto"/>
      <w:ind w:left="142" w:right="-52"/>
    </w:pPr>
    <w:rPr>
      <w:rFonts w:ascii="Times New Roman" w:eastAsia="Times New Roman" w:hAnsi="Times New Roman" w:cs="Times New Roman"/>
      <w:sz w:val="24"/>
      <w:szCs w:val="28"/>
    </w:rPr>
  </w:style>
  <w:style w:type="paragraph" w:customStyle="1" w:styleId="Style1">
    <w:name w:val="Style1"/>
    <w:basedOn w:val="Normal"/>
    <w:rsid w:val="00B57031"/>
    <w:pPr>
      <w:overflowPunct w:val="0"/>
      <w:autoSpaceDE w:val="0"/>
      <w:autoSpaceDN w:val="0"/>
      <w:adjustRightInd w:val="0"/>
      <w:spacing w:after="0" w:line="360" w:lineRule="auto"/>
      <w:textAlignment w:val="baseline"/>
    </w:pPr>
    <w:rPr>
      <w:rFonts w:ascii="Courier" w:eastAsia="Times New Roman" w:hAnsi="Courier" w:cs="Times New Roman"/>
      <w:sz w:val="24"/>
      <w:szCs w:val="24"/>
    </w:rPr>
  </w:style>
  <w:style w:type="paragraph" w:styleId="HTMLPreformatted">
    <w:name w:val="HTML Preformatted"/>
    <w:basedOn w:val="Normal"/>
    <w:link w:val="HTMLPreformattedChar"/>
    <w:rsid w:val="00B5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B57031"/>
    <w:rPr>
      <w:rFonts w:ascii="Arial Unicode MS" w:eastAsia="Arial Unicode MS" w:hAnsi="Arial Unicode MS" w:cs="Arial Unicode MS"/>
      <w:sz w:val="20"/>
      <w:szCs w:val="20"/>
    </w:rPr>
  </w:style>
  <w:style w:type="paragraph" w:styleId="EndnoteText">
    <w:name w:val="endnote text"/>
    <w:basedOn w:val="Normal"/>
    <w:link w:val="EndnoteTextChar"/>
    <w:semiHidden/>
    <w:rsid w:val="00B57031"/>
    <w:pPr>
      <w:spacing w:after="0" w:line="240" w:lineRule="auto"/>
    </w:pPr>
    <w:rPr>
      <w:rFonts w:ascii="Times New Roman" w:eastAsia="Times New Roman" w:hAnsi="Times New Roman" w:cs="Times New Roman"/>
      <w:sz w:val="20"/>
      <w:lang w:val="en-GB"/>
    </w:rPr>
  </w:style>
  <w:style w:type="character" w:customStyle="1" w:styleId="EndnoteTextChar">
    <w:name w:val="Endnote Text Char"/>
    <w:basedOn w:val="DefaultParagraphFont"/>
    <w:link w:val="EndnoteText"/>
    <w:semiHidden/>
    <w:rsid w:val="00B57031"/>
    <w:rPr>
      <w:rFonts w:ascii="Times New Roman" w:eastAsia="Times New Roman" w:hAnsi="Times New Roman" w:cs="Times New Roman"/>
      <w:sz w:val="20"/>
      <w:lang w:val="en-GB"/>
    </w:rPr>
  </w:style>
  <w:style w:type="character" w:styleId="EndnoteReference">
    <w:name w:val="endnote reference"/>
    <w:semiHidden/>
    <w:rsid w:val="00B57031"/>
    <w:rPr>
      <w:vertAlign w:val="superscript"/>
    </w:rPr>
  </w:style>
  <w:style w:type="paragraph" w:styleId="NormalWeb">
    <w:name w:val="Normal (Web)"/>
    <w:basedOn w:val="Normal"/>
    <w:uiPriority w:val="99"/>
    <w:rsid w:val="00B57031"/>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uiPriority w:val="22"/>
    <w:qFormat/>
    <w:rsid w:val="00B57031"/>
    <w:rPr>
      <w:b/>
      <w:bCs/>
    </w:rPr>
  </w:style>
  <w:style w:type="paragraph" w:styleId="FootnoteText">
    <w:name w:val="footnote text"/>
    <w:basedOn w:val="Normal"/>
    <w:link w:val="FootnoteTextChar"/>
    <w:semiHidden/>
    <w:rsid w:val="00B57031"/>
    <w:pPr>
      <w:spacing w:after="0" w:line="240" w:lineRule="auto"/>
    </w:pPr>
    <w:rPr>
      <w:rFonts w:ascii="Times New Roman" w:eastAsia="Times New Roman" w:hAnsi="Times New Roman" w:cs="Traditional Arabic"/>
      <w:noProof/>
      <w:sz w:val="20"/>
      <w:szCs w:val="20"/>
    </w:rPr>
  </w:style>
  <w:style w:type="character" w:customStyle="1" w:styleId="FootnoteTextChar">
    <w:name w:val="Footnote Text Char"/>
    <w:basedOn w:val="DefaultParagraphFont"/>
    <w:link w:val="FootnoteText"/>
    <w:semiHidden/>
    <w:rsid w:val="00B57031"/>
    <w:rPr>
      <w:rFonts w:ascii="Times New Roman" w:eastAsia="Times New Roman" w:hAnsi="Times New Roman" w:cs="Traditional Arabic"/>
      <w:noProof/>
      <w:sz w:val="20"/>
      <w:szCs w:val="20"/>
    </w:rPr>
  </w:style>
  <w:style w:type="character" w:styleId="FootnoteReference">
    <w:name w:val="footnote reference"/>
    <w:semiHidden/>
    <w:rsid w:val="00B57031"/>
    <w:rPr>
      <w:vertAlign w:val="superscript"/>
    </w:rPr>
  </w:style>
  <w:style w:type="paragraph" w:styleId="BalloonText">
    <w:name w:val="Balloon Text"/>
    <w:basedOn w:val="Normal"/>
    <w:link w:val="BalloonTextChar"/>
    <w:semiHidden/>
    <w:rsid w:val="00B5703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57031"/>
    <w:rPr>
      <w:rFonts w:ascii="Tahoma" w:eastAsia="Times New Roman" w:hAnsi="Tahoma" w:cs="Tahoma"/>
      <w:sz w:val="16"/>
      <w:szCs w:val="16"/>
    </w:rPr>
  </w:style>
  <w:style w:type="table" w:styleId="TableGrid">
    <w:name w:val="Table Grid"/>
    <w:basedOn w:val="TableNormal"/>
    <w:rsid w:val="00B570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B57031"/>
    <w:rPr>
      <w:i/>
      <w:iCs/>
    </w:rPr>
  </w:style>
  <w:style w:type="character" w:customStyle="1" w:styleId="moz-txt-citetags">
    <w:name w:val="moz-txt-citetags"/>
    <w:basedOn w:val="DefaultParagraphFont"/>
    <w:rsid w:val="00B57031"/>
  </w:style>
  <w:style w:type="paragraph" w:customStyle="1" w:styleId="SeminarText">
    <w:name w:val="Seminar Text"/>
    <w:rsid w:val="00B57031"/>
    <w:pPr>
      <w:autoSpaceDE w:val="0"/>
      <w:autoSpaceDN w:val="0"/>
      <w:spacing w:after="0" w:line="260" w:lineRule="atLeast"/>
      <w:ind w:firstLine="482"/>
      <w:jc w:val="both"/>
    </w:pPr>
    <w:rPr>
      <w:rFonts w:ascii="Times" w:eastAsia="Times New Roman" w:hAnsi="Times" w:cs="Times"/>
      <w:color w:val="000000"/>
    </w:rPr>
  </w:style>
  <w:style w:type="paragraph" w:customStyle="1" w:styleId="Address">
    <w:name w:val="Address"/>
    <w:basedOn w:val="Normal"/>
    <w:rsid w:val="00B57031"/>
    <w:pPr>
      <w:spacing w:before="80" w:after="0" w:line="240" w:lineRule="auto"/>
    </w:pPr>
    <w:rPr>
      <w:rFonts w:ascii="Times New Roman" w:eastAsia="Times New Roman" w:hAnsi="Times New Roman" w:cs="Times New Roman"/>
      <w:b/>
      <w:sz w:val="24"/>
      <w:szCs w:val="20"/>
      <w:lang w:val="en-GB"/>
    </w:rPr>
  </w:style>
  <w:style w:type="paragraph" w:customStyle="1" w:styleId="Author">
    <w:name w:val="Author"/>
    <w:basedOn w:val="Normal"/>
    <w:next w:val="Normal"/>
    <w:rsid w:val="00B57031"/>
    <w:pPr>
      <w:spacing w:before="80" w:after="0" w:line="240" w:lineRule="auto"/>
    </w:pPr>
    <w:rPr>
      <w:rFonts w:ascii="Times New Roman" w:eastAsia="Times New Roman" w:hAnsi="Times New Roman" w:cs="Times New Roman"/>
      <w:sz w:val="24"/>
      <w:szCs w:val="20"/>
      <w:lang w:val="en-GB"/>
    </w:rPr>
  </w:style>
  <w:style w:type="paragraph" w:customStyle="1" w:styleId="Article">
    <w:name w:val="Article"/>
    <w:basedOn w:val="Normal"/>
    <w:rsid w:val="00B57031"/>
    <w:pPr>
      <w:keepNext/>
      <w:suppressAutoHyphens/>
      <w:spacing w:before="120" w:after="60" w:line="240" w:lineRule="auto"/>
    </w:pPr>
    <w:rPr>
      <w:rFonts w:ascii="Arial" w:eastAsia="Times New Roman" w:hAnsi="Arial" w:cs="Times New Roman"/>
      <w:b/>
      <w:noProof/>
      <w:sz w:val="18"/>
      <w:szCs w:val="20"/>
      <w:lang w:val="en-GB"/>
    </w:rPr>
  </w:style>
  <w:style w:type="paragraph" w:customStyle="1" w:styleId="Position">
    <w:name w:val="Position"/>
    <w:basedOn w:val="Normal"/>
    <w:next w:val="Normal"/>
    <w:rsid w:val="00B57031"/>
    <w:pPr>
      <w:spacing w:after="0" w:line="240" w:lineRule="auto"/>
    </w:pPr>
    <w:rPr>
      <w:rFonts w:ascii="Times New Roman" w:eastAsia="Times New Roman" w:hAnsi="Times New Roman" w:cs="Times New Roman"/>
      <w:i/>
      <w:sz w:val="24"/>
      <w:szCs w:val="20"/>
      <w:lang w:val="en-GB"/>
    </w:rPr>
  </w:style>
  <w:style w:type="character" w:customStyle="1" w:styleId="email">
    <w:name w:val="email"/>
    <w:rsid w:val="00B57031"/>
    <w:rPr>
      <w:color w:val="666699"/>
    </w:rPr>
  </w:style>
  <w:style w:type="character" w:styleId="HTMLTypewriter">
    <w:name w:val="HTML Typewriter"/>
    <w:rsid w:val="00B57031"/>
    <w:rPr>
      <w:rFonts w:ascii="Courier New" w:eastAsia="Times New Roman" w:hAnsi="Courier New" w:cs="Courier New"/>
      <w:sz w:val="20"/>
      <w:szCs w:val="20"/>
    </w:rPr>
  </w:style>
  <w:style w:type="paragraph" w:styleId="PlainText">
    <w:name w:val="Plain Text"/>
    <w:basedOn w:val="Normal"/>
    <w:link w:val="PlainTextChar"/>
    <w:uiPriority w:val="99"/>
    <w:rsid w:val="00B57031"/>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B57031"/>
    <w:rPr>
      <w:rFonts w:ascii="Courier New" w:eastAsia="Times New Roman" w:hAnsi="Courier New" w:cs="Times New Roman"/>
      <w:sz w:val="20"/>
      <w:szCs w:val="20"/>
      <w:lang w:val="x-none" w:eastAsia="x-none"/>
    </w:rPr>
  </w:style>
  <w:style w:type="paragraph" w:customStyle="1" w:styleId="CharCharCharCharCharChar1Char">
    <w:name w:val="Char Char Char Char Char Char1 Char"/>
    <w:basedOn w:val="Normal"/>
    <w:rsid w:val="00B57031"/>
    <w:pPr>
      <w:spacing w:after="0" w:line="240" w:lineRule="auto"/>
    </w:pPr>
    <w:rPr>
      <w:rFonts w:ascii="Times New Roman" w:eastAsia="Times New Roman" w:hAnsi="Times New Roman" w:cs="Times New Roman"/>
      <w:sz w:val="24"/>
      <w:szCs w:val="24"/>
      <w:lang w:val="pl-PL" w:eastAsia="pl-PL"/>
    </w:rPr>
  </w:style>
  <w:style w:type="paragraph" w:customStyle="1" w:styleId="Char">
    <w:name w:val="Char"/>
    <w:basedOn w:val="Normal"/>
    <w:rsid w:val="00B57031"/>
    <w:pPr>
      <w:spacing w:after="0" w:line="240" w:lineRule="auto"/>
    </w:pPr>
    <w:rPr>
      <w:rFonts w:ascii="Times New Roman" w:eastAsia="Times New Roman" w:hAnsi="Times New Roman" w:cs="Times New Roman"/>
      <w:sz w:val="24"/>
      <w:szCs w:val="24"/>
      <w:lang w:val="pl-PL" w:eastAsia="pl-PL"/>
    </w:rPr>
  </w:style>
  <w:style w:type="character" w:customStyle="1" w:styleId="textmain1">
    <w:name w:val="text_main1"/>
    <w:rsid w:val="00B57031"/>
    <w:rPr>
      <w:rFonts w:ascii="Verdana" w:hAnsi="Verdana" w:hint="default"/>
      <w:strike w:val="0"/>
      <w:dstrike w:val="0"/>
      <w:color w:val="275FAA"/>
      <w:sz w:val="18"/>
      <w:szCs w:val="18"/>
      <w:u w:val="none"/>
      <w:effect w:val="none"/>
    </w:rPr>
  </w:style>
  <w:style w:type="character" w:customStyle="1" w:styleId="ti">
    <w:name w:val="ti"/>
    <w:basedOn w:val="DefaultParagraphFont"/>
    <w:rsid w:val="00B57031"/>
  </w:style>
  <w:style w:type="character" w:customStyle="1" w:styleId="linkbar">
    <w:name w:val="linkbar"/>
    <w:basedOn w:val="DefaultParagraphFont"/>
    <w:rsid w:val="00B57031"/>
  </w:style>
  <w:style w:type="paragraph" w:customStyle="1" w:styleId="Thesis-Text-Single">
    <w:name w:val="Thesis-Text-Single"/>
    <w:basedOn w:val="Normal"/>
    <w:rsid w:val="00B57031"/>
    <w:pPr>
      <w:spacing w:after="0" w:line="240" w:lineRule="auto"/>
    </w:pPr>
    <w:rPr>
      <w:rFonts w:ascii="Times New Roman" w:eastAsia="Times New Roman" w:hAnsi="Times New Roman" w:cs="Times New Roman"/>
      <w:sz w:val="24"/>
      <w:szCs w:val="24"/>
    </w:rPr>
  </w:style>
  <w:style w:type="paragraph" w:customStyle="1" w:styleId="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w:basedOn w:val="Normal"/>
    <w:rsid w:val="00B57031"/>
    <w:pPr>
      <w:spacing w:after="0" w:line="240" w:lineRule="auto"/>
    </w:pPr>
    <w:rPr>
      <w:rFonts w:ascii="Times New Roman" w:eastAsia="Times New Roman" w:hAnsi="Times New Roman" w:cs="Times New Roman"/>
      <w:sz w:val="24"/>
      <w:szCs w:val="24"/>
      <w:lang w:val="pl-PL" w:eastAsia="pl-PL"/>
    </w:rPr>
  </w:style>
  <w:style w:type="character" w:customStyle="1" w:styleId="volume">
    <w:name w:val="volume"/>
    <w:basedOn w:val="DefaultParagraphFont"/>
    <w:rsid w:val="00B57031"/>
  </w:style>
  <w:style w:type="character" w:customStyle="1" w:styleId="issue">
    <w:name w:val="issue"/>
    <w:basedOn w:val="DefaultParagraphFont"/>
    <w:rsid w:val="00B57031"/>
  </w:style>
  <w:style w:type="character" w:customStyle="1" w:styleId="pages">
    <w:name w:val="pages"/>
    <w:basedOn w:val="DefaultParagraphFont"/>
    <w:rsid w:val="00B57031"/>
  </w:style>
  <w:style w:type="paragraph" w:customStyle="1" w:styleId="ecmsonormal">
    <w:name w:val="ec_msonormal"/>
    <w:basedOn w:val="Normal"/>
    <w:rsid w:val="00B57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7">
    <w:name w:val="Char7"/>
    <w:basedOn w:val="Normal"/>
    <w:rsid w:val="00B57031"/>
    <w:pPr>
      <w:spacing w:after="0" w:line="240" w:lineRule="auto"/>
    </w:pPr>
    <w:rPr>
      <w:rFonts w:ascii="Times New Roman" w:eastAsia="Times New Roman" w:hAnsi="Times New Roman" w:cs="Times New Roman"/>
      <w:sz w:val="24"/>
      <w:szCs w:val="24"/>
      <w:lang w:val="pl-PL" w:eastAsia="pl-PL"/>
    </w:rPr>
  </w:style>
  <w:style w:type="character" w:customStyle="1" w:styleId="bibrecord-highlight1">
    <w:name w:val="bibrecord-highlight1"/>
    <w:rsid w:val="00B57031"/>
    <w:rPr>
      <w:b/>
      <w:bCs/>
      <w:color w:val="EE014C"/>
    </w:rPr>
  </w:style>
  <w:style w:type="character" w:customStyle="1" w:styleId="titles-title1">
    <w:name w:val="titles-title1"/>
    <w:rsid w:val="00B57031"/>
    <w:rPr>
      <w:b/>
      <w:bCs/>
    </w:rPr>
  </w:style>
  <w:style w:type="character" w:customStyle="1" w:styleId="titles-pt1">
    <w:name w:val="titles-pt1"/>
    <w:rsid w:val="00B57031"/>
    <w:rPr>
      <w:color w:val="0A0905"/>
    </w:rPr>
  </w:style>
  <w:style w:type="character" w:customStyle="1" w:styleId="titles-source1">
    <w:name w:val="titles-source1"/>
    <w:rsid w:val="00B57031"/>
    <w:rPr>
      <w:i/>
      <w:iCs/>
    </w:rPr>
  </w:style>
  <w:style w:type="character" w:customStyle="1" w:styleId="textbold1">
    <w:name w:val="text_bold1"/>
    <w:rsid w:val="00B57031"/>
    <w:rPr>
      <w:rFonts w:ascii="Arial" w:hAnsi="Arial" w:cs="Arial" w:hint="default"/>
      <w:b/>
      <w:bCs/>
      <w:color w:val="000000"/>
      <w:sz w:val="20"/>
      <w:szCs w:val="20"/>
      <w:bdr w:val="double" w:sz="6" w:space="0" w:color="636563" w:frame="1"/>
    </w:rPr>
  </w:style>
  <w:style w:type="character" w:customStyle="1" w:styleId="textitalic1">
    <w:name w:val="text_italic1"/>
    <w:rsid w:val="00B57031"/>
    <w:rPr>
      <w:rFonts w:ascii="Arial" w:hAnsi="Arial" w:cs="Arial" w:hint="default"/>
      <w:i/>
      <w:iCs/>
      <w:color w:val="000000"/>
      <w:sz w:val="20"/>
      <w:szCs w:val="20"/>
      <w:bdr w:val="double" w:sz="6" w:space="0" w:color="636563" w:frame="1"/>
    </w:rPr>
  </w:style>
  <w:style w:type="paragraph" w:customStyle="1" w:styleId="Heading31">
    <w:name w:val="Heading 31"/>
    <w:basedOn w:val="Normal"/>
    <w:rsid w:val="00B57031"/>
    <w:pPr>
      <w:spacing w:before="90" w:after="0" w:line="240" w:lineRule="auto"/>
      <w:outlineLvl w:val="3"/>
    </w:pPr>
    <w:rPr>
      <w:rFonts w:ascii="Times New Roman" w:eastAsia="Times New Roman" w:hAnsi="Times New Roman" w:cs="Times New Roman"/>
      <w:b/>
      <w:bCs/>
      <w:sz w:val="18"/>
      <w:szCs w:val="18"/>
    </w:rPr>
  </w:style>
  <w:style w:type="paragraph" w:customStyle="1" w:styleId="1">
    <w:name w:val="1"/>
    <w:basedOn w:val="Normal"/>
    <w:rsid w:val="00B57031"/>
    <w:pPr>
      <w:spacing w:after="0" w:line="240" w:lineRule="auto"/>
    </w:pPr>
    <w:rPr>
      <w:rFonts w:ascii="Times New Roman" w:eastAsia="Times New Roman" w:hAnsi="Times New Roman" w:cs="Times New Roman"/>
      <w:sz w:val="24"/>
      <w:szCs w:val="24"/>
      <w:lang w:val="pl-PL" w:eastAsia="pl-PL"/>
    </w:rPr>
  </w:style>
  <w:style w:type="paragraph" w:styleId="ListParagraph">
    <w:name w:val="List Paragraph"/>
    <w:basedOn w:val="Normal"/>
    <w:uiPriority w:val="34"/>
    <w:qFormat/>
    <w:rsid w:val="00B57031"/>
    <w:pPr>
      <w:spacing w:after="0" w:line="240" w:lineRule="auto"/>
      <w:ind w:left="720"/>
    </w:pPr>
    <w:rPr>
      <w:rFonts w:ascii="Times New Roman" w:eastAsia="Times New Roman" w:hAnsi="Times New Roman" w:cs="Traditional Arabic"/>
      <w:sz w:val="24"/>
      <w:szCs w:val="28"/>
    </w:rPr>
  </w:style>
  <w:style w:type="character" w:customStyle="1" w:styleId="header1">
    <w:name w:val="header1"/>
    <w:basedOn w:val="DefaultParagraphFont"/>
    <w:rsid w:val="00B57031"/>
  </w:style>
  <w:style w:type="paragraph" w:styleId="TOAHeading">
    <w:name w:val="toa heading"/>
    <w:basedOn w:val="Normal"/>
    <w:next w:val="Normal"/>
    <w:semiHidden/>
    <w:rsid w:val="00B57031"/>
    <w:pPr>
      <w:tabs>
        <w:tab w:val="left" w:pos="9000"/>
        <w:tab w:val="right" w:pos="9360"/>
      </w:tabs>
      <w:suppressAutoHyphens/>
      <w:spacing w:after="0" w:line="240" w:lineRule="auto"/>
    </w:pPr>
    <w:rPr>
      <w:rFonts w:ascii="Courier New" w:eastAsia="Times New Roman" w:hAnsi="Courier New" w:cs="Traditional Arabic"/>
      <w:sz w:val="24"/>
      <w:szCs w:val="28"/>
    </w:rPr>
  </w:style>
  <w:style w:type="character" w:customStyle="1" w:styleId="titles-source">
    <w:name w:val="titles-source"/>
    <w:basedOn w:val="DefaultParagraphFont"/>
    <w:rsid w:val="00B57031"/>
  </w:style>
  <w:style w:type="paragraph" w:styleId="CommentText">
    <w:name w:val="annotation text"/>
    <w:basedOn w:val="Normal"/>
    <w:link w:val="CommentTextChar"/>
    <w:semiHidden/>
    <w:rsid w:val="00B57031"/>
    <w:pPr>
      <w:spacing w:after="200" w:line="240" w:lineRule="auto"/>
    </w:pPr>
    <w:rPr>
      <w:rFonts w:ascii="Calibri" w:eastAsia="Calibri" w:hAnsi="Calibri" w:cs="Arial"/>
      <w:sz w:val="20"/>
      <w:szCs w:val="20"/>
    </w:rPr>
  </w:style>
  <w:style w:type="character" w:customStyle="1" w:styleId="CommentTextChar">
    <w:name w:val="Comment Text Char"/>
    <w:basedOn w:val="DefaultParagraphFont"/>
    <w:link w:val="CommentText"/>
    <w:semiHidden/>
    <w:rsid w:val="00B57031"/>
    <w:rPr>
      <w:rFonts w:ascii="Calibri" w:eastAsia="Calibri" w:hAnsi="Calibri" w:cs="Arial"/>
      <w:sz w:val="20"/>
      <w:szCs w:val="20"/>
    </w:rPr>
  </w:style>
  <w:style w:type="paragraph" w:customStyle="1" w:styleId="CharCharCharCharCharCharCharCharCharChar">
    <w:name w:val="Char Char Char Char Char Char Char Char Char Char"/>
    <w:basedOn w:val="Normal"/>
    <w:rsid w:val="00B57031"/>
    <w:pPr>
      <w:spacing w:line="240" w:lineRule="exact"/>
    </w:pPr>
    <w:rPr>
      <w:rFonts w:ascii="Arial" w:eastAsia="MS Mincho" w:hAnsi="Arial" w:cs="Arial"/>
      <w:sz w:val="20"/>
      <w:szCs w:val="20"/>
    </w:rPr>
  </w:style>
  <w:style w:type="character" w:customStyle="1" w:styleId="slug-doi">
    <w:name w:val="slug-doi"/>
    <w:basedOn w:val="DefaultParagraphFont"/>
    <w:rsid w:val="00B57031"/>
  </w:style>
  <w:style w:type="paragraph" w:styleId="NoSpacing">
    <w:name w:val="No Spacing"/>
    <w:uiPriority w:val="1"/>
    <w:qFormat/>
    <w:rsid w:val="00B57031"/>
    <w:pPr>
      <w:spacing w:after="0" w:line="240" w:lineRule="auto"/>
    </w:pPr>
    <w:rPr>
      <w:rFonts w:ascii="Calibri" w:eastAsia="Calibri" w:hAnsi="Calibri" w:cs="Arial"/>
    </w:rPr>
  </w:style>
  <w:style w:type="paragraph" w:customStyle="1" w:styleId="Default">
    <w:name w:val="Default"/>
    <w:rsid w:val="00B57031"/>
    <w:pPr>
      <w:autoSpaceDE w:val="0"/>
      <w:autoSpaceDN w:val="0"/>
      <w:adjustRightInd w:val="0"/>
      <w:spacing w:after="0" w:line="240" w:lineRule="auto"/>
    </w:pPr>
    <w:rPr>
      <w:rFonts w:ascii="Arial" w:eastAsia="Calibri" w:hAnsi="Arial" w:cs="Arial"/>
      <w:color w:val="000000"/>
      <w:sz w:val="24"/>
      <w:szCs w:val="24"/>
    </w:rPr>
  </w:style>
  <w:style w:type="character" w:customStyle="1" w:styleId="slug-doi2">
    <w:name w:val="slug-doi2"/>
    <w:rsid w:val="00B57031"/>
  </w:style>
  <w:style w:type="character" w:customStyle="1" w:styleId="slug-vol">
    <w:name w:val="slug-vol"/>
    <w:rsid w:val="00B57031"/>
    <w:rPr>
      <w:b/>
      <w:bCs/>
    </w:rPr>
  </w:style>
  <w:style w:type="character" w:customStyle="1" w:styleId="cit-sep1">
    <w:name w:val="cit-sep1"/>
    <w:rsid w:val="00B57031"/>
    <w:rPr>
      <w:b w:val="0"/>
      <w:bCs w:val="0"/>
    </w:rPr>
  </w:style>
  <w:style w:type="character" w:customStyle="1" w:styleId="slug-pub-date3">
    <w:name w:val="slug-pub-date3"/>
    <w:rsid w:val="00B57031"/>
    <w:rPr>
      <w:b w:val="0"/>
      <w:bCs w:val="0"/>
    </w:rPr>
  </w:style>
  <w:style w:type="character" w:customStyle="1" w:styleId="slug-pages3">
    <w:name w:val="slug-pages3"/>
    <w:rsid w:val="00B57031"/>
    <w:rPr>
      <w:b w:val="0"/>
      <w:bCs w:val="0"/>
    </w:rPr>
  </w:style>
  <w:style w:type="paragraph" w:customStyle="1" w:styleId="FormFieldCaption">
    <w:name w:val="Form Field Caption"/>
    <w:basedOn w:val="Normal"/>
    <w:rsid w:val="00B57031"/>
    <w:pPr>
      <w:tabs>
        <w:tab w:val="left" w:pos="270"/>
      </w:tabs>
      <w:autoSpaceDE w:val="0"/>
      <w:autoSpaceDN w:val="0"/>
      <w:spacing w:after="0" w:line="240" w:lineRule="auto"/>
    </w:pPr>
    <w:rPr>
      <w:rFonts w:ascii="Arial" w:eastAsia="Times New Roman" w:hAnsi="Arial" w:cs="Arial"/>
      <w:snapToGrid w:val="0"/>
      <w:sz w:val="16"/>
      <w:szCs w:val="16"/>
    </w:rPr>
  </w:style>
  <w:style w:type="paragraph" w:customStyle="1" w:styleId="EndNoteBibliographyTitle">
    <w:name w:val="EndNote Bibliography Title"/>
    <w:basedOn w:val="Normal"/>
    <w:link w:val="EndNoteBibliographyTitleChar"/>
    <w:rsid w:val="00B57031"/>
    <w:pPr>
      <w:numPr>
        <w:numId w:val="25"/>
      </w:numPr>
      <w:spacing w:after="0" w:line="240" w:lineRule="auto"/>
      <w:jc w:val="center"/>
    </w:pPr>
    <w:rPr>
      <w:rFonts w:ascii="Arial" w:eastAsia="Times New Roman" w:hAnsi="Arial" w:cs="Times New Roman"/>
      <w:noProof/>
      <w:sz w:val="20"/>
      <w:szCs w:val="24"/>
    </w:rPr>
  </w:style>
  <w:style w:type="character" w:customStyle="1" w:styleId="EndNoteBibliographyTitleChar">
    <w:name w:val="EndNote Bibliography Title Char"/>
    <w:link w:val="EndNoteBibliographyTitle"/>
    <w:rsid w:val="00B57031"/>
    <w:rPr>
      <w:rFonts w:ascii="Arial" w:eastAsia="Times New Roman" w:hAnsi="Arial" w:cs="Times New Roman"/>
      <w:noProof/>
      <w:sz w:val="20"/>
      <w:szCs w:val="24"/>
    </w:rPr>
  </w:style>
  <w:style w:type="character" w:styleId="CommentReference">
    <w:name w:val="annotation reference"/>
    <w:rsid w:val="00B57031"/>
    <w:rPr>
      <w:sz w:val="16"/>
      <w:szCs w:val="16"/>
    </w:rPr>
  </w:style>
  <w:style w:type="paragraph" w:styleId="CommentSubject">
    <w:name w:val="annotation subject"/>
    <w:basedOn w:val="CommentText"/>
    <w:next w:val="CommentText"/>
    <w:link w:val="CommentSubjectChar"/>
    <w:rsid w:val="00B57031"/>
    <w:pPr>
      <w:spacing w:after="0"/>
    </w:pPr>
    <w:rPr>
      <w:rFonts w:ascii="Times New Roman" w:eastAsia="Times New Roman" w:hAnsi="Times New Roman" w:cs="Traditional Arabic"/>
      <w:b/>
      <w:bCs/>
    </w:rPr>
  </w:style>
  <w:style w:type="character" w:customStyle="1" w:styleId="CommentSubjectChar">
    <w:name w:val="Comment Subject Char"/>
    <w:basedOn w:val="CommentTextChar"/>
    <w:link w:val="CommentSubject"/>
    <w:rsid w:val="00B57031"/>
    <w:rPr>
      <w:rFonts w:ascii="Times New Roman" w:eastAsia="Times New Roman" w:hAnsi="Times New Roman" w:cs="Traditional Arabic"/>
      <w:b/>
      <w:bCs/>
      <w:sz w:val="20"/>
      <w:szCs w:val="20"/>
    </w:rPr>
  </w:style>
  <w:style w:type="paragraph" w:styleId="List">
    <w:name w:val="List"/>
    <w:basedOn w:val="Normal"/>
    <w:uiPriority w:val="99"/>
    <w:unhideWhenUsed/>
    <w:rsid w:val="00B57031"/>
    <w:pPr>
      <w:snapToGrid w:val="0"/>
      <w:spacing w:after="0" w:line="240" w:lineRule="auto"/>
      <w:ind w:left="360" w:hanging="360"/>
    </w:pPr>
    <w:rPr>
      <w:rFonts w:ascii="Arial" w:eastAsia="Times New Roman" w:hAnsi="Arial" w:cs="Times New Roman"/>
      <w:sz w:val="24"/>
      <w:szCs w:val="24"/>
      <w:lang w:val="en-GB"/>
    </w:rPr>
  </w:style>
  <w:style w:type="paragraph" w:styleId="Revision">
    <w:name w:val="Revision"/>
    <w:hidden/>
    <w:uiPriority w:val="99"/>
    <w:semiHidden/>
    <w:rsid w:val="00B57031"/>
    <w:pPr>
      <w:spacing w:after="0" w:line="240" w:lineRule="auto"/>
    </w:pPr>
    <w:rPr>
      <w:rFonts w:ascii="Times New Roman" w:eastAsia="Times New Roman" w:hAnsi="Times New Roman" w:cs="Traditional Arabic"/>
      <w:sz w:val="24"/>
      <w:szCs w:val="28"/>
    </w:rPr>
  </w:style>
  <w:style w:type="character" w:customStyle="1" w:styleId="name">
    <w:name w:val="name"/>
    <w:rsid w:val="00B57031"/>
  </w:style>
  <w:style w:type="character" w:customStyle="1" w:styleId="cit-sep">
    <w:name w:val="cit-sep"/>
    <w:rsid w:val="00B57031"/>
  </w:style>
  <w:style w:type="paragraph" w:customStyle="1" w:styleId="paragraph">
    <w:name w:val="paragraph"/>
    <w:basedOn w:val="Normal"/>
    <w:rsid w:val="00754D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54DFE"/>
  </w:style>
  <w:style w:type="character" w:styleId="UnresolvedMention">
    <w:name w:val="Unresolved Mention"/>
    <w:basedOn w:val="DefaultParagraphFont"/>
    <w:uiPriority w:val="99"/>
    <w:semiHidden/>
    <w:unhideWhenUsed/>
    <w:rsid w:val="00EC4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AL_get(this,%20'jour',%20'AIDS.');" TargetMode="External"/><Relationship Id="rId18" Type="http://schemas.openxmlformats.org/officeDocument/2006/relationships/hyperlink" Target="http://www.ncbi.nlm.nih.gov/entrez/query.fcgi?db=pubmed&amp;cmd=Search&amp;itool=pubmed_Abstract&amp;term=%22Tamim+N%22%5BAuthor%5D" TargetMode="External"/><Relationship Id="rId26" Type="http://schemas.openxmlformats.org/officeDocument/2006/relationships/hyperlink" Target="https://apha.confex.com/apha/2019/meetingapp.cgi/Paper/444906" TargetMode="External"/><Relationship Id="rId39" Type="http://schemas.openxmlformats.org/officeDocument/2006/relationships/hyperlink" Target="http://www.pubfacts.com/author/Rima+Afifi" TargetMode="External"/><Relationship Id="rId21" Type="http://schemas.openxmlformats.org/officeDocument/2006/relationships/hyperlink" Target="http://www.ncbi.nlm.nih.gov/entrez/query.fcgi?db=pubmed&amp;cmd=Search&amp;itool=pubmed_Abstract&amp;term=%22Afifi+R%22%5BAuthor%5D" TargetMode="External"/><Relationship Id="rId34" Type="http://schemas.openxmlformats.org/officeDocument/2006/relationships/hyperlink" Target="http://www.pubfacts.com/author/Nasser+Yassin" TargetMode="External"/><Relationship Id="rId42" Type="http://schemas.openxmlformats.org/officeDocument/2006/relationships/hyperlink" Target="http://apha.confex.com/apha/137am/webprogram/Paper204053.html" TargetMode="External"/><Relationship Id="rId47" Type="http://schemas.openxmlformats.org/officeDocument/2006/relationships/hyperlink" Target="http://www.gage.odi.org/"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cbi.nlm.nih.gov/entrez/query.fcgi?db=pubmed&amp;cmd=Search&amp;itool=pubmed_Abstract&amp;term=%22Akkary+G%22%5BAuthor%5D" TargetMode="External"/><Relationship Id="rId29" Type="http://schemas.openxmlformats.org/officeDocument/2006/relationships/hyperlink" Target="https://apha.confex.com/apha/2018/meetingapp.cgi/Paper/411796" TargetMode="External"/><Relationship Id="rId11" Type="http://schemas.openxmlformats.org/officeDocument/2006/relationships/hyperlink" Target="http://dx.doi.org/10.1016/j.drugpo.2015.09.013" TargetMode="External"/><Relationship Id="rId24" Type="http://schemas.openxmlformats.org/officeDocument/2006/relationships/hyperlink" Target="https://www.mycity.health/" TargetMode="External"/><Relationship Id="rId32" Type="http://schemas.openxmlformats.org/officeDocument/2006/relationships/hyperlink" Target="http://www.pubfacts.com/author/Ali+Chalak" TargetMode="External"/><Relationship Id="rId37" Type="http://schemas.openxmlformats.org/officeDocument/2006/relationships/hyperlink" Target="http://www.pubfacts.com/author/Noura+El%20Salibi" TargetMode="External"/><Relationship Id="rId40" Type="http://schemas.openxmlformats.org/officeDocument/2006/relationships/hyperlink" Target="https://owa.aub.edu.lb/owa/redir.aspx?C=IRqUeHdHk0muxZXngCddeTKubVhXBtBInY2D9PD2EFbNyCz_Gpe041LvGV9CIJ7FoakAWTCC5-k.&amp;URL=https%3a%2f%2fapha.confex.com%2fapha%2f140am%2fwebprogram%2fPaper261668.html" TargetMode="External"/><Relationship Id="rId45" Type="http://schemas.openxmlformats.org/officeDocument/2006/relationships/hyperlink" Target="https://buildinghealthequity.com/" TargetMode="External"/><Relationship Id="rId5" Type="http://schemas.openxmlformats.org/officeDocument/2006/relationships/webSettings" Target="webSettings.xml"/><Relationship Id="rId15" Type="http://schemas.openxmlformats.org/officeDocument/2006/relationships/hyperlink" Target="http://www.ncbi.nlm.nih.gov/entrez/query.fcgi?db=pubmed&amp;cmd=Search&amp;itool=pubmed_Abstract&amp;term=%22Al%2DSahab+B%22%5BAuthor%5D" TargetMode="External"/><Relationship Id="rId23" Type="http://schemas.openxmlformats.org/officeDocument/2006/relationships/hyperlink" Target="http://www.unicef-irc.org/research-watch/are-we-failing-adolescent-girls/commentary.html" TargetMode="External"/><Relationship Id="rId28" Type="http://schemas.openxmlformats.org/officeDocument/2006/relationships/hyperlink" Target="https://nudgelebanon.org/" TargetMode="External"/><Relationship Id="rId36" Type="http://schemas.openxmlformats.org/officeDocument/2006/relationships/hyperlink" Target="http://www.pubfacts.com/author/Mitra+Tauk" TargetMode="External"/><Relationship Id="rId49" Type="http://schemas.openxmlformats.org/officeDocument/2006/relationships/footer" Target="footer2.xml"/><Relationship Id="rId10" Type="http://schemas.openxmlformats.org/officeDocument/2006/relationships/hyperlink" Target="http://www.tandfonline.com/doi/abs/10.1080/14681811.2017.1280011" TargetMode="External"/><Relationship Id="rId19" Type="http://schemas.openxmlformats.org/officeDocument/2006/relationships/hyperlink" Target="http://www.ncbi.nlm.nih.gov/entrez/query.fcgi?db=pubmed&amp;cmd=Search&amp;itool=pubmed_Abstract&amp;term=%22Roueiheb+ZE%22%5BAuthor%5D" TargetMode="External"/><Relationship Id="rId31" Type="http://schemas.openxmlformats.org/officeDocument/2006/relationships/hyperlink" Target="http://www.universityworldnews.com/article.php?story=20161028150344794&amp;query=Chinwe" TargetMode="External"/><Relationship Id="rId44" Type="http://schemas.openxmlformats.org/officeDocument/2006/relationships/hyperlink" Target="https://www.public-health.uiowa.edu/magnifying-community-voices-resources/"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07/s10943-019-00789-8" TargetMode="External"/><Relationship Id="rId14" Type="http://schemas.openxmlformats.org/officeDocument/2006/relationships/hyperlink" Target="http://www.ncbi.nlm.nih.gov/entrez/query.fcgi?db=pubmed&amp;cmd=Search&amp;itool=pubmed_Abstract&amp;term=%22Tamim+H%22%5BAuthor%5D" TargetMode="External"/><Relationship Id="rId22" Type="http://schemas.openxmlformats.org/officeDocument/2006/relationships/hyperlink" Target="https://drive.infomaniak.com/app/share/141741/8c4e56c4-6620-4c77-8095-e967707d8c8a/preview/pdf/21707" TargetMode="External"/><Relationship Id="rId27" Type="http://schemas.openxmlformats.org/officeDocument/2006/relationships/hyperlink" Target="https://apha.confex.com/apha/2019/meetingapp.cgi/Paper/437187" TargetMode="External"/><Relationship Id="rId30" Type="http://schemas.openxmlformats.org/officeDocument/2006/relationships/hyperlink" Target="https://apha.confex.com/apha/2018/meetingapp.cgi/Paper/412301" TargetMode="External"/><Relationship Id="rId35" Type="http://schemas.openxmlformats.org/officeDocument/2006/relationships/hyperlink" Target="http://www.pubfacts.com/author/Rima+Nakkash" TargetMode="External"/><Relationship Id="rId43" Type="http://schemas.openxmlformats.org/officeDocument/2006/relationships/hyperlink" Target="https://www.fic.nih.gov/About/center-global-health-studies/Pages/health-research-humanitarian-crises.aspx" TargetMode="External"/><Relationship Id="rId48" Type="http://schemas.openxmlformats.org/officeDocument/2006/relationships/footer" Target="footer1.xml"/><Relationship Id="rId8" Type="http://schemas.openxmlformats.org/officeDocument/2006/relationships/hyperlink" Target="mailto:rima-afifi@uiowa.edu"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thelancet.com/journals/lancet/issue/vol383no9915/PIIS0140-6736%2814%29X6068-X" TargetMode="External"/><Relationship Id="rId17" Type="http://schemas.openxmlformats.org/officeDocument/2006/relationships/hyperlink" Target="http://www.ncbi.nlm.nih.gov/entrez/query.fcgi?db=pubmed&amp;cmd=Search&amp;itool=pubmed_Abstract&amp;term=%22Ghanem+M%22%5BAuthor%5D" TargetMode="External"/><Relationship Id="rId25" Type="http://schemas.openxmlformats.org/officeDocument/2006/relationships/hyperlink" Target="https://nimhd.nih.gov/news-events/conferences-events/rural-health.html" TargetMode="External"/><Relationship Id="rId33" Type="http://schemas.openxmlformats.org/officeDocument/2006/relationships/hyperlink" Target="http://www.pubfacts.com/author/Aida+El-Aily" TargetMode="External"/><Relationship Id="rId38" Type="http://schemas.openxmlformats.org/officeDocument/2006/relationships/hyperlink" Target="http://www.pubfacts.com/author/Meghan+Heffron" TargetMode="External"/><Relationship Id="rId46" Type="http://schemas.openxmlformats.org/officeDocument/2006/relationships/hyperlink" Target="http://thelancetyouth.com/about-the-commission/" TargetMode="External"/><Relationship Id="rId20" Type="http://schemas.openxmlformats.org/officeDocument/2006/relationships/hyperlink" Target="http://www.ncbi.nlm.nih.gov/entrez/query.fcgi?db=pubmed&amp;cmd=Search&amp;itool=pubmed_Abstract&amp;term=%22Kanj+M%22%5BAuthor%5D" TargetMode="External"/><Relationship Id="rId41" Type="http://schemas.openxmlformats.org/officeDocument/2006/relationships/hyperlink" Target="http://apha.confex.com/apha/137am/webprogram/Paper207154.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DE85F-D432-4316-8AC8-F3742154A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51</Pages>
  <Words>24720</Words>
  <Characters>140909</Characters>
  <Application>Microsoft Office Word</Application>
  <DocSecurity>0</DocSecurity>
  <Lines>1174</Lines>
  <Paragraphs>330</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165299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Afifi, Rema</dc:creator>
  <cp:keywords/>
  <dc:description/>
  <cp:lastModifiedBy>Afifi, Rima</cp:lastModifiedBy>
  <cp:revision>171</cp:revision>
  <dcterms:created xsi:type="dcterms:W3CDTF">2022-12-16T17:46:00Z</dcterms:created>
  <dcterms:modified xsi:type="dcterms:W3CDTF">2023-08-21T02:17:00Z</dcterms:modified>
</cp:coreProperties>
</file>