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CEC" w:rsidRDefault="00FB4CEC" w:rsidP="00FB4CEC">
      <w:r>
        <w:t xml:space="preserve">Seeking a part-time, temporary graduate research assistant for 10 weeks (Nov. 27, 2017-Jan 31, 2018). The position will work closely with </w:t>
      </w:r>
      <w:r w:rsidR="0081126A">
        <w:t>Dr. Rima Afifi</w:t>
      </w:r>
      <w:r>
        <w:t xml:space="preserve"> to move forward several manuscripts in tobacco control, and grant proposals in immigrant or global health. Tasks include:</w:t>
      </w:r>
    </w:p>
    <w:p w:rsidR="00FB4CEC" w:rsidRDefault="00FB4CEC" w:rsidP="00FB4CEC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Performing literature searches;</w:t>
      </w:r>
    </w:p>
    <w:p w:rsidR="00FB4CEC" w:rsidRDefault="00FB4CEC" w:rsidP="00FB4CEC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Reviewing papers and summarizing findings;</w:t>
      </w:r>
    </w:p>
    <w:p w:rsidR="00FB4CEC" w:rsidRDefault="00FB4CEC" w:rsidP="00FB4CEC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Drafting text for the manuscript;</w:t>
      </w:r>
    </w:p>
    <w:p w:rsidR="00FB4CEC" w:rsidRDefault="00FB4CEC" w:rsidP="00FB4CEC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Editing co-authors’ drafts of the manuscript; and</w:t>
      </w:r>
    </w:p>
    <w:p w:rsidR="00FB4CEC" w:rsidRDefault="00FB4CEC" w:rsidP="00FB4CEC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Formatting the manuscript according to journal requirements</w:t>
      </w:r>
    </w:p>
    <w:p w:rsidR="00FB4CEC" w:rsidRDefault="00FB4CEC" w:rsidP="00FB4CEC">
      <w:r>
        <w:t>Given the expected level of involvement with the manuscript, the research assistant will be a co-author on at least one of the manuscripts.</w:t>
      </w:r>
    </w:p>
    <w:p w:rsidR="00FB4CEC" w:rsidRDefault="00FB4CEC" w:rsidP="00FB4CEC"/>
    <w:p w:rsidR="00FB4CEC" w:rsidRDefault="00FB4CEC" w:rsidP="00FB4CEC">
      <w:r>
        <w:rPr>
          <w:u w:val="single"/>
        </w:rPr>
        <w:t>Minimum</w:t>
      </w:r>
      <w:r>
        <w:t xml:space="preserve"> qualifications include being a current UI graduate student, experience conducting literature reviews, good attention to detail, and good verbal and written communication skills. </w:t>
      </w:r>
    </w:p>
    <w:p w:rsidR="00897106" w:rsidRDefault="00734D98"/>
    <w:p w:rsidR="00FB4CEC" w:rsidRDefault="00FB4CEC">
      <w:r>
        <w:t xml:space="preserve">Please send a CV and cover letter to: </w:t>
      </w:r>
      <w:r w:rsidR="00B30DA7">
        <w:t xml:space="preserve"> </w:t>
      </w:r>
      <w:hyperlink r:id="rId5" w:history="1">
        <w:r w:rsidR="00B30DA7" w:rsidRPr="00D849CE">
          <w:rPr>
            <w:rStyle w:val="Hyperlink"/>
          </w:rPr>
          <w:t>CPH-HR@uiowa.edu</w:t>
        </w:r>
      </w:hyperlink>
      <w:r w:rsidR="00B30DA7">
        <w:t xml:space="preserve"> </w:t>
      </w:r>
      <w:r w:rsidR="00734D98">
        <w:t>Posted until filled</w:t>
      </w:r>
      <w:bookmarkStart w:id="0" w:name="_GoBack"/>
      <w:bookmarkEnd w:id="0"/>
    </w:p>
    <w:p w:rsidR="00B30DA7" w:rsidRDefault="00B30DA7"/>
    <w:p w:rsidR="00B30DA7" w:rsidRDefault="00B30DA7">
      <w:r>
        <w:t>Contact: Janet Duncan 319-384-1526 janet-duncan@uiowa.edu</w:t>
      </w:r>
    </w:p>
    <w:sectPr w:rsidR="00B30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56C19"/>
    <w:multiLevelType w:val="hybridMultilevel"/>
    <w:tmpl w:val="79507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EC"/>
    <w:rsid w:val="0016779B"/>
    <w:rsid w:val="00734D98"/>
    <w:rsid w:val="0081126A"/>
    <w:rsid w:val="00A76726"/>
    <w:rsid w:val="00B30DA7"/>
    <w:rsid w:val="00FB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B3CC1-5D0C-48FC-BBFC-DA44FEFF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E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4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H-HR@uiow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Janet L</dc:creator>
  <cp:keywords/>
  <dc:description/>
  <cp:lastModifiedBy>Duncan, Janet L</cp:lastModifiedBy>
  <cp:revision>3</cp:revision>
  <dcterms:created xsi:type="dcterms:W3CDTF">2017-11-15T22:21:00Z</dcterms:created>
  <dcterms:modified xsi:type="dcterms:W3CDTF">2017-11-20T16:19:00Z</dcterms:modified>
</cp:coreProperties>
</file>