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0BA" w:rsidRPr="004F7195" w:rsidRDefault="00683789" w:rsidP="00DD10BA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Research Assistant Job Description</w:t>
      </w:r>
    </w:p>
    <w:p w:rsidR="00DD10BA" w:rsidRPr="004F7195" w:rsidRDefault="00DD10BA" w:rsidP="00DD10BA">
      <w:pPr>
        <w:jc w:val="center"/>
        <w:rPr>
          <w:rFonts w:cs="Arial"/>
          <w:szCs w:val="24"/>
        </w:rPr>
      </w:pPr>
      <w:r w:rsidRPr="004F7195">
        <w:rPr>
          <w:rFonts w:cs="Arial"/>
          <w:szCs w:val="24"/>
        </w:rPr>
        <w:t>Department of Occupational and Environmental Health</w:t>
      </w:r>
    </w:p>
    <w:p w:rsidR="004347C0" w:rsidRDefault="004347C0">
      <w:pPr>
        <w:rPr>
          <w:rFonts w:cs="Arial"/>
        </w:rPr>
      </w:pPr>
    </w:p>
    <w:p w:rsidR="004347C0" w:rsidRDefault="00B23A98">
      <w:pPr>
        <w:pStyle w:val="Heading3"/>
        <w:rPr>
          <w:rFonts w:cs="Arial"/>
        </w:rPr>
      </w:pPr>
      <w:r>
        <w:rPr>
          <w:rFonts w:cs="Arial"/>
        </w:rPr>
        <w:t>Job Summary</w:t>
      </w:r>
      <w:r w:rsidR="008A0EF2">
        <w:rPr>
          <w:rFonts w:cs="Arial"/>
        </w:rPr>
        <w:t>:</w:t>
      </w:r>
    </w:p>
    <w:p w:rsidR="004347C0" w:rsidRDefault="004347C0">
      <w:pPr>
        <w:ind w:left="187" w:hanging="187"/>
        <w:rPr>
          <w:rFonts w:cs="Arial"/>
          <w:b/>
          <w:u w:val="single"/>
        </w:rPr>
      </w:pPr>
    </w:p>
    <w:p w:rsidR="004347C0" w:rsidRDefault="00FB6596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347C0">
        <w:rPr>
          <w:rFonts w:ascii="Arial" w:hAnsi="Arial" w:cs="Arial"/>
        </w:rPr>
        <w:t xml:space="preserve">onduct experimental laboratory research work, including testing and evaluating current procedures; and assist in </w:t>
      </w:r>
      <w:r w:rsidR="00C739A5">
        <w:rPr>
          <w:rFonts w:ascii="Arial" w:hAnsi="Arial" w:cs="Arial"/>
        </w:rPr>
        <w:t>validating the</w:t>
      </w:r>
      <w:r w:rsidR="004347C0">
        <w:rPr>
          <w:rFonts w:ascii="Arial" w:hAnsi="Arial" w:cs="Arial"/>
        </w:rPr>
        <w:t xml:space="preserve"> experimental test data obtained. </w:t>
      </w:r>
    </w:p>
    <w:p w:rsidR="004347C0" w:rsidRDefault="004347C0">
      <w:pPr>
        <w:ind w:left="187" w:hanging="187"/>
        <w:rPr>
          <w:rFonts w:cs="Arial"/>
          <w:b/>
          <w:u w:val="single"/>
        </w:rPr>
      </w:pPr>
    </w:p>
    <w:p w:rsidR="00B23A98" w:rsidRPr="00B23A98" w:rsidRDefault="00B23A98" w:rsidP="00B23A98">
      <w:pPr>
        <w:rPr>
          <w:rFonts w:ascii="Times New Roman" w:hAnsi="Times New Roman"/>
          <w:szCs w:val="24"/>
        </w:rPr>
      </w:pPr>
    </w:p>
    <w:p w:rsidR="00B23A98" w:rsidRPr="00B23A98" w:rsidRDefault="00B23A98" w:rsidP="00F974B2">
      <w:pPr>
        <w:tabs>
          <w:tab w:val="left" w:pos="4500"/>
        </w:tabs>
        <w:rPr>
          <w:rFonts w:ascii="Times New Roman" w:hAnsi="Times New Roman"/>
          <w:szCs w:val="24"/>
          <w:u w:val="single"/>
        </w:rPr>
      </w:pPr>
      <w:r w:rsidRPr="00B23A98">
        <w:rPr>
          <w:rFonts w:cs="Arial"/>
          <w:szCs w:val="24"/>
          <w:u w:val="single"/>
        </w:rPr>
        <w:t>Position Responsibilities</w:t>
      </w:r>
      <w:r w:rsidR="008A0EF2">
        <w:rPr>
          <w:rFonts w:cs="Arial"/>
          <w:szCs w:val="24"/>
          <w:u w:val="single"/>
        </w:rPr>
        <w:t>:</w:t>
      </w:r>
    </w:p>
    <w:p w:rsidR="004347C0" w:rsidRDefault="004347C0">
      <w:pPr>
        <w:ind w:left="187" w:hanging="187"/>
        <w:rPr>
          <w:rFonts w:cs="Arial"/>
        </w:rPr>
      </w:pPr>
    </w:p>
    <w:p w:rsidR="004347C0" w:rsidRPr="00CD7DBC" w:rsidRDefault="00CD7DBC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CD7DBC">
        <w:rPr>
          <w:rFonts w:ascii="Arial" w:hAnsi="Arial" w:cs="Arial"/>
        </w:rPr>
        <w:t>P</w:t>
      </w:r>
      <w:r w:rsidR="004347C0" w:rsidRPr="00CD7DBC">
        <w:rPr>
          <w:rFonts w:ascii="Arial" w:hAnsi="Arial" w:cs="Arial"/>
        </w:rPr>
        <w:t>erform</w:t>
      </w:r>
      <w:r w:rsidR="0066021E" w:rsidRPr="00CD7DBC">
        <w:rPr>
          <w:rFonts w:ascii="Arial" w:hAnsi="Arial" w:cs="Arial"/>
        </w:rPr>
        <w:t>ing</w:t>
      </w:r>
      <w:r w:rsidR="004347C0" w:rsidRPr="00CD7DBC">
        <w:rPr>
          <w:rFonts w:ascii="Arial" w:hAnsi="Arial" w:cs="Arial"/>
        </w:rPr>
        <w:t xml:space="preserve"> research on specified topics</w:t>
      </w:r>
      <w:r w:rsidR="00DD10BA" w:rsidRPr="00CD7DBC">
        <w:rPr>
          <w:rFonts w:ascii="Arial" w:hAnsi="Arial" w:cs="Arial"/>
        </w:rPr>
        <w:t xml:space="preserve"> related to toxicology research</w:t>
      </w:r>
      <w:r w:rsidR="004347C0" w:rsidRPr="00CD7DBC">
        <w:rPr>
          <w:rFonts w:ascii="Arial" w:hAnsi="Arial" w:cs="Arial"/>
        </w:rPr>
        <w:t>, including researching current literature for methods and trends and subsequent evaluation of those methods.</w:t>
      </w:r>
    </w:p>
    <w:p w:rsidR="00DD10BA" w:rsidRPr="00CD7DBC" w:rsidRDefault="00DD10BA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</w:p>
    <w:p w:rsidR="006459A2" w:rsidRPr="00CD7DBC" w:rsidRDefault="0066021E" w:rsidP="006459A2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CD7DBC">
        <w:rPr>
          <w:rFonts w:ascii="Arial" w:hAnsi="Arial" w:cs="Arial"/>
        </w:rPr>
        <w:t>Assist in</w:t>
      </w:r>
      <w:r w:rsidR="00CD7DBC" w:rsidRPr="00CD7DBC">
        <w:rPr>
          <w:rFonts w:ascii="Arial" w:hAnsi="Arial" w:cs="Arial"/>
        </w:rPr>
        <w:t xml:space="preserve"> e</w:t>
      </w:r>
      <w:r w:rsidRPr="00CD7DBC">
        <w:rPr>
          <w:rFonts w:ascii="Arial" w:hAnsi="Arial" w:cs="Arial"/>
        </w:rPr>
        <w:t>xecuting</w:t>
      </w:r>
      <w:r w:rsidR="006459A2" w:rsidRPr="00CD7DBC">
        <w:rPr>
          <w:rFonts w:ascii="Arial" w:hAnsi="Arial" w:cs="Arial"/>
        </w:rPr>
        <w:t xml:space="preserve"> designated experiments, including the procurement of laboratory animals, </w:t>
      </w:r>
      <w:r w:rsidR="00CD7DBC" w:rsidRPr="00CD7DBC">
        <w:rPr>
          <w:rFonts w:ascii="Arial" w:hAnsi="Arial" w:cs="Arial"/>
        </w:rPr>
        <w:t xml:space="preserve">chemical and biological reagents </w:t>
      </w:r>
      <w:r w:rsidR="006459A2" w:rsidRPr="00CD7DBC">
        <w:rPr>
          <w:rFonts w:ascii="Arial" w:hAnsi="Arial" w:cs="Arial"/>
        </w:rPr>
        <w:t xml:space="preserve">and related </w:t>
      </w:r>
      <w:r w:rsidR="00CD7DBC" w:rsidRPr="00CD7DBC">
        <w:rPr>
          <w:rFonts w:ascii="Arial" w:hAnsi="Arial" w:cs="Arial"/>
        </w:rPr>
        <w:t>supplies</w:t>
      </w:r>
      <w:r w:rsidR="006459A2" w:rsidRPr="00CD7DBC">
        <w:rPr>
          <w:rFonts w:ascii="Arial" w:hAnsi="Arial" w:cs="Arial"/>
        </w:rPr>
        <w:t>.</w:t>
      </w:r>
    </w:p>
    <w:p w:rsidR="006459A2" w:rsidRPr="00CD7DBC" w:rsidRDefault="006459A2" w:rsidP="006459A2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</w:p>
    <w:p w:rsidR="006459A2" w:rsidRPr="00CD7DBC" w:rsidRDefault="006459A2" w:rsidP="006459A2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CD7DBC">
        <w:rPr>
          <w:rFonts w:ascii="Arial" w:hAnsi="Arial" w:cs="Arial"/>
        </w:rPr>
        <w:t>Adhere to established laboratory protocols and animal care and use protocols to ensure data quality and integrity.</w:t>
      </w:r>
    </w:p>
    <w:p w:rsidR="006459A2" w:rsidRPr="00CD7DBC" w:rsidRDefault="006459A2" w:rsidP="006459A2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</w:p>
    <w:p w:rsidR="006459A2" w:rsidRPr="00CD7DBC" w:rsidRDefault="006459A2" w:rsidP="006459A2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CD7DBC">
        <w:rPr>
          <w:rFonts w:ascii="Arial" w:hAnsi="Arial" w:cs="Arial"/>
        </w:rPr>
        <w:t xml:space="preserve">Assist in validating the data obtained from experimental procedures and recommend additional tests and/or modifications. </w:t>
      </w:r>
    </w:p>
    <w:p w:rsidR="006459A2" w:rsidRPr="00CD7DBC" w:rsidRDefault="006459A2" w:rsidP="006459A2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</w:p>
    <w:p w:rsidR="006459A2" w:rsidRPr="00CD7DBC" w:rsidRDefault="0056249D" w:rsidP="006459A2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CD7DBC">
        <w:rPr>
          <w:rFonts w:ascii="Arial" w:hAnsi="Arial" w:cs="Arial"/>
        </w:rPr>
        <w:t>Assist in writing</w:t>
      </w:r>
      <w:r w:rsidR="006459A2" w:rsidRPr="00CD7DBC">
        <w:rPr>
          <w:rFonts w:ascii="Arial" w:hAnsi="Arial" w:cs="Arial"/>
        </w:rPr>
        <w:t xml:space="preserve"> laboratory protocol documents that describe experimental procedures in detail. </w:t>
      </w:r>
    </w:p>
    <w:p w:rsidR="006459A2" w:rsidRPr="00CD7DBC" w:rsidRDefault="006459A2" w:rsidP="006459A2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</w:p>
    <w:p w:rsidR="006459A2" w:rsidRPr="00CD7DBC" w:rsidRDefault="0066021E" w:rsidP="006459A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D7DBC">
        <w:rPr>
          <w:rFonts w:ascii="Arial" w:hAnsi="Arial" w:cs="Arial"/>
        </w:rPr>
        <w:t>Assist in</w:t>
      </w:r>
      <w:r w:rsidR="00CD7DBC" w:rsidRPr="00CD7DBC">
        <w:rPr>
          <w:rFonts w:ascii="Arial" w:hAnsi="Arial" w:cs="Arial"/>
        </w:rPr>
        <w:t xml:space="preserve"> the analysis of </w:t>
      </w:r>
      <w:r w:rsidR="006459A2" w:rsidRPr="00CD7DBC">
        <w:rPr>
          <w:rFonts w:ascii="Arial" w:hAnsi="Arial" w:cs="Arial"/>
        </w:rPr>
        <w:t xml:space="preserve">data and the planning of </w:t>
      </w:r>
      <w:r w:rsidR="00CD7DBC" w:rsidRPr="00CD7DBC">
        <w:rPr>
          <w:rFonts w:ascii="Arial" w:hAnsi="Arial" w:cs="Arial"/>
        </w:rPr>
        <w:t>research</w:t>
      </w:r>
      <w:r w:rsidR="006459A2" w:rsidRPr="00CD7DBC">
        <w:rPr>
          <w:rFonts w:ascii="Arial" w:hAnsi="Arial" w:cs="Arial"/>
        </w:rPr>
        <w:t xml:space="preserve"> presentations.</w:t>
      </w:r>
    </w:p>
    <w:p w:rsidR="006459A2" w:rsidRPr="00CD7DBC" w:rsidRDefault="006459A2" w:rsidP="006459A2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</w:p>
    <w:p w:rsidR="006459A2" w:rsidRPr="00CD7DBC" w:rsidRDefault="0066021E" w:rsidP="006459A2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CD7DBC">
        <w:rPr>
          <w:rFonts w:ascii="Arial" w:hAnsi="Arial" w:cs="Arial"/>
        </w:rPr>
        <w:t>Prepar</w:t>
      </w:r>
      <w:r w:rsidR="00CD7DBC" w:rsidRPr="00CD7DBC">
        <w:rPr>
          <w:rFonts w:ascii="Arial" w:hAnsi="Arial" w:cs="Arial"/>
        </w:rPr>
        <w:t>e</w:t>
      </w:r>
      <w:r w:rsidR="006459A2" w:rsidRPr="00CD7DBC">
        <w:rPr>
          <w:rFonts w:ascii="Arial" w:hAnsi="Arial" w:cs="Arial"/>
        </w:rPr>
        <w:t xml:space="preserve"> graphs and other illustrations to facilitate the interpretation of research findings.</w:t>
      </w:r>
    </w:p>
    <w:p w:rsidR="006459A2" w:rsidRPr="00CD7DBC" w:rsidRDefault="006459A2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</w:p>
    <w:p w:rsidR="004347C0" w:rsidRPr="00CD7DBC" w:rsidRDefault="0056249D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CD7DBC">
        <w:rPr>
          <w:rFonts w:ascii="Arial" w:hAnsi="Arial" w:cs="Arial"/>
        </w:rPr>
        <w:t xml:space="preserve">Assist in the preparation of </w:t>
      </w:r>
      <w:r w:rsidR="004347C0" w:rsidRPr="00CD7DBC">
        <w:rPr>
          <w:rFonts w:ascii="Arial" w:hAnsi="Arial" w:cs="Arial"/>
        </w:rPr>
        <w:t>research progress reports, including summarizing test results of participating investigators</w:t>
      </w:r>
      <w:r w:rsidR="00C739A5" w:rsidRPr="00CD7DBC">
        <w:rPr>
          <w:rFonts w:ascii="Arial" w:hAnsi="Arial" w:cs="Arial"/>
        </w:rPr>
        <w:t>,</w:t>
      </w:r>
      <w:r w:rsidR="004347C0" w:rsidRPr="00CD7DBC">
        <w:rPr>
          <w:rFonts w:ascii="Arial" w:hAnsi="Arial" w:cs="Arial"/>
        </w:rPr>
        <w:t xml:space="preserve"> and assist in the preparation of </w:t>
      </w:r>
      <w:r w:rsidR="00CD7DBC" w:rsidRPr="00CD7DBC">
        <w:rPr>
          <w:rFonts w:ascii="Arial" w:hAnsi="Arial" w:cs="Arial"/>
        </w:rPr>
        <w:t>posters and manuscript</w:t>
      </w:r>
      <w:r w:rsidR="004347C0" w:rsidRPr="00CD7DBC">
        <w:rPr>
          <w:rFonts w:ascii="Arial" w:hAnsi="Arial" w:cs="Arial"/>
        </w:rPr>
        <w:t xml:space="preserve"> for publication.</w:t>
      </w:r>
    </w:p>
    <w:p w:rsidR="00DD10BA" w:rsidRPr="00CD7DBC" w:rsidRDefault="00DD10BA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</w:p>
    <w:p w:rsidR="004347C0" w:rsidRPr="00CD7DBC" w:rsidRDefault="006459A2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CD7DBC">
        <w:rPr>
          <w:rFonts w:ascii="Arial" w:hAnsi="Arial" w:cs="Arial"/>
        </w:rPr>
        <w:t xml:space="preserve">Gain </w:t>
      </w:r>
      <w:r w:rsidR="004347C0" w:rsidRPr="00CD7DBC">
        <w:rPr>
          <w:rFonts w:ascii="Arial" w:hAnsi="Arial" w:cs="Arial"/>
        </w:rPr>
        <w:t xml:space="preserve">knowledge of </w:t>
      </w:r>
      <w:r w:rsidR="009E5E34" w:rsidRPr="00CD7DBC">
        <w:rPr>
          <w:rFonts w:ascii="Arial" w:hAnsi="Arial" w:cs="Arial"/>
        </w:rPr>
        <w:t>environmental health research</w:t>
      </w:r>
      <w:r w:rsidR="004347C0" w:rsidRPr="00CD7DBC">
        <w:rPr>
          <w:rFonts w:ascii="Arial" w:hAnsi="Arial" w:cs="Arial"/>
        </w:rPr>
        <w:t xml:space="preserve"> through reading, conferences and seminars.</w:t>
      </w:r>
    </w:p>
    <w:p w:rsidR="00DD10BA" w:rsidRPr="00CD7DBC" w:rsidRDefault="00DD10B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347C0" w:rsidRPr="00CD7DBC" w:rsidRDefault="004347C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D7DBC">
        <w:rPr>
          <w:rFonts w:ascii="Arial" w:hAnsi="Arial" w:cs="Arial"/>
        </w:rPr>
        <w:t>Instruct students and others in methods and instrument operation.</w:t>
      </w:r>
    </w:p>
    <w:p w:rsidR="00DD10BA" w:rsidRPr="00CD7DBC" w:rsidRDefault="00DD10B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347C0" w:rsidRPr="00CD7DBC" w:rsidRDefault="004347C0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CD7DBC">
        <w:rPr>
          <w:rFonts w:ascii="Arial" w:hAnsi="Arial" w:cs="Arial"/>
        </w:rPr>
        <w:t xml:space="preserve">Respond to requests for technical information from </w:t>
      </w:r>
      <w:r w:rsidR="00CD7DBC" w:rsidRPr="00CD7DBC">
        <w:rPr>
          <w:rFonts w:ascii="Arial" w:hAnsi="Arial" w:cs="Arial"/>
        </w:rPr>
        <w:t>collaborators</w:t>
      </w:r>
      <w:r w:rsidRPr="00CD7DBC">
        <w:rPr>
          <w:rFonts w:ascii="Arial" w:hAnsi="Arial" w:cs="Arial"/>
        </w:rPr>
        <w:t>.</w:t>
      </w:r>
    </w:p>
    <w:p w:rsidR="00DD10BA" w:rsidRPr="00CD7DBC" w:rsidRDefault="00DD10BA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</w:p>
    <w:p w:rsidR="00FB6596" w:rsidRDefault="00FB6596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bCs/>
        </w:rPr>
      </w:pPr>
      <w:bookmarkStart w:id="0" w:name="OLE_LINK1"/>
      <w:bookmarkStart w:id="1" w:name="OLE_LINK2"/>
      <w:r w:rsidRPr="00CD7DBC">
        <w:rPr>
          <w:rFonts w:ascii="Arial" w:hAnsi="Arial" w:cs="Arial"/>
          <w:bCs/>
        </w:rPr>
        <w:t>Maintain effective working relationships with faculty, staff, students an</w:t>
      </w:r>
      <w:r>
        <w:rPr>
          <w:rFonts w:ascii="Arial" w:hAnsi="Arial" w:cs="Arial"/>
          <w:bCs/>
        </w:rPr>
        <w:t xml:space="preserve">d </w:t>
      </w:r>
      <w:r w:rsidR="006459A2">
        <w:rPr>
          <w:rFonts w:ascii="Arial" w:hAnsi="Arial" w:cs="Arial"/>
          <w:bCs/>
        </w:rPr>
        <w:t>collaborators</w:t>
      </w:r>
      <w:bookmarkEnd w:id="0"/>
      <w:bookmarkEnd w:id="1"/>
      <w:r w:rsidR="008A5180">
        <w:rPr>
          <w:rFonts w:ascii="Arial" w:hAnsi="Arial" w:cs="Arial"/>
          <w:bCs/>
        </w:rPr>
        <w:t>.</w:t>
      </w:r>
    </w:p>
    <w:p w:rsidR="00751411" w:rsidRDefault="00751411" w:rsidP="005D1B6D"/>
    <w:p w:rsidR="008A0EF2" w:rsidRDefault="008A0EF2">
      <w:r>
        <w:br w:type="page"/>
      </w:r>
    </w:p>
    <w:p w:rsidR="005D1B6D" w:rsidRPr="007542C1" w:rsidRDefault="005D1B6D" w:rsidP="005D1B6D">
      <w:pPr>
        <w:rPr>
          <w:rFonts w:cs="Arial"/>
          <w:u w:val="single"/>
        </w:rPr>
      </w:pPr>
      <w:r w:rsidRPr="007542C1">
        <w:rPr>
          <w:rFonts w:cs="Arial"/>
          <w:u w:val="single"/>
        </w:rPr>
        <w:lastRenderedPageBreak/>
        <w:t>Universal Competencies:</w:t>
      </w:r>
    </w:p>
    <w:p w:rsidR="005D1B6D" w:rsidRPr="00CD530B" w:rsidRDefault="005D1B6D" w:rsidP="005D1B6D">
      <w:pPr>
        <w:rPr>
          <w:rFonts w:cs="Arial"/>
          <w:b/>
          <w:u w:val="single"/>
        </w:rPr>
      </w:pPr>
    </w:p>
    <w:p w:rsidR="005D1B6D" w:rsidRPr="007542C1" w:rsidRDefault="005D1B6D" w:rsidP="005D1B6D">
      <w:pPr>
        <w:rPr>
          <w:rFonts w:cs="Arial"/>
          <w:bCs/>
        </w:rPr>
      </w:pPr>
      <w:r w:rsidRPr="007542C1">
        <w:rPr>
          <w:rFonts w:cs="Arial"/>
          <w:bCs/>
        </w:rPr>
        <w:t>Collaboration and Embracing Diversity</w:t>
      </w:r>
    </w:p>
    <w:p w:rsidR="005D1B6D" w:rsidRPr="007542C1" w:rsidRDefault="005D1B6D" w:rsidP="005D1B6D">
      <w:pPr>
        <w:rPr>
          <w:rFonts w:cs="Arial"/>
        </w:rPr>
      </w:pPr>
      <w:r w:rsidRPr="007542C1">
        <w:rPr>
          <w:rFonts w:cs="Arial"/>
        </w:rPr>
        <w:t>Ability to work with a variety of individuals and groups in a constructive and civil manner while appreciating the unique contribution of individuals from varied cultures, race, creed, color, national origin, age, sex, disability, sexual orientation, and gender identity.</w:t>
      </w:r>
    </w:p>
    <w:p w:rsidR="005D1B6D" w:rsidRPr="007542C1" w:rsidRDefault="005D1B6D" w:rsidP="005D1B6D">
      <w:pPr>
        <w:rPr>
          <w:rFonts w:cs="Arial"/>
        </w:rPr>
      </w:pPr>
    </w:p>
    <w:p w:rsidR="005D1B6D" w:rsidRPr="007542C1" w:rsidRDefault="005D1B6D" w:rsidP="005D1B6D">
      <w:pPr>
        <w:rPr>
          <w:rFonts w:cs="Arial"/>
          <w:bCs/>
        </w:rPr>
      </w:pPr>
      <w:r w:rsidRPr="007542C1">
        <w:rPr>
          <w:rFonts w:cs="Arial"/>
          <w:bCs/>
        </w:rPr>
        <w:t>Positive Impact/Achieving Results</w:t>
      </w:r>
    </w:p>
    <w:p w:rsidR="005D1B6D" w:rsidRPr="007542C1" w:rsidRDefault="005D1B6D" w:rsidP="005D1B6D">
      <w:pPr>
        <w:rPr>
          <w:rFonts w:cs="Arial"/>
        </w:rPr>
      </w:pPr>
      <w:r w:rsidRPr="007542C1">
        <w:rPr>
          <w:rFonts w:cs="Arial"/>
        </w:rPr>
        <w:t xml:space="preserve">Ability to utilize existing resources and learning to achieve or exceed desired outcomes of current and future organizational goals/needs. Able to demonstrate </w:t>
      </w:r>
      <w:r w:rsidR="006459A2" w:rsidRPr="007542C1">
        <w:rPr>
          <w:rFonts w:cs="Arial"/>
        </w:rPr>
        <w:t xml:space="preserve">scientific integrity and </w:t>
      </w:r>
      <w:r w:rsidRPr="007542C1">
        <w:rPr>
          <w:rFonts w:cs="Arial"/>
        </w:rPr>
        <w:t>ethical behavior in diverse situations while p</w:t>
      </w:r>
      <w:r w:rsidR="006459A2" w:rsidRPr="007542C1">
        <w:rPr>
          <w:rFonts w:cs="Arial"/>
        </w:rPr>
        <w:t>roducing results.</w:t>
      </w:r>
    </w:p>
    <w:p w:rsidR="005D1B6D" w:rsidRPr="007542C1" w:rsidRDefault="005D1B6D" w:rsidP="005D1B6D">
      <w:pPr>
        <w:rPr>
          <w:rFonts w:cs="Arial"/>
        </w:rPr>
      </w:pPr>
    </w:p>
    <w:p w:rsidR="005D1B6D" w:rsidRPr="007542C1" w:rsidRDefault="005D1B6D" w:rsidP="005D1B6D">
      <w:pPr>
        <w:rPr>
          <w:rFonts w:cs="Arial"/>
          <w:bCs/>
        </w:rPr>
      </w:pPr>
      <w:r w:rsidRPr="007542C1">
        <w:rPr>
          <w:rFonts w:cs="Arial"/>
          <w:bCs/>
        </w:rPr>
        <w:t>Service Excellence/Customer Focus</w:t>
      </w:r>
    </w:p>
    <w:p w:rsidR="005D1B6D" w:rsidRPr="007542C1" w:rsidRDefault="005D1B6D" w:rsidP="005D1B6D">
      <w:pPr>
        <w:rPr>
          <w:rFonts w:cs="Arial"/>
        </w:rPr>
      </w:pPr>
      <w:r w:rsidRPr="007542C1">
        <w:rPr>
          <w:rFonts w:cs="Arial"/>
        </w:rPr>
        <w:t xml:space="preserve">Ability to meet or exceed </w:t>
      </w:r>
      <w:r w:rsidR="006459A2" w:rsidRPr="007542C1">
        <w:rPr>
          <w:rFonts w:cs="Arial"/>
        </w:rPr>
        <w:t xml:space="preserve">research </w:t>
      </w:r>
      <w:r w:rsidRPr="007542C1">
        <w:rPr>
          <w:rFonts w:cs="Arial"/>
        </w:rPr>
        <w:t xml:space="preserve">needs and expectations and provide excellent </w:t>
      </w:r>
      <w:r w:rsidR="006459A2" w:rsidRPr="007542C1">
        <w:rPr>
          <w:rFonts w:cs="Arial"/>
        </w:rPr>
        <w:t>performance</w:t>
      </w:r>
      <w:r w:rsidRPr="007542C1">
        <w:rPr>
          <w:rFonts w:cs="Arial"/>
        </w:rPr>
        <w:t xml:space="preserve"> </w:t>
      </w:r>
      <w:r w:rsidR="002E4764" w:rsidRPr="007542C1">
        <w:rPr>
          <w:rFonts w:cs="Arial"/>
        </w:rPr>
        <w:t>while working with research colleagues. Abili</w:t>
      </w:r>
      <w:r w:rsidRPr="007542C1">
        <w:rPr>
          <w:rFonts w:cs="Arial"/>
        </w:rPr>
        <w:t xml:space="preserve">ty to effectively transmit and interpret information through appropriate communication with internal and external </w:t>
      </w:r>
      <w:r w:rsidR="002E4764" w:rsidRPr="007542C1">
        <w:rPr>
          <w:rFonts w:cs="Arial"/>
        </w:rPr>
        <w:t>colleagues and collaborators</w:t>
      </w:r>
      <w:r w:rsidRPr="007542C1">
        <w:rPr>
          <w:rFonts w:cs="Arial"/>
        </w:rPr>
        <w:t>.</w:t>
      </w:r>
    </w:p>
    <w:p w:rsidR="00F936C4" w:rsidRDefault="00F936C4">
      <w:pPr>
        <w:rPr>
          <w:rFonts w:cs="Arial"/>
          <w:u w:val="single"/>
        </w:rPr>
      </w:pPr>
    </w:p>
    <w:p w:rsidR="008A0EF2" w:rsidRDefault="008A0EF2">
      <w:pPr>
        <w:rPr>
          <w:rFonts w:cs="Arial"/>
          <w:u w:val="single"/>
        </w:rPr>
      </w:pPr>
    </w:p>
    <w:p w:rsidR="004347C0" w:rsidRDefault="007542C1">
      <w:pPr>
        <w:rPr>
          <w:rFonts w:cs="Arial"/>
          <w:u w:val="single"/>
        </w:rPr>
      </w:pPr>
      <w:r>
        <w:rPr>
          <w:rFonts w:cs="Arial"/>
          <w:u w:val="single"/>
        </w:rPr>
        <w:t>Supervision Received:</w:t>
      </w:r>
    </w:p>
    <w:p w:rsidR="004347C0" w:rsidRDefault="004347C0">
      <w:pPr>
        <w:ind w:left="187" w:hanging="187"/>
        <w:rPr>
          <w:rFonts w:cs="Arial"/>
          <w:b/>
          <w:u w:val="single"/>
        </w:rPr>
      </w:pPr>
    </w:p>
    <w:p w:rsidR="004347C0" w:rsidRDefault="004347C0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Supervision is received</w:t>
      </w:r>
      <w:r w:rsidR="00FB6596">
        <w:rPr>
          <w:rFonts w:ascii="Arial" w:hAnsi="Arial" w:cs="Arial"/>
        </w:rPr>
        <w:t xml:space="preserve"> from </w:t>
      </w:r>
      <w:r w:rsidR="002E4764">
        <w:rPr>
          <w:rFonts w:ascii="Arial" w:hAnsi="Arial" w:cs="Arial"/>
        </w:rPr>
        <w:t xml:space="preserve">the </w:t>
      </w:r>
      <w:r w:rsidR="00CD7DBC">
        <w:rPr>
          <w:rFonts w:ascii="Arial" w:hAnsi="Arial" w:cs="Arial"/>
        </w:rPr>
        <w:t>L</w:t>
      </w:r>
      <w:r w:rsidR="002E4764">
        <w:rPr>
          <w:rFonts w:ascii="Arial" w:hAnsi="Arial" w:cs="Arial"/>
        </w:rPr>
        <w:t>aboratory Principal Investigator</w:t>
      </w:r>
      <w:r w:rsidR="00CD7DBC">
        <w:rPr>
          <w:rFonts w:ascii="Arial" w:hAnsi="Arial" w:cs="Arial"/>
        </w:rPr>
        <w:t>. Day-to-day tasks may also be assigned by senior lab staff.</w:t>
      </w:r>
    </w:p>
    <w:p w:rsidR="004347C0" w:rsidRDefault="004347C0">
      <w:pPr>
        <w:ind w:left="720" w:hanging="720"/>
        <w:rPr>
          <w:rFonts w:cs="Arial"/>
        </w:rPr>
      </w:pPr>
    </w:p>
    <w:p w:rsidR="008A0EF2" w:rsidRDefault="008A0EF2">
      <w:pPr>
        <w:ind w:left="720" w:hanging="720"/>
        <w:rPr>
          <w:rFonts w:cs="Arial"/>
        </w:rPr>
      </w:pPr>
    </w:p>
    <w:p w:rsidR="004347C0" w:rsidRDefault="007542C1">
      <w:pPr>
        <w:pStyle w:val="Heading3"/>
        <w:ind w:left="0" w:firstLine="0"/>
        <w:rPr>
          <w:rFonts w:cs="Arial"/>
        </w:rPr>
      </w:pPr>
      <w:r>
        <w:rPr>
          <w:rFonts w:cs="Arial"/>
        </w:rPr>
        <w:t>Supervision Exercised:</w:t>
      </w:r>
    </w:p>
    <w:p w:rsidR="004347C0" w:rsidRDefault="004347C0">
      <w:pPr>
        <w:ind w:left="187" w:hanging="187"/>
        <w:rPr>
          <w:rFonts w:cs="Arial"/>
          <w:b/>
          <w:u w:val="single"/>
        </w:rPr>
      </w:pPr>
    </w:p>
    <w:p w:rsidR="004347C0" w:rsidRDefault="004347C0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Functional supervision may be exercised over </w:t>
      </w:r>
      <w:r w:rsidR="00CD7DBC">
        <w:rPr>
          <w:rFonts w:ascii="Arial" w:hAnsi="Arial" w:cs="Arial"/>
        </w:rPr>
        <w:t xml:space="preserve">undergraduate </w:t>
      </w:r>
      <w:r w:rsidR="00FB6596">
        <w:rPr>
          <w:rFonts w:ascii="Arial" w:hAnsi="Arial" w:cs="Arial"/>
        </w:rPr>
        <w:t>students</w:t>
      </w:r>
      <w:r w:rsidR="00CD7DBC">
        <w:rPr>
          <w:rFonts w:ascii="Arial" w:hAnsi="Arial" w:cs="Arial"/>
        </w:rPr>
        <w:t xml:space="preserve"> and student hourly employees</w:t>
      </w:r>
      <w:r w:rsidR="00FB6596">
        <w:rPr>
          <w:rFonts w:ascii="Arial" w:hAnsi="Arial" w:cs="Arial"/>
        </w:rPr>
        <w:t>.</w:t>
      </w:r>
    </w:p>
    <w:p w:rsidR="00A93A66" w:rsidRDefault="00A93A66">
      <w:pPr>
        <w:pStyle w:val="BodyTextIndent2"/>
        <w:rPr>
          <w:rFonts w:ascii="Arial" w:hAnsi="Arial" w:cs="Arial"/>
          <w:u w:val="single"/>
        </w:rPr>
      </w:pPr>
    </w:p>
    <w:p w:rsidR="008A0EF2" w:rsidRDefault="008A0EF2">
      <w:pPr>
        <w:pStyle w:val="BodyTextIndent2"/>
        <w:rPr>
          <w:rFonts w:ascii="Arial" w:hAnsi="Arial" w:cs="Arial"/>
          <w:u w:val="single"/>
        </w:rPr>
      </w:pPr>
    </w:p>
    <w:p w:rsidR="004347C0" w:rsidRDefault="007542C1">
      <w:pPr>
        <w:pStyle w:val="BodyTextIndent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Required Qualifications:</w:t>
      </w:r>
    </w:p>
    <w:p w:rsidR="004347C0" w:rsidRDefault="004347C0">
      <w:pPr>
        <w:pStyle w:val="BodyTextIndent2"/>
        <w:rPr>
          <w:rFonts w:ascii="Arial" w:hAnsi="Arial" w:cs="Arial"/>
          <w:u w:val="single"/>
        </w:rPr>
      </w:pPr>
    </w:p>
    <w:p w:rsidR="004347C0" w:rsidRDefault="000D4AD7" w:rsidP="0095453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124E6">
        <w:rPr>
          <w:rFonts w:ascii="Arial" w:hAnsi="Arial" w:cs="Arial"/>
        </w:rPr>
        <w:t xml:space="preserve">Requires the academic knowledge of a discipline plus the ability to translate, adapt and apply the knowledge that is generally associated with a Bachelor's </w:t>
      </w:r>
      <w:r w:rsidRPr="00CD7DBC">
        <w:rPr>
          <w:rFonts w:ascii="Arial" w:hAnsi="Arial" w:cs="Arial"/>
        </w:rPr>
        <w:t>degree</w:t>
      </w:r>
      <w:r w:rsidR="0056249D" w:rsidRPr="00CD7DBC">
        <w:rPr>
          <w:rFonts w:ascii="Arial" w:hAnsi="Arial" w:cs="Arial"/>
        </w:rPr>
        <w:t xml:space="preserve"> in </w:t>
      </w:r>
      <w:r w:rsidR="00CD7DBC" w:rsidRPr="00CD7DBC">
        <w:rPr>
          <w:rFonts w:ascii="Arial" w:hAnsi="Arial" w:cs="Arial"/>
        </w:rPr>
        <w:t>the</w:t>
      </w:r>
      <w:r w:rsidR="00CD7DBC">
        <w:rPr>
          <w:rFonts w:ascii="Arial" w:hAnsi="Arial" w:cs="Arial"/>
        </w:rPr>
        <w:t xml:space="preserve"> biological sciences</w:t>
      </w:r>
      <w:r w:rsidRPr="006124E6">
        <w:rPr>
          <w:rFonts w:ascii="Arial" w:hAnsi="Arial" w:cs="Arial"/>
        </w:rPr>
        <w:t>, or an equivalent combination of education and experience.</w:t>
      </w:r>
    </w:p>
    <w:p w:rsidR="003D6613" w:rsidRDefault="003D6613" w:rsidP="0095453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3D6613" w:rsidRDefault="00CD453E" w:rsidP="0095453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Minimum of </w:t>
      </w:r>
      <w:r w:rsidR="00CD7DBC">
        <w:rPr>
          <w:rFonts w:ascii="Arial" w:hAnsi="Arial" w:cs="Arial"/>
        </w:rPr>
        <w:t>six months</w:t>
      </w:r>
      <w:r w:rsidR="003D6613">
        <w:rPr>
          <w:rFonts w:ascii="Arial" w:hAnsi="Arial" w:cs="Arial"/>
        </w:rPr>
        <w:t xml:space="preserve"> experience in biomedical research.</w:t>
      </w:r>
    </w:p>
    <w:p w:rsidR="009E5E34" w:rsidRDefault="009E5E34" w:rsidP="00C739A5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</w:p>
    <w:p w:rsidR="00B2688E" w:rsidRPr="007A5D30" w:rsidRDefault="00B2688E" w:rsidP="00C739A5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Excellent written and verbal communication skills.</w:t>
      </w:r>
    </w:p>
    <w:p w:rsidR="004347C0" w:rsidRDefault="004347C0">
      <w:pPr>
        <w:ind w:left="720" w:hanging="720"/>
        <w:rPr>
          <w:rFonts w:cs="Arial"/>
        </w:rPr>
      </w:pPr>
    </w:p>
    <w:p w:rsidR="00DD10BA" w:rsidRPr="004F7195" w:rsidRDefault="00DD10BA" w:rsidP="00DD10BA">
      <w:pPr>
        <w:rPr>
          <w:rFonts w:cs="Arial"/>
          <w:szCs w:val="24"/>
        </w:rPr>
      </w:pPr>
      <w:r w:rsidRPr="004F7195">
        <w:rPr>
          <w:rFonts w:cs="Arial"/>
          <w:szCs w:val="24"/>
        </w:rPr>
        <w:t>Experience with personal computers and a working knowledge of word processing</w:t>
      </w:r>
      <w:r w:rsidR="00CD43B3">
        <w:rPr>
          <w:rFonts w:cs="Arial"/>
          <w:szCs w:val="24"/>
        </w:rPr>
        <w:t xml:space="preserve"> and </w:t>
      </w:r>
      <w:r w:rsidRPr="004F7195">
        <w:rPr>
          <w:rFonts w:cs="Arial"/>
          <w:szCs w:val="24"/>
        </w:rPr>
        <w:t>data</w:t>
      </w:r>
      <w:r w:rsidR="00CD7DBC">
        <w:rPr>
          <w:rFonts w:cs="Arial"/>
          <w:szCs w:val="24"/>
        </w:rPr>
        <w:t xml:space="preserve"> management </w:t>
      </w:r>
      <w:r w:rsidRPr="004F7195">
        <w:rPr>
          <w:rFonts w:cs="Arial"/>
          <w:szCs w:val="24"/>
        </w:rPr>
        <w:t>software.</w:t>
      </w:r>
    </w:p>
    <w:p w:rsidR="00DD10BA" w:rsidRDefault="00DD10BA">
      <w:pPr>
        <w:ind w:left="720" w:hanging="720"/>
        <w:rPr>
          <w:rFonts w:cs="Arial"/>
        </w:rPr>
      </w:pPr>
    </w:p>
    <w:p w:rsidR="007542C1" w:rsidRDefault="007542C1">
      <w:pPr>
        <w:ind w:left="720" w:hanging="720"/>
        <w:rPr>
          <w:rFonts w:cs="Arial"/>
        </w:rPr>
      </w:pPr>
    </w:p>
    <w:p w:rsidR="007542C1" w:rsidRDefault="007542C1">
      <w:pPr>
        <w:ind w:left="720" w:hanging="720"/>
        <w:rPr>
          <w:rFonts w:cs="Arial"/>
        </w:rPr>
      </w:pPr>
    </w:p>
    <w:p w:rsidR="007542C1" w:rsidRDefault="007542C1">
      <w:pPr>
        <w:ind w:left="720" w:hanging="720"/>
        <w:rPr>
          <w:rFonts w:cs="Arial"/>
        </w:rPr>
      </w:pPr>
    </w:p>
    <w:p w:rsidR="00DD10BA" w:rsidRPr="00DD10BA" w:rsidRDefault="007542C1">
      <w:pPr>
        <w:ind w:left="720" w:hanging="720"/>
        <w:rPr>
          <w:rFonts w:cs="Arial"/>
          <w:u w:val="single"/>
        </w:rPr>
      </w:pPr>
      <w:r>
        <w:rPr>
          <w:rFonts w:cs="Arial"/>
          <w:u w:val="single"/>
        </w:rPr>
        <w:lastRenderedPageBreak/>
        <w:t>Desired Qualifications:</w:t>
      </w:r>
    </w:p>
    <w:p w:rsidR="00DD10BA" w:rsidRDefault="00DD10BA">
      <w:pPr>
        <w:ind w:left="720" w:hanging="720"/>
        <w:rPr>
          <w:rFonts w:cs="Arial"/>
        </w:rPr>
      </w:pPr>
      <w:bookmarkStart w:id="2" w:name="_GoBack"/>
      <w:bookmarkEnd w:id="2"/>
    </w:p>
    <w:p w:rsidR="00DD10BA" w:rsidRPr="004F7195" w:rsidRDefault="00DD10BA" w:rsidP="00DD10BA">
      <w:pPr>
        <w:rPr>
          <w:rFonts w:cs="Arial"/>
          <w:szCs w:val="24"/>
        </w:rPr>
      </w:pPr>
      <w:r w:rsidRPr="004F7195">
        <w:rPr>
          <w:rFonts w:cs="Arial"/>
          <w:szCs w:val="24"/>
        </w:rPr>
        <w:t xml:space="preserve">Experience in the conduct of bioactivity assays </w:t>
      </w:r>
      <w:r w:rsidR="009E5E34">
        <w:rPr>
          <w:rFonts w:cs="Arial"/>
          <w:szCs w:val="24"/>
        </w:rPr>
        <w:t xml:space="preserve">or immunoassays </w:t>
      </w:r>
      <w:r w:rsidRPr="004F7195">
        <w:rPr>
          <w:rFonts w:cs="Arial"/>
          <w:szCs w:val="24"/>
        </w:rPr>
        <w:t>in microtiter plates.</w:t>
      </w:r>
    </w:p>
    <w:p w:rsidR="00DD10BA" w:rsidRPr="004F7195" w:rsidRDefault="00DD10BA" w:rsidP="00DD10BA">
      <w:pPr>
        <w:rPr>
          <w:rFonts w:cs="Arial"/>
          <w:szCs w:val="24"/>
        </w:rPr>
      </w:pPr>
    </w:p>
    <w:p w:rsidR="009E5E34" w:rsidRDefault="00DD10BA" w:rsidP="00DD10BA">
      <w:pPr>
        <w:rPr>
          <w:rFonts w:cs="Arial"/>
          <w:szCs w:val="24"/>
        </w:rPr>
      </w:pPr>
      <w:r w:rsidRPr="004F7195">
        <w:rPr>
          <w:rFonts w:cs="Arial"/>
          <w:szCs w:val="24"/>
        </w:rPr>
        <w:t xml:space="preserve">Experience with laboratory record-keeping. </w:t>
      </w:r>
    </w:p>
    <w:p w:rsidR="00DD10BA" w:rsidRPr="004F7195" w:rsidRDefault="00DD10BA" w:rsidP="00DD10BA">
      <w:pPr>
        <w:rPr>
          <w:rFonts w:cs="Arial"/>
          <w:szCs w:val="24"/>
        </w:rPr>
      </w:pPr>
    </w:p>
    <w:p w:rsidR="00DD10BA" w:rsidRPr="004F7195" w:rsidRDefault="00DD10BA" w:rsidP="00DD10BA">
      <w:pPr>
        <w:rPr>
          <w:rFonts w:cs="Arial"/>
          <w:szCs w:val="24"/>
        </w:rPr>
      </w:pPr>
      <w:r w:rsidRPr="004F7195">
        <w:rPr>
          <w:rFonts w:cs="Arial"/>
          <w:szCs w:val="24"/>
        </w:rPr>
        <w:t>Experience with coordination of research functions.</w:t>
      </w:r>
    </w:p>
    <w:p w:rsidR="00DD10BA" w:rsidRPr="004F7195" w:rsidRDefault="00DD10BA" w:rsidP="00DD10BA">
      <w:pPr>
        <w:rPr>
          <w:rFonts w:cs="Arial"/>
          <w:b/>
          <w:szCs w:val="24"/>
        </w:rPr>
      </w:pPr>
    </w:p>
    <w:p w:rsidR="00DD10BA" w:rsidRPr="004F7195" w:rsidRDefault="00DD10BA" w:rsidP="00DD10BA">
      <w:pPr>
        <w:rPr>
          <w:rFonts w:cs="Arial"/>
          <w:szCs w:val="24"/>
        </w:rPr>
      </w:pPr>
      <w:r w:rsidRPr="004F7195">
        <w:rPr>
          <w:rFonts w:cs="Arial"/>
          <w:szCs w:val="24"/>
        </w:rPr>
        <w:t>Experience in the conduct of toxicology-related laboratory research.</w:t>
      </w:r>
    </w:p>
    <w:p w:rsidR="00DD10BA" w:rsidRPr="004F7195" w:rsidRDefault="00DD10BA" w:rsidP="00DD10BA">
      <w:pPr>
        <w:rPr>
          <w:rFonts w:cs="Arial"/>
          <w:szCs w:val="24"/>
        </w:rPr>
      </w:pPr>
    </w:p>
    <w:p w:rsidR="00DD10BA" w:rsidRPr="004F7195" w:rsidRDefault="00DD10BA" w:rsidP="00DD10BA">
      <w:pPr>
        <w:rPr>
          <w:rFonts w:cs="Arial"/>
          <w:szCs w:val="24"/>
        </w:rPr>
      </w:pPr>
      <w:r w:rsidRPr="004F7195">
        <w:rPr>
          <w:rFonts w:cs="Arial"/>
          <w:szCs w:val="24"/>
        </w:rPr>
        <w:t>Experience handling rodents.</w:t>
      </w:r>
    </w:p>
    <w:p w:rsidR="00DD10BA" w:rsidRPr="004F7195" w:rsidRDefault="00DD10BA" w:rsidP="00DD10BA">
      <w:pPr>
        <w:rPr>
          <w:rFonts w:cs="Arial"/>
          <w:szCs w:val="24"/>
        </w:rPr>
      </w:pPr>
    </w:p>
    <w:p w:rsidR="00DD10BA" w:rsidRPr="004F7195" w:rsidRDefault="00DD10BA" w:rsidP="00DD10BA">
      <w:pPr>
        <w:rPr>
          <w:rFonts w:cs="Arial"/>
          <w:szCs w:val="24"/>
        </w:rPr>
      </w:pPr>
      <w:r w:rsidRPr="004F7195">
        <w:rPr>
          <w:rFonts w:cs="Arial"/>
          <w:szCs w:val="24"/>
        </w:rPr>
        <w:t>Experience using microscopes.</w:t>
      </w:r>
    </w:p>
    <w:p w:rsidR="00DD10BA" w:rsidRPr="004F7195" w:rsidRDefault="00DD10BA" w:rsidP="00DD10BA">
      <w:pPr>
        <w:rPr>
          <w:rFonts w:cs="Arial"/>
          <w:szCs w:val="24"/>
        </w:rPr>
      </w:pPr>
    </w:p>
    <w:p w:rsidR="00DD10BA" w:rsidRPr="004F7195" w:rsidRDefault="00DD10BA" w:rsidP="00DD10BA">
      <w:pPr>
        <w:rPr>
          <w:rFonts w:cs="Arial"/>
          <w:szCs w:val="24"/>
        </w:rPr>
      </w:pPr>
      <w:r w:rsidRPr="004F7195">
        <w:rPr>
          <w:rFonts w:cs="Arial"/>
          <w:szCs w:val="24"/>
        </w:rPr>
        <w:t>Demonstrated ability to pipette small volumes accurately.</w:t>
      </w:r>
    </w:p>
    <w:p w:rsidR="00DD10BA" w:rsidRPr="004F7195" w:rsidRDefault="00DD10BA" w:rsidP="00DD10BA">
      <w:pPr>
        <w:rPr>
          <w:rFonts w:cs="Arial"/>
          <w:szCs w:val="24"/>
        </w:rPr>
      </w:pPr>
    </w:p>
    <w:p w:rsidR="00DD10BA" w:rsidRPr="004F7195" w:rsidRDefault="00DD10BA" w:rsidP="00DD10BA">
      <w:pPr>
        <w:rPr>
          <w:rFonts w:cs="Arial"/>
          <w:szCs w:val="24"/>
        </w:rPr>
      </w:pPr>
      <w:r w:rsidRPr="004F7195">
        <w:rPr>
          <w:rFonts w:cs="Arial"/>
          <w:szCs w:val="24"/>
        </w:rPr>
        <w:t>Working knowledge of software including Word, Excel, PowerPoint, Outlook, EndNote (or other reference managing software)</w:t>
      </w:r>
      <w:r w:rsidR="002E4764">
        <w:rPr>
          <w:rFonts w:cs="Arial"/>
          <w:szCs w:val="24"/>
        </w:rPr>
        <w:t xml:space="preserve"> and graphing software (e.g. Prism, </w:t>
      </w:r>
      <w:proofErr w:type="spellStart"/>
      <w:r w:rsidR="002E4764">
        <w:rPr>
          <w:rFonts w:cs="Arial"/>
          <w:szCs w:val="24"/>
        </w:rPr>
        <w:t>SigmaPlot</w:t>
      </w:r>
      <w:proofErr w:type="spellEnd"/>
      <w:r w:rsidR="002E4764">
        <w:rPr>
          <w:rFonts w:cs="Arial"/>
          <w:szCs w:val="24"/>
        </w:rPr>
        <w:t>)</w:t>
      </w:r>
      <w:r w:rsidRPr="004F7195">
        <w:rPr>
          <w:rFonts w:cs="Arial"/>
          <w:szCs w:val="24"/>
        </w:rPr>
        <w:t>.</w:t>
      </w:r>
    </w:p>
    <w:p w:rsidR="00DD10BA" w:rsidRDefault="00DD10BA">
      <w:pPr>
        <w:ind w:left="720" w:hanging="720"/>
        <w:rPr>
          <w:rFonts w:cs="Arial"/>
        </w:rPr>
      </w:pPr>
    </w:p>
    <w:sectPr w:rsidR="00DD10BA">
      <w:headerReference w:type="first" r:id="rId6"/>
      <w:pgSz w:w="12240" w:h="15840" w:code="1"/>
      <w:pgMar w:top="1440" w:right="806" w:bottom="1440" w:left="994" w:header="504" w:footer="648" w:gutter="0"/>
      <w:paperSrc w:first="2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7E6" w:rsidRDefault="00E307E6">
      <w:r>
        <w:separator/>
      </w:r>
    </w:p>
  </w:endnote>
  <w:endnote w:type="continuationSeparator" w:id="0">
    <w:p w:rsidR="00E307E6" w:rsidRDefault="00E3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7E6" w:rsidRDefault="00E307E6">
      <w:r>
        <w:separator/>
      </w:r>
    </w:p>
  </w:footnote>
  <w:footnote w:type="continuationSeparator" w:id="0">
    <w:p w:rsidR="00E307E6" w:rsidRDefault="00E30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32A" w:rsidRDefault="006459A2" w:rsidP="00DD10BA">
    <w:pPr>
      <w:pStyle w:val="Header"/>
      <w:jc w:val="right"/>
    </w:pPr>
    <w:r>
      <w:t>TBN</w:t>
    </w:r>
  </w:p>
  <w:p w:rsidR="00B7032A" w:rsidRDefault="00F240E5" w:rsidP="00DD10BA">
    <w:pPr>
      <w:pStyle w:val="Header"/>
      <w:jc w:val="right"/>
    </w:pPr>
    <w:r>
      <w:t>Research Ass</w:t>
    </w:r>
    <w:r w:rsidR="0056249D">
      <w:t>istant</w:t>
    </w:r>
  </w:p>
  <w:p w:rsidR="00F240E5" w:rsidRDefault="0056249D" w:rsidP="00DD10BA">
    <w:pPr>
      <w:pStyle w:val="Header"/>
      <w:jc w:val="right"/>
    </w:pPr>
    <w:r>
      <w:t>PRK1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96"/>
    <w:rsid w:val="000D4AD7"/>
    <w:rsid w:val="001157E6"/>
    <w:rsid w:val="001273A2"/>
    <w:rsid w:val="001C2AAF"/>
    <w:rsid w:val="001F25AA"/>
    <w:rsid w:val="00281E2E"/>
    <w:rsid w:val="002B05D4"/>
    <w:rsid w:val="002E4764"/>
    <w:rsid w:val="003554C1"/>
    <w:rsid w:val="00362983"/>
    <w:rsid w:val="003D6613"/>
    <w:rsid w:val="004260CF"/>
    <w:rsid w:val="004347C0"/>
    <w:rsid w:val="00511F78"/>
    <w:rsid w:val="0056249D"/>
    <w:rsid w:val="005C2BCB"/>
    <w:rsid w:val="005D1B6D"/>
    <w:rsid w:val="005E6FE3"/>
    <w:rsid w:val="006459A2"/>
    <w:rsid w:val="0066021E"/>
    <w:rsid w:val="00683789"/>
    <w:rsid w:val="006B12BC"/>
    <w:rsid w:val="00710538"/>
    <w:rsid w:val="0074177E"/>
    <w:rsid w:val="00751411"/>
    <w:rsid w:val="007542C1"/>
    <w:rsid w:val="007A5D30"/>
    <w:rsid w:val="0082366B"/>
    <w:rsid w:val="008A0EF2"/>
    <w:rsid w:val="008A5180"/>
    <w:rsid w:val="00913562"/>
    <w:rsid w:val="0095453E"/>
    <w:rsid w:val="009A6A5B"/>
    <w:rsid w:val="009B647F"/>
    <w:rsid w:val="009E5E34"/>
    <w:rsid w:val="00A93A66"/>
    <w:rsid w:val="00AB33EF"/>
    <w:rsid w:val="00B034AB"/>
    <w:rsid w:val="00B23A98"/>
    <w:rsid w:val="00B2688E"/>
    <w:rsid w:val="00B7032A"/>
    <w:rsid w:val="00C739A5"/>
    <w:rsid w:val="00C90663"/>
    <w:rsid w:val="00CD43B3"/>
    <w:rsid w:val="00CD453E"/>
    <w:rsid w:val="00CD7DBC"/>
    <w:rsid w:val="00D34D76"/>
    <w:rsid w:val="00DB4DF4"/>
    <w:rsid w:val="00DD10BA"/>
    <w:rsid w:val="00E307E6"/>
    <w:rsid w:val="00EA3D0F"/>
    <w:rsid w:val="00EC27AD"/>
    <w:rsid w:val="00EF29AF"/>
    <w:rsid w:val="00F240E5"/>
    <w:rsid w:val="00F815CF"/>
    <w:rsid w:val="00F936C4"/>
    <w:rsid w:val="00F974B2"/>
    <w:rsid w:val="00FB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BA3B770F-38FD-4E98-AE22-B83E8ABF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187" w:hanging="187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187" w:hanging="187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imes New Roman" w:hAnsi="Times New Roman"/>
    </w:rPr>
  </w:style>
  <w:style w:type="paragraph" w:styleId="BodyTextIndent">
    <w:name w:val="Body Text Indent"/>
    <w:basedOn w:val="Normal"/>
    <w:pPr>
      <w:widowControl w:val="0"/>
      <w:ind w:left="187" w:hanging="187"/>
    </w:pPr>
    <w:rPr>
      <w:rFonts w:ascii="Times New Roman" w:hAnsi="Times New Roman"/>
      <w:snapToGrid w:val="0"/>
    </w:rPr>
  </w:style>
  <w:style w:type="paragraph" w:styleId="BodyTextIndent2">
    <w:name w:val="Body Text Indent 2"/>
    <w:basedOn w:val="Normal"/>
    <w:pPr>
      <w:widowControl w:val="0"/>
      <w:ind w:left="180" w:hanging="180"/>
    </w:pPr>
    <w:rPr>
      <w:rFonts w:ascii="Times New Roman" w:hAnsi="Times New Roman"/>
      <w:snapToGrid w:val="0"/>
    </w:rPr>
  </w:style>
  <w:style w:type="paragraph" w:styleId="BodyTextIndent3">
    <w:name w:val="Body Text Indent 3"/>
    <w:basedOn w:val="Normal"/>
    <w:pPr>
      <w:ind w:left="270" w:hanging="270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B6596"/>
    <w:rPr>
      <w:rFonts w:ascii="Tahoma" w:hAnsi="Tahoma" w:cs="Tahoma"/>
      <w:sz w:val="16"/>
      <w:szCs w:val="16"/>
    </w:rPr>
  </w:style>
  <w:style w:type="character" w:styleId="Hyperlink">
    <w:name w:val="Hyperlink"/>
    <w:rsid w:val="008A5180"/>
    <w:rPr>
      <w:color w:val="0000FF"/>
      <w:u w:val="single"/>
    </w:rPr>
  </w:style>
  <w:style w:type="character" w:styleId="PageNumber">
    <w:name w:val="page number"/>
    <w:basedOn w:val="DefaultParagraphFont"/>
    <w:rsid w:val="000D4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0A0A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494</Words>
  <Characters>3435</Characters>
  <Application>Microsoft Office Word</Application>
  <DocSecurity>0</DocSecurity>
  <Lines>88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ISSUED</vt:lpstr>
    </vt:vector>
  </TitlesOfParts>
  <Company>The University of Iowa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ISSUED</dc:title>
  <dc:subject/>
  <dc:creator>Business Office</dc:creator>
  <cp:keywords/>
  <cp:lastModifiedBy>Irving, Lisa P</cp:lastModifiedBy>
  <cp:revision>7</cp:revision>
  <cp:lastPrinted>2018-12-21T14:56:00Z</cp:lastPrinted>
  <dcterms:created xsi:type="dcterms:W3CDTF">2019-01-08T17:58:00Z</dcterms:created>
  <dcterms:modified xsi:type="dcterms:W3CDTF">2019-01-09T15:15:00Z</dcterms:modified>
</cp:coreProperties>
</file>