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D113" w14:textId="77777777" w:rsidR="009D4678" w:rsidRPr="00EE480B" w:rsidRDefault="009D4678" w:rsidP="009D4678">
      <w:pPr>
        <w:spacing w:after="0" w:line="240" w:lineRule="auto"/>
        <w:jc w:val="center"/>
        <w:textAlignment w:val="baseline"/>
        <w:rPr>
          <w:rFonts w:ascii="Segoe UI" w:eastAsia="Times New Roman" w:hAnsi="Segoe UI" w:cs="Segoe UI"/>
          <w:sz w:val="18"/>
          <w:szCs w:val="18"/>
        </w:rPr>
      </w:pPr>
      <w:r w:rsidRPr="00EE480B">
        <w:rPr>
          <w:rFonts w:ascii="Arial" w:eastAsia="Times New Roman" w:hAnsi="Arial" w:cs="Arial"/>
          <w:b/>
          <w:bCs/>
          <w:sz w:val="24"/>
          <w:szCs w:val="24"/>
        </w:rPr>
        <w:t>Strike Force Grant Narrative Report</w:t>
      </w:r>
      <w:r w:rsidRPr="00EE480B">
        <w:rPr>
          <w:rFonts w:ascii="Arial" w:eastAsia="Times New Roman" w:hAnsi="Arial" w:cs="Arial"/>
          <w:sz w:val="24"/>
          <w:szCs w:val="24"/>
        </w:rPr>
        <w:t> </w:t>
      </w:r>
    </w:p>
    <w:p w14:paraId="0C7E9268"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b/>
          <w:bCs/>
          <w:sz w:val="24"/>
          <w:szCs w:val="24"/>
        </w:rPr>
        <w:t xml:space="preserve">Report Date: </w:t>
      </w:r>
      <w:r>
        <w:rPr>
          <w:rFonts w:ascii="Arial" w:eastAsia="Times New Roman" w:hAnsi="Arial" w:cs="Arial"/>
          <w:b/>
          <w:bCs/>
          <w:sz w:val="24"/>
          <w:szCs w:val="24"/>
        </w:rPr>
        <w:t>May – November 2023</w:t>
      </w:r>
      <w:r w:rsidRPr="00EE480B">
        <w:rPr>
          <w:rFonts w:ascii="Arial" w:eastAsia="Times New Roman" w:hAnsi="Arial" w:cs="Arial"/>
          <w:sz w:val="24"/>
          <w:szCs w:val="24"/>
        </w:rPr>
        <w:t> </w:t>
      </w:r>
    </w:p>
    <w:p w14:paraId="6EC364B6"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58FB9E84"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The UI CPH Strike Force is considered an unofficial student organization and a zero-credit course. </w:t>
      </w:r>
    </w:p>
    <w:p w14:paraId="47FD064B"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50E74B01" w14:textId="77777777" w:rsidR="009D4678" w:rsidRDefault="009D4678" w:rsidP="009D4678">
      <w:pPr>
        <w:spacing w:after="0" w:line="240" w:lineRule="auto"/>
        <w:ind w:left="360"/>
        <w:textAlignment w:val="baseline"/>
        <w:rPr>
          <w:rFonts w:ascii="Arial" w:eastAsia="Times New Roman" w:hAnsi="Arial" w:cs="Arial"/>
          <w:sz w:val="24"/>
          <w:szCs w:val="24"/>
        </w:rPr>
      </w:pPr>
      <w:r w:rsidRPr="7805638C">
        <w:rPr>
          <w:rFonts w:ascii="Arial" w:eastAsia="Times New Roman" w:hAnsi="Arial" w:cs="Arial"/>
          <w:b/>
          <w:bCs/>
          <w:sz w:val="24"/>
          <w:szCs w:val="24"/>
        </w:rPr>
        <w:t>Position Hires</w:t>
      </w:r>
      <w:r w:rsidRPr="7805638C">
        <w:rPr>
          <w:rFonts w:ascii="Arial" w:eastAsia="Times New Roman" w:hAnsi="Arial" w:cs="Arial"/>
          <w:sz w:val="24"/>
          <w:szCs w:val="24"/>
        </w:rPr>
        <w:t> </w:t>
      </w:r>
    </w:p>
    <w:p w14:paraId="54354472" w14:textId="77777777" w:rsidR="009D4678" w:rsidRDefault="009D4678" w:rsidP="009D4678">
      <w:pPr>
        <w:spacing w:after="0" w:line="240" w:lineRule="auto"/>
        <w:ind w:left="360"/>
        <w:textAlignment w:val="baseline"/>
        <w:rPr>
          <w:rFonts w:ascii="Arial" w:eastAsia="Times New Roman" w:hAnsi="Arial" w:cs="Arial"/>
          <w:sz w:val="24"/>
          <w:szCs w:val="24"/>
        </w:rPr>
      </w:pPr>
      <w:r w:rsidRPr="7805638C">
        <w:rPr>
          <w:rFonts w:ascii="Arial" w:eastAsia="Times New Roman" w:hAnsi="Arial" w:cs="Arial"/>
          <w:sz w:val="24"/>
          <w:szCs w:val="24"/>
        </w:rPr>
        <w:t>Effective October 31</w:t>
      </w:r>
      <w:r w:rsidRPr="7805638C">
        <w:rPr>
          <w:rFonts w:ascii="Arial" w:eastAsia="Times New Roman" w:hAnsi="Arial" w:cs="Arial"/>
          <w:sz w:val="24"/>
          <w:szCs w:val="24"/>
          <w:vertAlign w:val="superscript"/>
        </w:rPr>
        <w:t>st</w:t>
      </w:r>
      <w:r w:rsidRPr="7805638C">
        <w:rPr>
          <w:rFonts w:ascii="Arial" w:eastAsia="Times New Roman" w:hAnsi="Arial" w:cs="Arial"/>
          <w:sz w:val="24"/>
          <w:szCs w:val="24"/>
        </w:rPr>
        <w:t xml:space="preserve">, Bonnie Rubin has moved to an unpaid program advisor role. Tricia Kitzmann has taken the role as faculty sponsor. Additionally, Luis Torres has been hired as Strike Force coordinator for the 23-24 academic year. </w:t>
      </w:r>
    </w:p>
    <w:p w14:paraId="1A8FB683" w14:textId="77777777" w:rsidR="009D4678" w:rsidRPr="00C65588"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1659850D"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6210C755">
        <w:rPr>
          <w:rFonts w:ascii="Arial" w:eastAsia="Times New Roman" w:hAnsi="Arial" w:cs="Arial"/>
          <w:b/>
          <w:bCs/>
          <w:sz w:val="24"/>
          <w:szCs w:val="24"/>
        </w:rPr>
        <w:t>Strike Force Membership, Recruitment and Media Presence</w:t>
      </w:r>
      <w:r w:rsidRPr="6210C755">
        <w:rPr>
          <w:rFonts w:ascii="Arial" w:eastAsia="Times New Roman" w:hAnsi="Arial" w:cs="Arial"/>
          <w:sz w:val="24"/>
          <w:szCs w:val="24"/>
        </w:rPr>
        <w:t> </w:t>
      </w:r>
    </w:p>
    <w:p w14:paraId="035205D0" w14:textId="77777777" w:rsidR="009D4678" w:rsidRDefault="009D4678" w:rsidP="009D4678">
      <w:pPr>
        <w:spacing w:after="0" w:line="240" w:lineRule="auto"/>
        <w:ind w:left="360"/>
        <w:rPr>
          <w:rFonts w:ascii="Arial" w:eastAsia="Times New Roman" w:hAnsi="Arial" w:cs="Arial"/>
          <w:sz w:val="24"/>
          <w:szCs w:val="24"/>
        </w:rPr>
      </w:pPr>
    </w:p>
    <w:p w14:paraId="7CB5B7FA" w14:textId="77777777" w:rsidR="009D4678" w:rsidRDefault="009D4678" w:rsidP="009D4678">
      <w:pPr>
        <w:spacing w:after="0" w:line="240" w:lineRule="auto"/>
        <w:ind w:left="360"/>
        <w:rPr>
          <w:rFonts w:ascii="Arial" w:eastAsia="Times New Roman" w:hAnsi="Arial" w:cs="Arial"/>
          <w:sz w:val="24"/>
          <w:szCs w:val="24"/>
        </w:rPr>
      </w:pPr>
      <w:r w:rsidRPr="7805638C">
        <w:rPr>
          <w:rFonts w:ascii="Arial" w:eastAsia="Times New Roman" w:hAnsi="Arial" w:cs="Arial"/>
          <w:sz w:val="24"/>
          <w:szCs w:val="24"/>
        </w:rPr>
        <w:t xml:space="preserve">Strike Force current active membership is 39 students, an increase of 6 students from the December – April 2023 report. In total 57 students have been recruited and have participated in Strike Force activities since April 2023. As mentioned previously, graduating students are seeking ways to continue being active in emergency response and event support. This includes applying for jobs related to public health emergency response and preparedness. Additionally, students who have graduated and are returning to the College of Public Health for their masters’ degrees have indicated that they plan to continue to be active in the Strike Force. As of now, one student who graduated with their undergraduate degree in public health has continued with the </w:t>
      </w:r>
      <w:proofErr w:type="spellStart"/>
      <w:r w:rsidRPr="7805638C">
        <w:rPr>
          <w:rFonts w:ascii="Arial" w:eastAsia="Times New Roman" w:hAnsi="Arial" w:cs="Arial"/>
          <w:sz w:val="24"/>
          <w:szCs w:val="24"/>
        </w:rPr>
        <w:t>STrike</w:t>
      </w:r>
      <w:proofErr w:type="spellEnd"/>
      <w:r w:rsidRPr="7805638C">
        <w:rPr>
          <w:rFonts w:ascii="Arial" w:eastAsia="Times New Roman" w:hAnsi="Arial" w:cs="Arial"/>
          <w:sz w:val="24"/>
          <w:szCs w:val="24"/>
        </w:rPr>
        <w:t xml:space="preserve"> Force while receiving their Master of Public Health at The University of Iowa College of Public Health.</w:t>
      </w:r>
    </w:p>
    <w:p w14:paraId="625FF399" w14:textId="77777777" w:rsidR="009D4678" w:rsidRDefault="009D4678" w:rsidP="009D4678">
      <w:pPr>
        <w:spacing w:after="0" w:line="240" w:lineRule="auto"/>
        <w:ind w:left="360"/>
        <w:rPr>
          <w:rFonts w:ascii="Arial" w:eastAsia="Times New Roman" w:hAnsi="Arial" w:cs="Arial"/>
          <w:sz w:val="24"/>
          <w:szCs w:val="24"/>
        </w:rPr>
      </w:pPr>
    </w:p>
    <w:p w14:paraId="16111637"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7805638C">
        <w:rPr>
          <w:rFonts w:ascii="Arial" w:eastAsia="Times New Roman" w:hAnsi="Arial" w:cs="Arial"/>
          <w:sz w:val="24"/>
          <w:szCs w:val="24"/>
        </w:rPr>
        <w:t>The Strike Force was approved as a non-credit course in the College of Public Health in the Fall of 2022 and is offered every semester. As of Fall 2023 semester there are currently no students enrolled in the zero-credit option.</w:t>
      </w:r>
    </w:p>
    <w:p w14:paraId="288E0975"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6C0DA04C"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7A020D54">
        <w:rPr>
          <w:rFonts w:ascii="Arial" w:eastAsia="Times New Roman" w:hAnsi="Arial" w:cs="Arial"/>
          <w:sz w:val="24"/>
          <w:szCs w:val="24"/>
        </w:rPr>
        <w:t>Students can choose to officially register for Strike Force as a zero-credit course, thus having this experience appear on their official transcript. The course is graded as Satisfactory/Unsatisfactory.  </w:t>
      </w:r>
    </w:p>
    <w:p w14:paraId="61CB78CC"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Requirements to receive a Satisfactory include:  </w:t>
      </w:r>
    </w:p>
    <w:p w14:paraId="55E6073F" w14:textId="77777777" w:rsidR="009D4678" w:rsidRPr="00EE480B" w:rsidRDefault="009D4678" w:rsidP="009D4678">
      <w:pPr>
        <w:numPr>
          <w:ilvl w:val="0"/>
          <w:numId w:val="43"/>
        </w:numPr>
        <w:spacing w:after="0" w:line="240" w:lineRule="auto"/>
        <w:ind w:firstLine="0"/>
        <w:textAlignment w:val="baseline"/>
        <w:rPr>
          <w:rFonts w:ascii="Arial" w:eastAsia="Times New Roman" w:hAnsi="Arial" w:cs="Arial"/>
          <w:sz w:val="24"/>
          <w:szCs w:val="24"/>
        </w:rPr>
      </w:pPr>
      <w:r w:rsidRPr="7A020D54">
        <w:rPr>
          <w:rFonts w:ascii="Arial" w:eastAsia="Times New Roman" w:hAnsi="Arial" w:cs="Arial"/>
          <w:sz w:val="24"/>
          <w:szCs w:val="24"/>
        </w:rPr>
        <w:t>Completing the FEMA IC 100, 200, 700 and 800 on-line certifications </w:t>
      </w:r>
    </w:p>
    <w:p w14:paraId="74B0CD42" w14:textId="77777777" w:rsidR="009D4678" w:rsidRPr="00EE480B" w:rsidRDefault="009D4678" w:rsidP="009D4678">
      <w:pPr>
        <w:numPr>
          <w:ilvl w:val="0"/>
          <w:numId w:val="43"/>
        </w:numPr>
        <w:spacing w:after="0" w:line="240" w:lineRule="auto"/>
        <w:ind w:firstLine="0"/>
        <w:textAlignment w:val="baseline"/>
        <w:rPr>
          <w:rFonts w:ascii="Arial" w:eastAsia="Times New Roman" w:hAnsi="Arial" w:cs="Arial"/>
          <w:sz w:val="24"/>
          <w:szCs w:val="24"/>
        </w:rPr>
      </w:pPr>
      <w:r w:rsidRPr="00EE480B">
        <w:rPr>
          <w:rFonts w:ascii="Arial" w:eastAsia="Times New Roman" w:hAnsi="Arial" w:cs="Arial"/>
          <w:sz w:val="24"/>
          <w:szCs w:val="24"/>
        </w:rPr>
        <w:t xml:space="preserve">Completed the HIPAA Compliance on-line </w:t>
      </w:r>
      <w:bookmarkStart w:id="0" w:name="_Int_LZe1FxMw"/>
      <w:r w:rsidRPr="00EE480B">
        <w:rPr>
          <w:rFonts w:ascii="Arial" w:eastAsia="Times New Roman" w:hAnsi="Arial" w:cs="Arial"/>
          <w:sz w:val="24"/>
          <w:szCs w:val="24"/>
        </w:rPr>
        <w:t>certification</w:t>
      </w:r>
      <w:bookmarkEnd w:id="0"/>
      <w:r w:rsidRPr="00EE480B">
        <w:rPr>
          <w:rFonts w:ascii="Arial" w:eastAsia="Times New Roman" w:hAnsi="Arial" w:cs="Arial"/>
          <w:sz w:val="24"/>
          <w:szCs w:val="24"/>
        </w:rPr>
        <w:t> </w:t>
      </w:r>
    </w:p>
    <w:p w14:paraId="3DBF40DB" w14:textId="77777777" w:rsidR="009D4678" w:rsidRPr="00EE480B" w:rsidRDefault="009D4678" w:rsidP="009D4678">
      <w:pPr>
        <w:numPr>
          <w:ilvl w:val="0"/>
          <w:numId w:val="43"/>
        </w:numPr>
        <w:spacing w:after="0" w:line="240" w:lineRule="auto"/>
        <w:ind w:firstLine="0"/>
        <w:textAlignment w:val="baseline"/>
        <w:rPr>
          <w:rFonts w:ascii="Arial" w:eastAsia="Times New Roman" w:hAnsi="Arial" w:cs="Arial"/>
          <w:sz w:val="24"/>
          <w:szCs w:val="24"/>
        </w:rPr>
      </w:pPr>
      <w:r w:rsidRPr="00EE480B">
        <w:rPr>
          <w:rFonts w:ascii="Arial" w:eastAsia="Times New Roman" w:hAnsi="Arial" w:cs="Arial"/>
          <w:sz w:val="24"/>
          <w:szCs w:val="24"/>
        </w:rPr>
        <w:t>Attending 50% of the monthly meetings </w:t>
      </w:r>
    </w:p>
    <w:p w14:paraId="6D27F057" w14:textId="77777777" w:rsidR="009D4678" w:rsidRPr="00EE480B" w:rsidRDefault="009D4678" w:rsidP="009D4678">
      <w:pPr>
        <w:numPr>
          <w:ilvl w:val="0"/>
          <w:numId w:val="44"/>
        </w:numPr>
        <w:spacing w:after="0" w:line="240" w:lineRule="auto"/>
        <w:ind w:firstLine="0"/>
        <w:textAlignment w:val="baseline"/>
        <w:rPr>
          <w:rFonts w:ascii="Arial" w:eastAsia="Times New Roman" w:hAnsi="Arial" w:cs="Arial"/>
          <w:sz w:val="24"/>
          <w:szCs w:val="24"/>
        </w:rPr>
      </w:pPr>
      <w:r w:rsidRPr="00EE480B">
        <w:rPr>
          <w:rFonts w:ascii="Arial" w:eastAsia="Times New Roman" w:hAnsi="Arial" w:cs="Arial"/>
          <w:sz w:val="24"/>
          <w:szCs w:val="24"/>
        </w:rPr>
        <w:t>Participating in at least one field experience event. </w:t>
      </w:r>
    </w:p>
    <w:p w14:paraId="303C3131"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695DA35F">
        <w:rPr>
          <w:rFonts w:ascii="Arial" w:eastAsia="Times New Roman" w:hAnsi="Arial" w:cs="Arial"/>
          <w:sz w:val="24"/>
          <w:szCs w:val="24"/>
        </w:rPr>
        <w:t>Course registration is not required to be a Strike Force member. If not registered as a course, the members have the option to record their experience on their resumes. </w:t>
      </w:r>
    </w:p>
    <w:p w14:paraId="1037FABF"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4E9B31F9" w14:textId="77777777" w:rsidR="009D4678" w:rsidRPr="00EE480B" w:rsidRDefault="009D4678" w:rsidP="009D4678">
      <w:pPr>
        <w:spacing w:after="0" w:line="240" w:lineRule="auto"/>
        <w:ind w:left="360"/>
        <w:textAlignment w:val="baseline"/>
        <w:rPr>
          <w:rFonts w:ascii="Arial" w:eastAsia="Times New Roman" w:hAnsi="Arial" w:cs="Arial"/>
          <w:sz w:val="24"/>
          <w:szCs w:val="24"/>
        </w:rPr>
      </w:pPr>
      <w:r w:rsidRPr="7805638C">
        <w:rPr>
          <w:rFonts w:ascii="Arial" w:eastAsia="Times New Roman" w:hAnsi="Arial" w:cs="Arial"/>
          <w:sz w:val="24"/>
          <w:szCs w:val="24"/>
        </w:rPr>
        <w:t>Recruitment this past reporting period focused on mass emails to all registered CPH students, sent out by the CPH Student Services, announcements in the weekly Student Opportunity Update, presentations at Epi and OEH Seminars, shared with students in Fundamentals of Public Health, and by word-of-mouth by current Strike Force members. </w:t>
      </w:r>
    </w:p>
    <w:p w14:paraId="32D90D53" w14:textId="77777777" w:rsidR="009D4678" w:rsidRDefault="009D4678" w:rsidP="009D4678">
      <w:pPr>
        <w:spacing w:after="0" w:line="240" w:lineRule="auto"/>
        <w:ind w:left="360"/>
        <w:rPr>
          <w:rFonts w:ascii="Arial" w:eastAsia="Times New Roman" w:hAnsi="Arial" w:cs="Arial"/>
          <w:sz w:val="24"/>
          <w:szCs w:val="24"/>
        </w:rPr>
      </w:pPr>
    </w:p>
    <w:p w14:paraId="4BE10A42" w14:textId="77777777" w:rsidR="009D4678" w:rsidRDefault="009D4678" w:rsidP="009D4678">
      <w:pPr>
        <w:spacing w:after="0" w:line="240" w:lineRule="auto"/>
        <w:ind w:left="360"/>
        <w:rPr>
          <w:rFonts w:ascii="Arial" w:eastAsia="Times New Roman" w:hAnsi="Arial" w:cs="Arial"/>
          <w:sz w:val="24"/>
          <w:szCs w:val="24"/>
        </w:rPr>
      </w:pPr>
    </w:p>
    <w:p w14:paraId="13536F67"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b/>
          <w:bCs/>
          <w:sz w:val="24"/>
          <w:szCs w:val="24"/>
        </w:rPr>
        <w:lastRenderedPageBreak/>
        <w:t>Required Training, Certifications and Student Participation Forms</w:t>
      </w:r>
      <w:r w:rsidRPr="00EE480B">
        <w:rPr>
          <w:rFonts w:ascii="Arial" w:eastAsia="Times New Roman" w:hAnsi="Arial" w:cs="Arial"/>
          <w:sz w:val="24"/>
          <w:szCs w:val="24"/>
        </w:rPr>
        <w:t> </w:t>
      </w:r>
    </w:p>
    <w:p w14:paraId="02E58BB4"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3B2D1E3B" w14:textId="77777777" w:rsidR="009D4678" w:rsidRPr="00EE480B" w:rsidRDefault="009D4678" w:rsidP="009D4678">
      <w:pPr>
        <w:spacing w:after="0" w:line="240" w:lineRule="auto"/>
        <w:ind w:left="360"/>
        <w:textAlignment w:val="baseline"/>
        <w:rPr>
          <w:rFonts w:ascii="Arial" w:eastAsia="Times New Roman" w:hAnsi="Arial" w:cs="Arial"/>
          <w:sz w:val="24"/>
          <w:szCs w:val="24"/>
        </w:rPr>
      </w:pPr>
      <w:r w:rsidRPr="041CB26B">
        <w:rPr>
          <w:rFonts w:ascii="Arial" w:eastAsia="Times New Roman" w:hAnsi="Arial" w:cs="Arial"/>
          <w:sz w:val="24"/>
          <w:szCs w:val="24"/>
        </w:rPr>
        <w:t>This is ongoing. Prior to being accepted as a member, students MUST complete the Student Participation Form, a comprehensive demographic/liability/responsibility form developed by UI Risk Management.</w:t>
      </w:r>
    </w:p>
    <w:p w14:paraId="4CED8CDC"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5041B315"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695DA35F">
        <w:rPr>
          <w:rFonts w:ascii="Arial" w:eastAsia="Times New Roman" w:hAnsi="Arial" w:cs="Arial"/>
          <w:sz w:val="24"/>
          <w:szCs w:val="24"/>
        </w:rPr>
        <w:t xml:space="preserve">The expectation is that new members will have completed all online courses within </w:t>
      </w:r>
      <w:bookmarkStart w:id="1" w:name="_Int_N4yoBI4f"/>
      <w:r w:rsidRPr="695DA35F">
        <w:rPr>
          <w:rFonts w:ascii="Arial" w:eastAsia="Times New Roman" w:hAnsi="Arial" w:cs="Arial"/>
          <w:sz w:val="24"/>
          <w:szCs w:val="24"/>
        </w:rPr>
        <w:t>60 days</w:t>
      </w:r>
      <w:bookmarkEnd w:id="1"/>
      <w:r w:rsidRPr="695DA35F">
        <w:rPr>
          <w:rFonts w:ascii="Arial" w:eastAsia="Times New Roman" w:hAnsi="Arial" w:cs="Arial"/>
          <w:sz w:val="24"/>
          <w:szCs w:val="24"/>
        </w:rPr>
        <w:t xml:space="preserve"> of joining the Strike Force. The required training and exercises help ensure that the Strike Force is capable of responding to public health emergencies. </w:t>
      </w:r>
    </w:p>
    <w:p w14:paraId="037FFA55"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The FEMA and HIPAA courses are on-line.  </w:t>
      </w:r>
    </w:p>
    <w:p w14:paraId="5FB35037" w14:textId="77777777" w:rsidR="009D4678" w:rsidRPr="00EE480B" w:rsidRDefault="009D4678" w:rsidP="009D4678">
      <w:pPr>
        <w:numPr>
          <w:ilvl w:val="0"/>
          <w:numId w:val="45"/>
        </w:numPr>
        <w:spacing w:after="0" w:line="240" w:lineRule="auto"/>
        <w:ind w:firstLine="0"/>
        <w:textAlignment w:val="baseline"/>
        <w:rPr>
          <w:rFonts w:ascii="Arial" w:eastAsia="Times New Roman" w:hAnsi="Arial" w:cs="Arial"/>
          <w:sz w:val="24"/>
          <w:szCs w:val="24"/>
        </w:rPr>
      </w:pPr>
      <w:r w:rsidRPr="695DA35F">
        <w:rPr>
          <w:rFonts w:ascii="Arial" w:eastAsia="Times New Roman" w:hAnsi="Arial" w:cs="Arial"/>
          <w:sz w:val="24"/>
          <w:szCs w:val="24"/>
        </w:rPr>
        <w:t>FEMA - Emergency Management Institute (EMI) Course | IS-100.C: Introduction to the Incident Command System, ICS-100 </w:t>
      </w:r>
    </w:p>
    <w:p w14:paraId="7D1936CD" w14:textId="77777777" w:rsidR="009D4678" w:rsidRPr="00EE480B" w:rsidRDefault="009D4678" w:rsidP="009D4678">
      <w:pPr>
        <w:numPr>
          <w:ilvl w:val="0"/>
          <w:numId w:val="45"/>
        </w:numPr>
        <w:spacing w:after="0" w:line="240" w:lineRule="auto"/>
        <w:ind w:firstLine="0"/>
        <w:textAlignment w:val="baseline"/>
        <w:rPr>
          <w:rFonts w:ascii="Arial" w:eastAsia="Times New Roman" w:hAnsi="Arial" w:cs="Arial"/>
          <w:sz w:val="24"/>
          <w:szCs w:val="24"/>
        </w:rPr>
      </w:pPr>
      <w:r w:rsidRPr="695DA35F">
        <w:rPr>
          <w:rFonts w:ascii="Arial" w:eastAsia="Times New Roman" w:hAnsi="Arial" w:cs="Arial"/>
          <w:sz w:val="24"/>
          <w:szCs w:val="24"/>
        </w:rPr>
        <w:t>FEMA - Emergency Management Institute (EMI) Course | IS-200.C: Basic Incident Command System for Initial Response, ICS-200 </w:t>
      </w:r>
    </w:p>
    <w:p w14:paraId="4B585B18" w14:textId="77777777" w:rsidR="009D4678" w:rsidRDefault="009D4678" w:rsidP="009D4678">
      <w:pPr>
        <w:numPr>
          <w:ilvl w:val="0"/>
          <w:numId w:val="45"/>
        </w:numPr>
        <w:spacing w:after="0" w:line="240" w:lineRule="auto"/>
        <w:ind w:firstLine="0"/>
        <w:rPr>
          <w:rFonts w:ascii="Arial" w:eastAsia="Times New Roman" w:hAnsi="Arial" w:cs="Arial"/>
          <w:sz w:val="24"/>
          <w:szCs w:val="24"/>
        </w:rPr>
      </w:pPr>
      <w:r w:rsidRPr="695DA35F">
        <w:rPr>
          <w:rFonts w:ascii="Arial" w:eastAsia="Times New Roman" w:hAnsi="Arial" w:cs="Arial"/>
          <w:sz w:val="24"/>
          <w:szCs w:val="24"/>
        </w:rPr>
        <w:t>FEMA – An Introduction to the National Incident Management System | IS-700.B, ICS-700</w:t>
      </w:r>
    </w:p>
    <w:p w14:paraId="17AB950B" w14:textId="77777777" w:rsidR="009D4678" w:rsidRPr="00EE480B" w:rsidRDefault="009D4678" w:rsidP="009D4678">
      <w:pPr>
        <w:numPr>
          <w:ilvl w:val="0"/>
          <w:numId w:val="45"/>
        </w:numPr>
        <w:spacing w:after="0" w:line="240" w:lineRule="auto"/>
        <w:ind w:firstLine="0"/>
        <w:textAlignment w:val="baseline"/>
        <w:rPr>
          <w:rFonts w:ascii="Arial" w:eastAsia="Times New Roman" w:hAnsi="Arial" w:cs="Arial"/>
          <w:sz w:val="24"/>
          <w:szCs w:val="24"/>
        </w:rPr>
      </w:pPr>
      <w:r w:rsidRPr="695DA35F">
        <w:rPr>
          <w:rFonts w:ascii="Arial" w:eastAsia="Times New Roman" w:hAnsi="Arial" w:cs="Arial"/>
          <w:sz w:val="24"/>
          <w:szCs w:val="24"/>
        </w:rPr>
        <w:t>FEMA - Emergency Management Institute (EMI) Course | IS-800.D: National Response Framework, An Introduction, ICS-800</w:t>
      </w:r>
    </w:p>
    <w:p w14:paraId="2C817AFF" w14:textId="77777777" w:rsidR="009D4678" w:rsidRPr="00EE480B" w:rsidRDefault="009D4678" w:rsidP="009D4678">
      <w:pPr>
        <w:numPr>
          <w:ilvl w:val="0"/>
          <w:numId w:val="45"/>
        </w:numPr>
        <w:spacing w:after="0" w:line="240" w:lineRule="auto"/>
        <w:ind w:firstLine="0"/>
        <w:textAlignment w:val="baseline"/>
        <w:rPr>
          <w:rFonts w:ascii="Arial" w:eastAsia="Times New Roman" w:hAnsi="Arial" w:cs="Arial"/>
          <w:sz w:val="24"/>
          <w:szCs w:val="24"/>
        </w:rPr>
      </w:pPr>
      <w:r w:rsidRPr="695DA35F">
        <w:rPr>
          <w:rFonts w:ascii="Arial" w:eastAsia="Times New Roman" w:hAnsi="Arial" w:cs="Arial"/>
          <w:sz w:val="24"/>
          <w:szCs w:val="24"/>
        </w:rPr>
        <w:t>HIPAA - This is the CDC TRAIN site </w:t>
      </w:r>
    </w:p>
    <w:p w14:paraId="7E5864B8" w14:textId="77777777" w:rsidR="009D4678" w:rsidRDefault="009D4678" w:rsidP="009D4678">
      <w:pPr>
        <w:spacing w:after="0" w:line="240" w:lineRule="auto"/>
        <w:rPr>
          <w:rFonts w:ascii="Arial" w:eastAsia="Times New Roman" w:hAnsi="Arial" w:cs="Arial"/>
          <w:sz w:val="24"/>
          <w:szCs w:val="24"/>
        </w:rPr>
      </w:pPr>
    </w:p>
    <w:p w14:paraId="201CF01D" w14:textId="77777777" w:rsidR="009D4678" w:rsidRDefault="009D4678" w:rsidP="009D4678">
      <w:pPr>
        <w:spacing w:after="0" w:line="240" w:lineRule="auto"/>
        <w:rPr>
          <w:rFonts w:ascii="Arial" w:eastAsia="Times New Roman" w:hAnsi="Arial" w:cs="Arial"/>
          <w:sz w:val="24"/>
          <w:szCs w:val="24"/>
        </w:rPr>
      </w:pPr>
      <w:r w:rsidRPr="7805638C">
        <w:rPr>
          <w:rFonts w:ascii="Arial" w:eastAsia="Times New Roman" w:hAnsi="Arial" w:cs="Arial"/>
          <w:sz w:val="24"/>
          <w:szCs w:val="24"/>
        </w:rPr>
        <w:t>After the completion of the University of Iowa Student Participation Form, students are presented Strike Force business cards. They are then given a Strike Force t-shirt upon completion of the required training and certifications. The students are expected to wear their Strike Force t-shirts at all field experiences to help the host and participants to identify us, to create a team culture, and to promote public health in general, as well as promotion of the College of Public Health Strike Force program.</w:t>
      </w:r>
    </w:p>
    <w:p w14:paraId="11345963" w14:textId="77777777" w:rsidR="009D4678" w:rsidRDefault="009D4678" w:rsidP="009D4678">
      <w:pPr>
        <w:spacing w:after="0" w:line="240" w:lineRule="auto"/>
        <w:rPr>
          <w:rFonts w:ascii="Arial" w:eastAsia="Times New Roman" w:hAnsi="Arial" w:cs="Arial"/>
          <w:sz w:val="24"/>
          <w:szCs w:val="24"/>
        </w:rPr>
      </w:pPr>
    </w:p>
    <w:p w14:paraId="2055DE11"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7805638C">
        <w:rPr>
          <w:rFonts w:ascii="Arial" w:eastAsia="Times New Roman" w:hAnsi="Arial" w:cs="Arial"/>
          <w:b/>
          <w:bCs/>
          <w:sz w:val="24"/>
          <w:szCs w:val="24"/>
        </w:rPr>
        <w:t>Strike Force Team Meetings</w:t>
      </w:r>
      <w:r w:rsidRPr="7805638C">
        <w:rPr>
          <w:rFonts w:ascii="Arial" w:eastAsia="Times New Roman" w:hAnsi="Arial" w:cs="Arial"/>
          <w:sz w:val="24"/>
          <w:szCs w:val="24"/>
        </w:rPr>
        <w:t> </w:t>
      </w:r>
    </w:p>
    <w:p w14:paraId="1935075F" w14:textId="77777777" w:rsidR="009D4678" w:rsidRDefault="009D4678" w:rsidP="009D4678">
      <w:pPr>
        <w:spacing w:after="0" w:line="240" w:lineRule="auto"/>
        <w:rPr>
          <w:rFonts w:ascii="Arial" w:eastAsia="Times New Roman" w:hAnsi="Arial" w:cs="Arial"/>
          <w:sz w:val="24"/>
          <w:szCs w:val="24"/>
        </w:rPr>
      </w:pPr>
    </w:p>
    <w:p w14:paraId="22688F25" w14:textId="77777777" w:rsidR="009D4678" w:rsidRDefault="009D4678" w:rsidP="009D4678">
      <w:pPr>
        <w:spacing w:after="0" w:line="240" w:lineRule="auto"/>
        <w:rPr>
          <w:rFonts w:ascii="Arial" w:eastAsia="Times New Roman" w:hAnsi="Arial" w:cs="Arial"/>
          <w:sz w:val="24"/>
          <w:szCs w:val="24"/>
        </w:rPr>
      </w:pPr>
      <w:r w:rsidRPr="7805638C">
        <w:rPr>
          <w:rFonts w:ascii="Arial" w:eastAsia="Times New Roman" w:hAnsi="Arial" w:cs="Arial"/>
          <w:sz w:val="24"/>
          <w:szCs w:val="24"/>
        </w:rPr>
        <w:t>Hybrid and in-person Strike Force meetings were held throughout the spring semester on the 1st and 3rd Sundays of the month, 6:00 – 8:00 PM. During the summer months meetings were held 1st and 3rd Tuesdays from 6:00 – 8:00 PM. During the Fall 2023 semester, the meetings were shifted to Wednesdays from 6:30 – 8 PM. These meetings discuss upcoming projects, current projects, and were also used for trainings or presentations for members to participate. Updates from the work groups are also provided. Meeting attendance was sporadic in the summer, however in the Fall 2023, attendance was around 17 members on average. For both summer and fall, we had a total attendance of 144 students.</w:t>
      </w:r>
    </w:p>
    <w:p w14:paraId="20484ACC"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695DA35F">
        <w:rPr>
          <w:rFonts w:ascii="Arial" w:eastAsia="Times New Roman" w:hAnsi="Arial" w:cs="Arial"/>
          <w:sz w:val="24"/>
          <w:szCs w:val="24"/>
        </w:rPr>
        <w:t> </w:t>
      </w:r>
    </w:p>
    <w:p w14:paraId="106A2B1C"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7805638C">
        <w:rPr>
          <w:rFonts w:ascii="Arial" w:eastAsia="Times New Roman" w:hAnsi="Arial" w:cs="Arial"/>
          <w:sz w:val="24"/>
          <w:szCs w:val="24"/>
        </w:rPr>
        <w:t>Monthly meetings are designed to have one meeting focused on business/field experiences with the other having a presentation or training aspect. </w:t>
      </w:r>
    </w:p>
    <w:p w14:paraId="54049116" w14:textId="77777777" w:rsidR="009D4678" w:rsidRDefault="009D4678" w:rsidP="009D4678">
      <w:pPr>
        <w:rPr>
          <w:rFonts w:ascii="Arial" w:eastAsia="Times New Roman" w:hAnsi="Arial" w:cs="Arial"/>
          <w:sz w:val="24"/>
          <w:szCs w:val="24"/>
        </w:rPr>
      </w:pPr>
      <w:r>
        <w:rPr>
          <w:rFonts w:ascii="Arial" w:eastAsia="Times New Roman" w:hAnsi="Arial" w:cs="Arial"/>
          <w:sz w:val="24"/>
          <w:szCs w:val="24"/>
        </w:rPr>
        <w:br w:type="page"/>
      </w:r>
    </w:p>
    <w:p w14:paraId="4E3ED082" w14:textId="77777777" w:rsidR="009D4678" w:rsidRPr="0028404B" w:rsidRDefault="009D4678" w:rsidP="009D4678">
      <w:pPr>
        <w:spacing w:after="0" w:line="240" w:lineRule="auto"/>
        <w:textAlignment w:val="baseline"/>
        <w:rPr>
          <w:rFonts w:ascii="Segoe UI" w:eastAsia="Times New Roman" w:hAnsi="Segoe UI" w:cs="Segoe UI"/>
          <w:b/>
          <w:bCs/>
          <w:sz w:val="18"/>
          <w:szCs w:val="18"/>
        </w:rPr>
      </w:pPr>
      <w:r w:rsidRPr="0028404B">
        <w:rPr>
          <w:rFonts w:ascii="Arial" w:eastAsia="Times New Roman" w:hAnsi="Arial" w:cs="Arial"/>
          <w:b/>
          <w:bCs/>
          <w:sz w:val="24"/>
          <w:szCs w:val="24"/>
        </w:rPr>
        <w:lastRenderedPageBreak/>
        <w:t>Completed Meeting presentations and trainings: </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0"/>
        <w:gridCol w:w="4074"/>
        <w:gridCol w:w="1550"/>
      </w:tblGrid>
      <w:tr w:rsidR="009D4678" w:rsidRPr="00EE480B" w14:paraId="38180D27" w14:textId="77777777" w:rsidTr="000C5FA2">
        <w:trPr>
          <w:trHeight w:val="300"/>
        </w:trPr>
        <w:tc>
          <w:tcPr>
            <w:tcW w:w="3720" w:type="dxa"/>
            <w:shd w:val="clear" w:color="auto" w:fill="auto"/>
            <w:hideMark/>
          </w:tcPr>
          <w:p w14:paraId="5AD1EB0F"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b/>
                <w:bCs/>
                <w:sz w:val="24"/>
                <w:szCs w:val="24"/>
              </w:rPr>
              <w:t>Topic</w:t>
            </w:r>
            <w:r w:rsidRPr="00EE480B">
              <w:rPr>
                <w:rFonts w:ascii="Arial" w:eastAsia="Times New Roman" w:hAnsi="Arial" w:cs="Arial"/>
                <w:sz w:val="24"/>
                <w:szCs w:val="24"/>
              </w:rPr>
              <w:t> </w:t>
            </w:r>
          </w:p>
        </w:tc>
        <w:tc>
          <w:tcPr>
            <w:tcW w:w="4074" w:type="dxa"/>
            <w:shd w:val="clear" w:color="auto" w:fill="auto"/>
            <w:hideMark/>
          </w:tcPr>
          <w:p w14:paraId="42338480"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b/>
                <w:bCs/>
                <w:sz w:val="24"/>
                <w:szCs w:val="24"/>
              </w:rPr>
              <w:t>Presenter</w:t>
            </w:r>
            <w:r w:rsidRPr="00EE480B">
              <w:rPr>
                <w:rFonts w:ascii="Arial" w:eastAsia="Times New Roman" w:hAnsi="Arial" w:cs="Arial"/>
                <w:sz w:val="24"/>
                <w:szCs w:val="24"/>
              </w:rPr>
              <w:t> </w:t>
            </w:r>
          </w:p>
        </w:tc>
        <w:tc>
          <w:tcPr>
            <w:tcW w:w="1550" w:type="dxa"/>
            <w:shd w:val="clear" w:color="auto" w:fill="auto"/>
            <w:hideMark/>
          </w:tcPr>
          <w:p w14:paraId="4D6F0B79"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b/>
                <w:bCs/>
                <w:sz w:val="24"/>
                <w:szCs w:val="24"/>
              </w:rPr>
              <w:t># Participants</w:t>
            </w:r>
            <w:r w:rsidRPr="00EE480B">
              <w:rPr>
                <w:rFonts w:ascii="Arial" w:eastAsia="Times New Roman" w:hAnsi="Arial" w:cs="Arial"/>
                <w:sz w:val="24"/>
                <w:szCs w:val="24"/>
              </w:rPr>
              <w:t> </w:t>
            </w:r>
          </w:p>
        </w:tc>
      </w:tr>
      <w:tr w:rsidR="009D4678" w:rsidRPr="00EE480B" w14:paraId="493E40A6" w14:textId="77777777" w:rsidTr="000C5FA2">
        <w:trPr>
          <w:trHeight w:val="300"/>
        </w:trPr>
        <w:tc>
          <w:tcPr>
            <w:tcW w:w="3720" w:type="dxa"/>
            <w:shd w:val="clear" w:color="auto" w:fill="auto"/>
            <w:hideMark/>
          </w:tcPr>
          <w:p w14:paraId="0DBD761A"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Business Meeting 6-6-23</w:t>
            </w:r>
          </w:p>
        </w:tc>
        <w:tc>
          <w:tcPr>
            <w:tcW w:w="4074" w:type="dxa"/>
            <w:shd w:val="clear" w:color="auto" w:fill="auto"/>
            <w:hideMark/>
          </w:tcPr>
          <w:p w14:paraId="38686A42"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Tricia and Bonnie</w:t>
            </w:r>
          </w:p>
        </w:tc>
        <w:tc>
          <w:tcPr>
            <w:tcW w:w="1550" w:type="dxa"/>
            <w:shd w:val="clear" w:color="auto" w:fill="auto"/>
            <w:hideMark/>
          </w:tcPr>
          <w:p w14:paraId="18C14344"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5</w:t>
            </w:r>
          </w:p>
        </w:tc>
      </w:tr>
      <w:tr w:rsidR="009D4678" w:rsidRPr="00EE480B" w14:paraId="26954AEF" w14:textId="77777777" w:rsidTr="000C5FA2">
        <w:trPr>
          <w:trHeight w:val="300"/>
        </w:trPr>
        <w:tc>
          <w:tcPr>
            <w:tcW w:w="3720" w:type="dxa"/>
            <w:shd w:val="clear" w:color="auto" w:fill="auto"/>
            <w:hideMark/>
          </w:tcPr>
          <w:p w14:paraId="7442FBF0"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Business Meeting 6–20-23</w:t>
            </w:r>
          </w:p>
        </w:tc>
        <w:tc>
          <w:tcPr>
            <w:tcW w:w="4074" w:type="dxa"/>
            <w:shd w:val="clear" w:color="auto" w:fill="auto"/>
            <w:hideMark/>
          </w:tcPr>
          <w:p w14:paraId="48C82C02"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Tricia and Bonnie</w:t>
            </w:r>
          </w:p>
        </w:tc>
        <w:tc>
          <w:tcPr>
            <w:tcW w:w="1550" w:type="dxa"/>
            <w:shd w:val="clear" w:color="auto" w:fill="auto"/>
            <w:hideMark/>
          </w:tcPr>
          <w:p w14:paraId="424D3273"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2</w:t>
            </w:r>
          </w:p>
        </w:tc>
      </w:tr>
      <w:tr w:rsidR="009D4678" w:rsidRPr="00EE480B" w14:paraId="2864D969" w14:textId="77777777" w:rsidTr="000C5FA2">
        <w:trPr>
          <w:trHeight w:val="300"/>
        </w:trPr>
        <w:tc>
          <w:tcPr>
            <w:tcW w:w="3720" w:type="dxa"/>
            <w:shd w:val="clear" w:color="auto" w:fill="auto"/>
            <w:hideMark/>
          </w:tcPr>
          <w:p w14:paraId="48686E8B"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Business Meeting 7-18-23</w:t>
            </w:r>
          </w:p>
        </w:tc>
        <w:tc>
          <w:tcPr>
            <w:tcW w:w="4074" w:type="dxa"/>
            <w:shd w:val="clear" w:color="auto" w:fill="auto"/>
            <w:hideMark/>
          </w:tcPr>
          <w:p w14:paraId="69659B6B"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Tricia and Bonnie</w:t>
            </w:r>
          </w:p>
        </w:tc>
        <w:tc>
          <w:tcPr>
            <w:tcW w:w="1550" w:type="dxa"/>
            <w:shd w:val="clear" w:color="auto" w:fill="auto"/>
            <w:hideMark/>
          </w:tcPr>
          <w:p w14:paraId="7A08384D"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5</w:t>
            </w:r>
          </w:p>
        </w:tc>
      </w:tr>
      <w:tr w:rsidR="009D4678" w:rsidRPr="00EE480B" w14:paraId="44E742AB" w14:textId="77777777" w:rsidTr="000C5FA2">
        <w:trPr>
          <w:trHeight w:val="300"/>
        </w:trPr>
        <w:tc>
          <w:tcPr>
            <w:tcW w:w="3720" w:type="dxa"/>
            <w:shd w:val="clear" w:color="auto" w:fill="auto"/>
            <w:hideMark/>
          </w:tcPr>
          <w:p w14:paraId="3FF5594D"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Business Meeting 8-1-23</w:t>
            </w:r>
          </w:p>
        </w:tc>
        <w:tc>
          <w:tcPr>
            <w:tcW w:w="4074" w:type="dxa"/>
            <w:shd w:val="clear" w:color="auto" w:fill="auto"/>
            <w:hideMark/>
          </w:tcPr>
          <w:p w14:paraId="426FB5BD"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Tricia and Bonnie</w:t>
            </w:r>
          </w:p>
        </w:tc>
        <w:tc>
          <w:tcPr>
            <w:tcW w:w="1550" w:type="dxa"/>
            <w:shd w:val="clear" w:color="auto" w:fill="auto"/>
            <w:hideMark/>
          </w:tcPr>
          <w:p w14:paraId="529BFA89"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4</w:t>
            </w:r>
          </w:p>
        </w:tc>
      </w:tr>
      <w:tr w:rsidR="009D4678" w:rsidRPr="00EE480B" w14:paraId="7CA80DF7" w14:textId="77777777" w:rsidTr="000C5FA2">
        <w:trPr>
          <w:trHeight w:val="300"/>
        </w:trPr>
        <w:tc>
          <w:tcPr>
            <w:tcW w:w="3720" w:type="dxa"/>
            <w:shd w:val="clear" w:color="auto" w:fill="auto"/>
            <w:hideMark/>
          </w:tcPr>
          <w:p w14:paraId="76F57F59"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Strike Force Kick Off 8-30-23</w:t>
            </w:r>
          </w:p>
        </w:tc>
        <w:tc>
          <w:tcPr>
            <w:tcW w:w="4074" w:type="dxa"/>
            <w:shd w:val="clear" w:color="auto" w:fill="auto"/>
            <w:hideMark/>
          </w:tcPr>
          <w:p w14:paraId="43236262"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Tricia and Bonnie</w:t>
            </w:r>
          </w:p>
        </w:tc>
        <w:tc>
          <w:tcPr>
            <w:tcW w:w="1550" w:type="dxa"/>
            <w:shd w:val="clear" w:color="auto" w:fill="auto"/>
            <w:hideMark/>
          </w:tcPr>
          <w:p w14:paraId="3F82168E"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23</w:t>
            </w:r>
          </w:p>
        </w:tc>
      </w:tr>
      <w:tr w:rsidR="009D4678" w:rsidRPr="00EE480B" w14:paraId="4C3D369A" w14:textId="77777777" w:rsidTr="000C5FA2">
        <w:trPr>
          <w:trHeight w:val="300"/>
        </w:trPr>
        <w:tc>
          <w:tcPr>
            <w:tcW w:w="3720" w:type="dxa"/>
            <w:shd w:val="clear" w:color="auto" w:fill="auto"/>
            <w:hideMark/>
          </w:tcPr>
          <w:p w14:paraId="562CA867"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Business Meeting 9-6-23</w:t>
            </w:r>
          </w:p>
        </w:tc>
        <w:tc>
          <w:tcPr>
            <w:tcW w:w="4074" w:type="dxa"/>
            <w:shd w:val="clear" w:color="auto" w:fill="auto"/>
            <w:hideMark/>
          </w:tcPr>
          <w:p w14:paraId="0A455203"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Tricia and Bonnie</w:t>
            </w:r>
          </w:p>
        </w:tc>
        <w:tc>
          <w:tcPr>
            <w:tcW w:w="1550" w:type="dxa"/>
            <w:shd w:val="clear" w:color="auto" w:fill="auto"/>
            <w:hideMark/>
          </w:tcPr>
          <w:p w14:paraId="2067E15B"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12</w:t>
            </w:r>
          </w:p>
        </w:tc>
      </w:tr>
      <w:tr w:rsidR="009D4678" w:rsidRPr="00EE480B" w14:paraId="1CB7193D" w14:textId="77777777" w:rsidTr="000C5FA2">
        <w:trPr>
          <w:trHeight w:val="300"/>
        </w:trPr>
        <w:tc>
          <w:tcPr>
            <w:tcW w:w="3720" w:type="dxa"/>
            <w:shd w:val="clear" w:color="auto" w:fill="auto"/>
            <w:hideMark/>
          </w:tcPr>
          <w:p w14:paraId="636483EA"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Johnson County Emergency Management Tour 9-20-23</w:t>
            </w:r>
          </w:p>
        </w:tc>
        <w:tc>
          <w:tcPr>
            <w:tcW w:w="4074" w:type="dxa"/>
            <w:shd w:val="clear" w:color="auto" w:fill="auto"/>
            <w:hideMark/>
          </w:tcPr>
          <w:p w14:paraId="22259D46"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Dave Wilson and Travis Beckmann</w:t>
            </w:r>
          </w:p>
        </w:tc>
        <w:tc>
          <w:tcPr>
            <w:tcW w:w="1550" w:type="dxa"/>
            <w:shd w:val="clear" w:color="auto" w:fill="auto"/>
            <w:hideMark/>
          </w:tcPr>
          <w:p w14:paraId="180F442C"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13</w:t>
            </w:r>
          </w:p>
        </w:tc>
      </w:tr>
      <w:tr w:rsidR="009D4678" w:rsidRPr="00EE480B" w14:paraId="5464BEF8" w14:textId="77777777" w:rsidTr="000C5FA2">
        <w:trPr>
          <w:trHeight w:val="300"/>
        </w:trPr>
        <w:tc>
          <w:tcPr>
            <w:tcW w:w="3720" w:type="dxa"/>
            <w:shd w:val="clear" w:color="auto" w:fill="auto"/>
            <w:hideMark/>
          </w:tcPr>
          <w:p w14:paraId="374FF70D"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Business Meeting 10-4-23</w:t>
            </w:r>
          </w:p>
        </w:tc>
        <w:tc>
          <w:tcPr>
            <w:tcW w:w="4074" w:type="dxa"/>
            <w:shd w:val="clear" w:color="auto" w:fill="auto"/>
            <w:hideMark/>
          </w:tcPr>
          <w:p w14:paraId="11C588EA"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Tricia and Bonnie</w:t>
            </w:r>
          </w:p>
        </w:tc>
        <w:tc>
          <w:tcPr>
            <w:tcW w:w="1550" w:type="dxa"/>
            <w:shd w:val="clear" w:color="auto" w:fill="auto"/>
            <w:hideMark/>
          </w:tcPr>
          <w:p w14:paraId="62222EA8"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27</w:t>
            </w:r>
          </w:p>
        </w:tc>
      </w:tr>
      <w:tr w:rsidR="009D4678" w:rsidRPr="00EE480B" w14:paraId="3B87C817" w14:textId="77777777" w:rsidTr="000C5FA2">
        <w:trPr>
          <w:trHeight w:val="300"/>
        </w:trPr>
        <w:tc>
          <w:tcPr>
            <w:tcW w:w="3720" w:type="dxa"/>
            <w:shd w:val="clear" w:color="auto" w:fill="auto"/>
          </w:tcPr>
          <w:p w14:paraId="37FF0510" w14:textId="77777777" w:rsidR="009D4678"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UIHC Emergency Operations Tour 10-18-23</w:t>
            </w:r>
          </w:p>
        </w:tc>
        <w:tc>
          <w:tcPr>
            <w:tcW w:w="4074" w:type="dxa"/>
            <w:shd w:val="clear" w:color="auto" w:fill="auto"/>
          </w:tcPr>
          <w:p w14:paraId="4D720FE7"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 xml:space="preserve">Darren Pemberton </w:t>
            </w:r>
          </w:p>
        </w:tc>
        <w:tc>
          <w:tcPr>
            <w:tcW w:w="1550" w:type="dxa"/>
            <w:shd w:val="clear" w:color="auto" w:fill="auto"/>
          </w:tcPr>
          <w:p w14:paraId="2BD8E9A2"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12</w:t>
            </w:r>
          </w:p>
        </w:tc>
      </w:tr>
      <w:tr w:rsidR="009D4678" w:rsidRPr="00EE480B" w14:paraId="5571D702" w14:textId="77777777" w:rsidTr="000C5FA2">
        <w:trPr>
          <w:trHeight w:val="300"/>
        </w:trPr>
        <w:tc>
          <w:tcPr>
            <w:tcW w:w="3720" w:type="dxa"/>
            <w:shd w:val="clear" w:color="auto" w:fill="auto"/>
          </w:tcPr>
          <w:p w14:paraId="6313E4D5" w14:textId="77777777" w:rsidR="009D4678"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Business Meeting 11-1-23</w:t>
            </w:r>
          </w:p>
        </w:tc>
        <w:tc>
          <w:tcPr>
            <w:tcW w:w="4074" w:type="dxa"/>
            <w:shd w:val="clear" w:color="auto" w:fill="auto"/>
          </w:tcPr>
          <w:p w14:paraId="0D3EAE5A"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 xml:space="preserve">Tricia and Luis </w:t>
            </w:r>
          </w:p>
        </w:tc>
        <w:tc>
          <w:tcPr>
            <w:tcW w:w="1550" w:type="dxa"/>
            <w:shd w:val="clear" w:color="auto" w:fill="auto"/>
          </w:tcPr>
          <w:p w14:paraId="38B3668C"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19</w:t>
            </w:r>
          </w:p>
        </w:tc>
      </w:tr>
      <w:tr w:rsidR="009D4678" w:rsidRPr="00EE480B" w14:paraId="22612A46" w14:textId="77777777" w:rsidTr="000C5FA2">
        <w:trPr>
          <w:trHeight w:val="300"/>
        </w:trPr>
        <w:tc>
          <w:tcPr>
            <w:tcW w:w="3720" w:type="dxa"/>
            <w:shd w:val="clear" w:color="auto" w:fill="auto"/>
          </w:tcPr>
          <w:p w14:paraId="0B5252E1" w14:textId="77777777" w:rsidR="009D4678"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Stop the Bleed Training 11-15-23</w:t>
            </w:r>
          </w:p>
        </w:tc>
        <w:tc>
          <w:tcPr>
            <w:tcW w:w="4074" w:type="dxa"/>
            <w:shd w:val="clear" w:color="auto" w:fill="auto"/>
          </w:tcPr>
          <w:p w14:paraId="70422B79"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Bruce McAvoy</w:t>
            </w:r>
          </w:p>
        </w:tc>
        <w:tc>
          <w:tcPr>
            <w:tcW w:w="1550" w:type="dxa"/>
            <w:shd w:val="clear" w:color="auto" w:fill="auto"/>
          </w:tcPr>
          <w:p w14:paraId="358AA177"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9</w:t>
            </w:r>
          </w:p>
        </w:tc>
      </w:tr>
      <w:tr w:rsidR="009D4678" w:rsidRPr="00EE480B" w14:paraId="66905689" w14:textId="77777777" w:rsidTr="000C5FA2">
        <w:trPr>
          <w:trHeight w:val="300"/>
        </w:trPr>
        <w:tc>
          <w:tcPr>
            <w:tcW w:w="3720" w:type="dxa"/>
            <w:shd w:val="clear" w:color="auto" w:fill="auto"/>
          </w:tcPr>
          <w:p w14:paraId="049F8352" w14:textId="77777777" w:rsidR="009D4678" w:rsidRPr="7805638C"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Total Participants</w:t>
            </w:r>
          </w:p>
        </w:tc>
        <w:tc>
          <w:tcPr>
            <w:tcW w:w="4074" w:type="dxa"/>
            <w:shd w:val="clear" w:color="auto" w:fill="auto"/>
          </w:tcPr>
          <w:p w14:paraId="767D83A1" w14:textId="77777777" w:rsidR="009D4678" w:rsidRPr="7805638C" w:rsidRDefault="009D4678" w:rsidP="000C5FA2">
            <w:pPr>
              <w:spacing w:after="0" w:line="240" w:lineRule="auto"/>
              <w:textAlignment w:val="baseline"/>
              <w:rPr>
                <w:rFonts w:ascii="Arial" w:eastAsia="Times New Roman" w:hAnsi="Arial" w:cs="Arial"/>
                <w:sz w:val="24"/>
                <w:szCs w:val="24"/>
              </w:rPr>
            </w:pPr>
          </w:p>
        </w:tc>
        <w:tc>
          <w:tcPr>
            <w:tcW w:w="1550" w:type="dxa"/>
            <w:shd w:val="clear" w:color="auto" w:fill="auto"/>
          </w:tcPr>
          <w:p w14:paraId="482FA316" w14:textId="77777777" w:rsidR="009D4678" w:rsidRPr="7805638C"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131</w:t>
            </w:r>
          </w:p>
        </w:tc>
      </w:tr>
    </w:tbl>
    <w:p w14:paraId="4A54B3EA"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2E86F24C" w14:textId="77777777" w:rsidR="009D4678" w:rsidRPr="0028404B" w:rsidRDefault="009D4678" w:rsidP="009D4678">
      <w:pPr>
        <w:spacing w:after="0" w:line="240" w:lineRule="auto"/>
        <w:textAlignment w:val="baseline"/>
        <w:rPr>
          <w:rFonts w:ascii="Segoe UI" w:eastAsia="Times New Roman" w:hAnsi="Segoe UI" w:cs="Segoe UI"/>
          <w:b/>
          <w:bCs/>
          <w:sz w:val="18"/>
          <w:szCs w:val="18"/>
        </w:rPr>
      </w:pPr>
      <w:r w:rsidRPr="0028404B">
        <w:rPr>
          <w:rFonts w:ascii="Arial" w:eastAsia="Times New Roman" w:hAnsi="Arial" w:cs="Arial"/>
          <w:b/>
          <w:bCs/>
          <w:sz w:val="24"/>
          <w:szCs w:val="24"/>
        </w:rPr>
        <w:t>Future Presentations and Trainings: </w:t>
      </w:r>
    </w:p>
    <w:p w14:paraId="0A0A22BB" w14:textId="77777777" w:rsidR="009D4678" w:rsidRPr="00EE480B" w:rsidRDefault="009D4678" w:rsidP="009D4678">
      <w:pPr>
        <w:numPr>
          <w:ilvl w:val="0"/>
          <w:numId w:val="46"/>
        </w:numPr>
        <w:spacing w:after="0" w:line="240" w:lineRule="auto"/>
        <w:ind w:left="360" w:firstLine="0"/>
        <w:textAlignment w:val="baseline"/>
        <w:rPr>
          <w:rFonts w:ascii="Arial" w:eastAsia="Times New Roman" w:hAnsi="Arial" w:cs="Arial"/>
          <w:sz w:val="24"/>
          <w:szCs w:val="24"/>
        </w:rPr>
      </w:pPr>
      <w:r w:rsidRPr="00EE480B">
        <w:rPr>
          <w:rFonts w:ascii="Arial" w:eastAsia="Times New Roman" w:hAnsi="Arial" w:cs="Arial"/>
          <w:sz w:val="24"/>
          <w:szCs w:val="24"/>
        </w:rPr>
        <w:t>FEMA Center for Domestic Preparedness, Virtual Instructor Led Trainings (VILT) </w:t>
      </w:r>
    </w:p>
    <w:p w14:paraId="41E32099" w14:textId="77777777" w:rsidR="009D4678" w:rsidRPr="00EE480B" w:rsidRDefault="009D4678" w:rsidP="009D4678">
      <w:pPr>
        <w:numPr>
          <w:ilvl w:val="0"/>
          <w:numId w:val="46"/>
        </w:numPr>
        <w:spacing w:after="0" w:line="240" w:lineRule="auto"/>
        <w:ind w:left="360" w:firstLine="0"/>
        <w:textAlignment w:val="baseline"/>
        <w:rPr>
          <w:rFonts w:ascii="Arial" w:eastAsia="Times New Roman" w:hAnsi="Arial" w:cs="Arial"/>
          <w:sz w:val="24"/>
          <w:szCs w:val="24"/>
        </w:rPr>
      </w:pPr>
      <w:r w:rsidRPr="00EE480B">
        <w:rPr>
          <w:rFonts w:ascii="Arial" w:eastAsia="Times New Roman" w:hAnsi="Arial" w:cs="Arial"/>
          <w:sz w:val="24"/>
          <w:szCs w:val="24"/>
        </w:rPr>
        <w:t>CRASE – Civilian Response to Active Shooter Events </w:t>
      </w:r>
    </w:p>
    <w:p w14:paraId="41665E0E" w14:textId="77777777" w:rsidR="009D4678" w:rsidRPr="00EE480B" w:rsidRDefault="009D4678" w:rsidP="009D4678">
      <w:pPr>
        <w:numPr>
          <w:ilvl w:val="0"/>
          <w:numId w:val="46"/>
        </w:numPr>
        <w:spacing w:after="0" w:line="240" w:lineRule="auto"/>
        <w:ind w:left="360" w:firstLine="0"/>
        <w:textAlignment w:val="baseline"/>
        <w:rPr>
          <w:rFonts w:ascii="Arial" w:eastAsia="Times New Roman" w:hAnsi="Arial" w:cs="Arial"/>
          <w:sz w:val="24"/>
          <w:szCs w:val="24"/>
        </w:rPr>
      </w:pPr>
      <w:r w:rsidRPr="00EE480B">
        <w:rPr>
          <w:rFonts w:ascii="Arial" w:eastAsia="Times New Roman" w:hAnsi="Arial" w:cs="Arial"/>
          <w:sz w:val="24"/>
          <w:szCs w:val="24"/>
        </w:rPr>
        <w:t>Human Trafficking </w:t>
      </w:r>
    </w:p>
    <w:p w14:paraId="0F331C13" w14:textId="77777777" w:rsidR="009D4678" w:rsidRPr="00EE480B" w:rsidRDefault="009D4678" w:rsidP="009D4678">
      <w:pPr>
        <w:numPr>
          <w:ilvl w:val="0"/>
          <w:numId w:val="46"/>
        </w:numPr>
        <w:spacing w:after="0" w:line="240" w:lineRule="auto"/>
        <w:ind w:left="360" w:firstLine="0"/>
        <w:textAlignment w:val="baseline"/>
        <w:rPr>
          <w:rFonts w:ascii="Arial" w:eastAsia="Times New Roman" w:hAnsi="Arial" w:cs="Arial"/>
          <w:sz w:val="24"/>
          <w:szCs w:val="24"/>
        </w:rPr>
      </w:pPr>
      <w:r w:rsidRPr="00EE480B">
        <w:rPr>
          <w:rFonts w:ascii="Arial" w:eastAsia="Times New Roman" w:hAnsi="Arial" w:cs="Arial"/>
          <w:sz w:val="24"/>
          <w:szCs w:val="24"/>
        </w:rPr>
        <w:t>Mental Health First Aid </w:t>
      </w:r>
    </w:p>
    <w:p w14:paraId="36C8C857" w14:textId="77777777" w:rsidR="009D4678" w:rsidRDefault="009D4678" w:rsidP="009D4678">
      <w:pPr>
        <w:numPr>
          <w:ilvl w:val="0"/>
          <w:numId w:val="46"/>
        </w:numPr>
        <w:spacing w:after="0" w:line="240" w:lineRule="auto"/>
        <w:ind w:left="360" w:firstLine="0"/>
        <w:textAlignment w:val="baseline"/>
        <w:rPr>
          <w:rFonts w:ascii="Arial" w:eastAsia="Times New Roman" w:hAnsi="Arial" w:cs="Arial"/>
          <w:sz w:val="24"/>
          <w:szCs w:val="24"/>
        </w:rPr>
      </w:pPr>
      <w:r w:rsidRPr="00EE480B">
        <w:rPr>
          <w:rFonts w:ascii="Arial" w:eastAsia="Times New Roman" w:hAnsi="Arial" w:cs="Arial"/>
          <w:sz w:val="24"/>
          <w:szCs w:val="24"/>
        </w:rPr>
        <w:t>Needs of Older Adults in Disasters Web-Based Training</w:t>
      </w:r>
    </w:p>
    <w:p w14:paraId="4FBA775D" w14:textId="77777777" w:rsidR="009D4678" w:rsidRDefault="009D4678" w:rsidP="009D4678">
      <w:pPr>
        <w:numPr>
          <w:ilvl w:val="0"/>
          <w:numId w:val="46"/>
        </w:numPr>
        <w:spacing w:after="0" w:line="240" w:lineRule="auto"/>
        <w:ind w:left="360" w:firstLine="0"/>
        <w:textAlignment w:val="baseline"/>
        <w:rPr>
          <w:rFonts w:ascii="Arial" w:eastAsia="Times New Roman" w:hAnsi="Arial" w:cs="Arial"/>
          <w:sz w:val="24"/>
          <w:szCs w:val="24"/>
        </w:rPr>
      </w:pPr>
      <w:r w:rsidRPr="7A020D54">
        <w:rPr>
          <w:rFonts w:ascii="Arial" w:eastAsia="Times New Roman" w:hAnsi="Arial" w:cs="Arial"/>
          <w:sz w:val="24"/>
          <w:szCs w:val="24"/>
        </w:rPr>
        <w:t>Narcan Training</w:t>
      </w:r>
    </w:p>
    <w:p w14:paraId="3F8208BF" w14:textId="77777777" w:rsidR="009D4678" w:rsidRDefault="009D4678" w:rsidP="009D4678">
      <w:pPr>
        <w:numPr>
          <w:ilvl w:val="0"/>
          <w:numId w:val="46"/>
        </w:numPr>
        <w:spacing w:after="0" w:line="240" w:lineRule="auto"/>
        <w:ind w:left="360" w:firstLine="0"/>
        <w:textAlignment w:val="baseline"/>
        <w:rPr>
          <w:rFonts w:ascii="Arial" w:eastAsia="Times New Roman" w:hAnsi="Arial" w:cs="Arial"/>
          <w:sz w:val="24"/>
          <w:szCs w:val="24"/>
        </w:rPr>
      </w:pPr>
      <w:r w:rsidRPr="7A020D54">
        <w:rPr>
          <w:rFonts w:ascii="Arial" w:eastAsia="Times New Roman" w:hAnsi="Arial" w:cs="Arial"/>
          <w:sz w:val="24"/>
          <w:szCs w:val="24"/>
        </w:rPr>
        <w:t>State Hygienic Laboratory (SHL) Tour</w:t>
      </w:r>
    </w:p>
    <w:p w14:paraId="7A9658AE" w14:textId="77777777" w:rsidR="009D4678" w:rsidRDefault="009D4678" w:rsidP="009D4678">
      <w:pPr>
        <w:spacing w:after="0" w:line="240" w:lineRule="auto"/>
        <w:textAlignment w:val="baseline"/>
        <w:rPr>
          <w:rFonts w:ascii="Arial" w:eastAsia="Times New Roman" w:hAnsi="Arial" w:cs="Arial"/>
          <w:sz w:val="24"/>
          <w:szCs w:val="24"/>
        </w:rPr>
      </w:pPr>
    </w:p>
    <w:p w14:paraId="74D50E7B" w14:textId="77777777" w:rsidR="009D4678" w:rsidRPr="0028404B" w:rsidRDefault="009D4678" w:rsidP="009D4678">
      <w:pPr>
        <w:spacing w:after="0" w:line="240" w:lineRule="auto"/>
        <w:textAlignment w:val="baseline"/>
        <w:rPr>
          <w:rFonts w:ascii="Arial" w:eastAsia="Times New Roman" w:hAnsi="Arial" w:cs="Arial"/>
          <w:b/>
          <w:bCs/>
          <w:sz w:val="24"/>
          <w:szCs w:val="24"/>
        </w:rPr>
      </w:pPr>
      <w:r w:rsidRPr="0028404B">
        <w:rPr>
          <w:rFonts w:ascii="Arial" w:eastAsia="Times New Roman" w:hAnsi="Arial" w:cs="Arial"/>
          <w:b/>
          <w:bCs/>
          <w:sz w:val="24"/>
          <w:szCs w:val="24"/>
        </w:rPr>
        <w:t>Proposed presentations from the following organizations:</w:t>
      </w:r>
    </w:p>
    <w:p w14:paraId="2C998DE1" w14:textId="77777777" w:rsidR="009D4678" w:rsidRDefault="009D4678" w:rsidP="009D4678">
      <w:pPr>
        <w:pStyle w:val="ListParagraph"/>
        <w:numPr>
          <w:ilvl w:val="0"/>
          <w:numId w:val="50"/>
        </w:num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Linn County Public Health &amp; Johnson County Public Health Emergency Preparedness Planners</w:t>
      </w:r>
    </w:p>
    <w:p w14:paraId="19E4BAB2" w14:textId="77777777" w:rsidR="009D4678" w:rsidRDefault="009D4678" w:rsidP="009D4678">
      <w:pPr>
        <w:pStyle w:val="ListParagraph"/>
        <w:numPr>
          <w:ilvl w:val="0"/>
          <w:numId w:val="50"/>
        </w:num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University of Iowa Public Safety Department</w:t>
      </w:r>
    </w:p>
    <w:p w14:paraId="76DAFCDA" w14:textId="77777777" w:rsidR="009D4678" w:rsidRPr="00D04910" w:rsidRDefault="009D4678" w:rsidP="009D4678">
      <w:pPr>
        <w:pStyle w:val="ListParagraph"/>
        <w:numPr>
          <w:ilvl w:val="0"/>
          <w:numId w:val="50"/>
        </w:num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Safeguard Iowa Partnership</w:t>
      </w:r>
      <w:r>
        <w:rPr>
          <w:rFonts w:ascii="Arial" w:eastAsia="Times New Roman" w:hAnsi="Arial" w:cs="Arial"/>
          <w:sz w:val="24"/>
          <w:szCs w:val="24"/>
        </w:rPr>
        <w:t xml:space="preserve"> (SIP)</w:t>
      </w:r>
    </w:p>
    <w:p w14:paraId="4A232E42" w14:textId="77777777" w:rsidR="009D4678" w:rsidRDefault="009D4678" w:rsidP="009D4678">
      <w:pPr>
        <w:pStyle w:val="ListParagraph"/>
        <w:numPr>
          <w:ilvl w:val="0"/>
          <w:numId w:val="50"/>
        </w:numPr>
        <w:spacing w:after="0" w:line="240" w:lineRule="auto"/>
        <w:rPr>
          <w:rFonts w:ascii="Arial" w:eastAsia="Times New Roman" w:hAnsi="Arial" w:cs="Arial"/>
          <w:sz w:val="24"/>
          <w:szCs w:val="24"/>
        </w:rPr>
      </w:pPr>
      <w:proofErr w:type="spellStart"/>
      <w:r w:rsidRPr="7A020D54">
        <w:rPr>
          <w:rFonts w:ascii="Arial" w:eastAsia="Times New Roman" w:hAnsi="Arial" w:cs="Arial"/>
          <w:sz w:val="24"/>
          <w:szCs w:val="24"/>
        </w:rPr>
        <w:t>Pre</w:t>
      </w:r>
      <w:r>
        <w:rPr>
          <w:rFonts w:ascii="Arial" w:eastAsia="Times New Roman" w:hAnsi="Arial" w:cs="Arial"/>
          <w:sz w:val="24"/>
          <w:szCs w:val="24"/>
        </w:rPr>
        <w:t>p</w:t>
      </w:r>
      <w:r w:rsidRPr="7A020D54">
        <w:rPr>
          <w:rFonts w:ascii="Arial" w:eastAsia="Times New Roman" w:hAnsi="Arial" w:cs="Arial"/>
          <w:sz w:val="24"/>
          <w:szCs w:val="24"/>
        </w:rPr>
        <w:t>Wise</w:t>
      </w:r>
      <w:proofErr w:type="spellEnd"/>
    </w:p>
    <w:p w14:paraId="42B26594"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50EFC32B" w14:textId="77777777" w:rsidR="009D4678" w:rsidRPr="0028404B" w:rsidRDefault="009D4678" w:rsidP="009D4678">
      <w:pPr>
        <w:spacing w:after="0" w:line="240" w:lineRule="auto"/>
        <w:textAlignment w:val="baseline"/>
        <w:rPr>
          <w:rFonts w:ascii="Segoe UI" w:eastAsia="Times New Roman" w:hAnsi="Segoe UI" w:cs="Segoe UI"/>
          <w:sz w:val="18"/>
          <w:szCs w:val="18"/>
        </w:rPr>
      </w:pPr>
      <w:r w:rsidRPr="0028404B">
        <w:rPr>
          <w:rFonts w:ascii="Arial" w:eastAsia="Times New Roman" w:hAnsi="Arial" w:cs="Arial"/>
          <w:b/>
          <w:bCs/>
          <w:sz w:val="24"/>
          <w:szCs w:val="24"/>
        </w:rPr>
        <w:t xml:space="preserve">Exercises: </w:t>
      </w:r>
      <w:r w:rsidRPr="0028404B">
        <w:rPr>
          <w:rFonts w:ascii="Arial" w:eastAsia="Times New Roman" w:hAnsi="Arial" w:cs="Arial"/>
          <w:sz w:val="24"/>
          <w:szCs w:val="24"/>
        </w:rPr>
        <w:t>Tabletop, Functional Full Scale </w:t>
      </w:r>
    </w:p>
    <w:p w14:paraId="5CC44028" w14:textId="3D761A9A" w:rsidR="009D4678" w:rsidRPr="00EE480B" w:rsidRDefault="009D4678" w:rsidP="0028404B">
      <w:pPr>
        <w:spacing w:after="0" w:line="240" w:lineRule="auto"/>
        <w:textAlignment w:val="baseline"/>
        <w:rPr>
          <w:rFonts w:ascii="Segoe UI" w:eastAsia="Times New Roman" w:hAnsi="Segoe UI" w:cs="Segoe UI"/>
          <w:sz w:val="18"/>
          <w:szCs w:val="18"/>
        </w:rPr>
      </w:pPr>
      <w:r w:rsidRPr="7A020D54">
        <w:rPr>
          <w:rFonts w:ascii="Arial" w:eastAsia="Times New Roman" w:hAnsi="Arial" w:cs="Arial"/>
          <w:sz w:val="24"/>
          <w:szCs w:val="24"/>
        </w:rPr>
        <w:t> </w:t>
      </w:r>
      <w:r w:rsidRPr="00EE480B">
        <w:rPr>
          <w:rFonts w:ascii="Arial" w:eastAsia="Times New Roman" w:hAnsi="Arial" w:cs="Arial"/>
          <w:sz w:val="24"/>
          <w:szCs w:val="24"/>
        </w:rPr>
        <w:t> </w:t>
      </w:r>
    </w:p>
    <w:p w14:paraId="6FDE1B37"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00EE480B">
        <w:rPr>
          <w:rFonts w:ascii="Arial" w:eastAsia="Times New Roman" w:hAnsi="Arial" w:cs="Arial"/>
          <w:b/>
          <w:bCs/>
          <w:sz w:val="24"/>
          <w:szCs w:val="24"/>
        </w:rPr>
        <w:t>Organizational Continuous Work Groups</w:t>
      </w:r>
      <w:r w:rsidRPr="00EE480B">
        <w:rPr>
          <w:rFonts w:ascii="Arial" w:eastAsia="Times New Roman" w:hAnsi="Arial" w:cs="Arial"/>
          <w:sz w:val="24"/>
          <w:szCs w:val="24"/>
        </w:rPr>
        <w:t> </w:t>
      </w:r>
    </w:p>
    <w:p w14:paraId="36C70145"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00EE480B">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5"/>
        <w:gridCol w:w="2250"/>
      </w:tblGrid>
      <w:tr w:rsidR="009D4678" w:rsidRPr="00EE480B" w14:paraId="6FB46547" w14:textId="77777777" w:rsidTr="000C5FA2">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0B888A50"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b/>
                <w:bCs/>
                <w:sz w:val="24"/>
                <w:szCs w:val="24"/>
              </w:rPr>
              <w:t>Work Group</w:t>
            </w:r>
            <w:r w:rsidRPr="00EE480B">
              <w:rPr>
                <w:rFonts w:ascii="Arial" w:eastAsia="Times New Roman" w:hAnsi="Arial" w:cs="Arial"/>
                <w:sz w:val="24"/>
                <w:szCs w:val="24"/>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02ED52A"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b/>
                <w:bCs/>
                <w:sz w:val="24"/>
                <w:szCs w:val="24"/>
              </w:rPr>
              <w:t># on Work Group</w:t>
            </w:r>
            <w:r w:rsidRPr="00EE480B">
              <w:rPr>
                <w:rFonts w:ascii="Arial" w:eastAsia="Times New Roman" w:hAnsi="Arial" w:cs="Arial"/>
                <w:sz w:val="24"/>
                <w:szCs w:val="24"/>
              </w:rPr>
              <w:t> </w:t>
            </w:r>
          </w:p>
        </w:tc>
      </w:tr>
      <w:tr w:rsidR="009D4678" w:rsidRPr="00EE480B" w14:paraId="1B81295B" w14:textId="77777777" w:rsidTr="000C5FA2">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769E3765"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sz w:val="24"/>
                <w:szCs w:val="24"/>
              </w:rPr>
              <w:t>Website Design &amp; Updates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EC01F65"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sz w:val="24"/>
                <w:szCs w:val="24"/>
              </w:rPr>
              <w:t>2 </w:t>
            </w:r>
          </w:p>
        </w:tc>
      </w:tr>
      <w:tr w:rsidR="009D4678" w:rsidRPr="00EE480B" w14:paraId="4630FD3D" w14:textId="77777777" w:rsidTr="000C5FA2">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51C3C5C"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sz w:val="24"/>
                <w:szCs w:val="24"/>
              </w:rPr>
              <w:t>Social Media Development and Management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7446704"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sz w:val="24"/>
                <w:szCs w:val="24"/>
              </w:rPr>
              <w:t>3</w:t>
            </w:r>
          </w:p>
        </w:tc>
      </w:tr>
      <w:tr w:rsidR="009D4678" w:rsidRPr="00EE480B" w14:paraId="70BA8ECE" w14:textId="77777777" w:rsidTr="000C5FA2">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06FDF81"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sz w:val="24"/>
                <w:szCs w:val="24"/>
              </w:rPr>
              <w:t>Orientation Checklist Project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EDE499B"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sz w:val="24"/>
                <w:szCs w:val="24"/>
              </w:rPr>
              <w:t>2</w:t>
            </w:r>
          </w:p>
        </w:tc>
      </w:tr>
      <w:tr w:rsidR="009D4678" w:rsidRPr="00EE480B" w14:paraId="0CA6AD5D" w14:textId="77777777" w:rsidTr="000C5FA2">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0056A53"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sz w:val="24"/>
                <w:szCs w:val="24"/>
              </w:rPr>
              <w:t>Total Participation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ACCC4CD" w14:textId="77777777" w:rsidR="009D4678" w:rsidRPr="00512A06" w:rsidRDefault="009D4678" w:rsidP="000C5FA2">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r>
    </w:tbl>
    <w:p w14:paraId="715587CC" w14:textId="76E7506C" w:rsidR="009D4678" w:rsidRPr="00EE480B" w:rsidRDefault="009D4678" w:rsidP="009D4678">
      <w:pPr>
        <w:spacing w:after="0" w:line="240" w:lineRule="auto"/>
        <w:ind w:left="360"/>
        <w:textAlignment w:val="baseline"/>
        <w:rPr>
          <w:rFonts w:ascii="Segoe UI" w:eastAsia="Times New Roman" w:hAnsi="Segoe UI" w:cs="Segoe UI"/>
          <w:sz w:val="18"/>
          <w:szCs w:val="18"/>
        </w:rPr>
      </w:pPr>
    </w:p>
    <w:p w14:paraId="79479418"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00EE480B">
        <w:rPr>
          <w:rFonts w:ascii="Arial" w:eastAsia="Times New Roman" w:hAnsi="Arial" w:cs="Arial"/>
          <w:b/>
          <w:bCs/>
          <w:sz w:val="24"/>
          <w:szCs w:val="24"/>
        </w:rPr>
        <w:t>Field Experiences</w:t>
      </w:r>
      <w:r w:rsidRPr="00EE480B">
        <w:rPr>
          <w:rFonts w:ascii="Arial" w:eastAsia="Times New Roman" w:hAnsi="Arial" w:cs="Arial"/>
          <w:sz w:val="24"/>
          <w:szCs w:val="24"/>
        </w:rPr>
        <w:t> </w:t>
      </w:r>
    </w:p>
    <w:p w14:paraId="4A0947A4"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610E4035" w14:textId="77777777" w:rsidR="009D4678" w:rsidRDefault="009D4678" w:rsidP="009D4678">
      <w:pPr>
        <w:spacing w:after="0" w:line="240" w:lineRule="auto"/>
        <w:textAlignment w:val="baseline"/>
        <w:rPr>
          <w:rFonts w:ascii="Arial" w:eastAsia="Times New Roman" w:hAnsi="Arial" w:cs="Arial"/>
          <w:sz w:val="24"/>
          <w:szCs w:val="24"/>
        </w:rPr>
      </w:pPr>
      <w:r w:rsidRPr="00EE480B">
        <w:rPr>
          <w:rFonts w:ascii="Arial" w:eastAsia="Times New Roman" w:hAnsi="Arial" w:cs="Arial"/>
          <w:sz w:val="24"/>
          <w:szCs w:val="24"/>
        </w:rPr>
        <w:t>The major experience</w:t>
      </w:r>
      <w:r>
        <w:rPr>
          <w:rFonts w:ascii="Arial" w:eastAsia="Times New Roman" w:hAnsi="Arial" w:cs="Arial"/>
          <w:sz w:val="24"/>
          <w:szCs w:val="24"/>
        </w:rPr>
        <w:t xml:space="preserve"> for students in the Fall was the Eastern Iowa Airport Drill</w:t>
      </w:r>
    </w:p>
    <w:p w14:paraId="7AC22517" w14:textId="77777777" w:rsidR="009D4678" w:rsidRDefault="009D4678" w:rsidP="009D4678">
      <w:pPr>
        <w:spacing w:after="0" w:line="240" w:lineRule="auto"/>
        <w:textAlignment w:val="baseline"/>
        <w:rPr>
          <w:rFonts w:ascii="Arial" w:eastAsia="Times New Roman" w:hAnsi="Arial" w:cs="Arial"/>
          <w:sz w:val="24"/>
          <w:szCs w:val="24"/>
        </w:rPr>
      </w:pPr>
    </w:p>
    <w:p w14:paraId="0515DC85" w14:textId="77777777" w:rsidR="009D4678" w:rsidRPr="00864D28" w:rsidRDefault="009D4678" w:rsidP="009D4678">
      <w:pPr>
        <w:spacing w:after="0" w:line="240" w:lineRule="auto"/>
        <w:textAlignment w:val="baseline"/>
        <w:rPr>
          <w:rFonts w:ascii="Segoe UI" w:eastAsia="Times New Roman" w:hAnsi="Segoe UI" w:cs="Segoe UI"/>
          <w:sz w:val="18"/>
          <w:szCs w:val="18"/>
        </w:rPr>
      </w:pPr>
      <w:r w:rsidRPr="7A020D54">
        <w:rPr>
          <w:rFonts w:ascii="Arial" w:eastAsia="Times New Roman" w:hAnsi="Arial" w:cs="Arial"/>
          <w:sz w:val="24"/>
          <w:szCs w:val="24"/>
        </w:rPr>
        <w:t>Eastern Iowa Airport Drill, September 2023, Participants: 10</w:t>
      </w:r>
    </w:p>
    <w:p w14:paraId="32B982DB" w14:textId="77777777" w:rsidR="009D4678" w:rsidRPr="00EE480B" w:rsidRDefault="009D4678" w:rsidP="009D4678">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On September 23</w:t>
      </w:r>
      <w:r w:rsidRPr="7A020D54">
        <w:rPr>
          <w:rFonts w:ascii="Arial" w:eastAsia="Times New Roman" w:hAnsi="Arial" w:cs="Arial"/>
          <w:sz w:val="24"/>
          <w:szCs w:val="24"/>
          <w:vertAlign w:val="superscript"/>
        </w:rPr>
        <w:t>rd</w:t>
      </w:r>
      <w:r w:rsidRPr="7A020D54">
        <w:rPr>
          <w:rFonts w:ascii="Arial" w:eastAsia="Times New Roman" w:hAnsi="Arial" w:cs="Arial"/>
          <w:sz w:val="24"/>
          <w:szCs w:val="24"/>
        </w:rPr>
        <w:t xml:space="preserve">, the Eastern Iowa Airport tested its emergency plan during a full-scale drill to test their effectiveness and interaction with mutual aid agencies. The exercise simulated an airplane accident involving multiple injuries. Strike Force members had the opportunity to attend the drill and “act” like a victim, including wearing makeup to simulate injuries. </w:t>
      </w:r>
    </w:p>
    <w:p w14:paraId="11DDC94D"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04805C3A"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7805638C">
        <w:rPr>
          <w:rFonts w:ascii="Arial" w:eastAsia="Times New Roman" w:hAnsi="Arial" w:cs="Arial"/>
          <w:b/>
          <w:bCs/>
          <w:sz w:val="24"/>
          <w:szCs w:val="24"/>
        </w:rPr>
        <w:t>Additional Field Experiences:</w:t>
      </w:r>
      <w:r w:rsidRPr="7805638C">
        <w:rPr>
          <w:rFonts w:ascii="Arial" w:eastAsia="Times New Roman" w:hAnsi="Arial" w:cs="Arial"/>
          <w:sz w:val="24"/>
          <w:szCs w:val="24"/>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0"/>
        <w:gridCol w:w="2955"/>
        <w:gridCol w:w="1529"/>
      </w:tblGrid>
      <w:tr w:rsidR="009D4678" w:rsidRPr="00EE480B" w14:paraId="1FC83A85"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4B5EDAF6"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b/>
                <w:bCs/>
                <w:sz w:val="24"/>
                <w:szCs w:val="24"/>
              </w:rPr>
              <w:t>Experience</w:t>
            </w:r>
            <w:r w:rsidRPr="00EE480B">
              <w:rPr>
                <w:rFonts w:ascii="Arial" w:eastAsia="Times New Roman" w:hAnsi="Arial" w:cs="Arial"/>
                <w:sz w:val="24"/>
                <w:szCs w:val="24"/>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1102EA8F" w14:textId="77777777" w:rsidR="009D4678" w:rsidRPr="00EE480B" w:rsidRDefault="009D4678" w:rsidP="000C5FA2">
            <w:pPr>
              <w:spacing w:after="0" w:line="240" w:lineRule="auto"/>
              <w:textAlignment w:val="baseline"/>
              <w:rPr>
                <w:rFonts w:ascii="Times New Roman" w:eastAsia="Times New Roman" w:hAnsi="Times New Roman" w:cs="Times New Roman"/>
                <w:sz w:val="24"/>
                <w:szCs w:val="24"/>
              </w:rPr>
            </w:pPr>
            <w:r w:rsidRPr="00EE480B">
              <w:rPr>
                <w:rFonts w:ascii="Arial" w:eastAsia="Times New Roman" w:hAnsi="Arial" w:cs="Arial"/>
                <w:b/>
                <w:bCs/>
                <w:sz w:val="24"/>
                <w:szCs w:val="24"/>
              </w:rPr>
              <w:t>Sponsor</w:t>
            </w:r>
            <w:r w:rsidRPr="00EE480B">
              <w:rPr>
                <w:rFonts w:ascii="Arial" w:eastAsia="Times New Roman" w:hAnsi="Arial" w:cs="Arial"/>
                <w:sz w:val="24"/>
                <w:szCs w:val="24"/>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37ED2599" w14:textId="77777777" w:rsidR="009D4678" w:rsidRPr="00196031" w:rsidRDefault="009D4678" w:rsidP="000C5FA2">
            <w:pPr>
              <w:spacing w:after="0" w:line="240" w:lineRule="auto"/>
              <w:textAlignment w:val="baseline"/>
              <w:rPr>
                <w:rFonts w:ascii="Arial" w:eastAsia="Times New Roman" w:hAnsi="Arial" w:cs="Arial"/>
                <w:sz w:val="24"/>
                <w:szCs w:val="24"/>
              </w:rPr>
            </w:pPr>
            <w:r w:rsidRPr="00EE480B">
              <w:rPr>
                <w:rFonts w:ascii="Arial" w:eastAsia="Times New Roman" w:hAnsi="Arial" w:cs="Arial"/>
                <w:b/>
                <w:bCs/>
                <w:sz w:val="24"/>
                <w:szCs w:val="24"/>
              </w:rPr>
              <w:t>Participants</w:t>
            </w:r>
            <w:r w:rsidRPr="00EE480B">
              <w:rPr>
                <w:rFonts w:ascii="Arial" w:eastAsia="Times New Roman" w:hAnsi="Arial" w:cs="Arial"/>
                <w:sz w:val="24"/>
                <w:szCs w:val="24"/>
              </w:rPr>
              <w:t> </w:t>
            </w:r>
          </w:p>
        </w:tc>
      </w:tr>
      <w:tr w:rsidR="009D4678" w:rsidRPr="00EE480B" w14:paraId="3E956134"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5F79D549"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I</w:t>
            </w:r>
            <w:r>
              <w:rPr>
                <w:rFonts w:ascii="Arial" w:eastAsia="Times New Roman" w:hAnsi="Arial" w:cs="Arial"/>
                <w:sz w:val="24"/>
                <w:szCs w:val="24"/>
              </w:rPr>
              <w:t>owa Immunize</w:t>
            </w:r>
            <w:r w:rsidRPr="7805638C">
              <w:rPr>
                <w:rFonts w:ascii="Arial" w:eastAsia="Times New Roman" w:hAnsi="Arial" w:cs="Arial"/>
                <w:sz w:val="24"/>
                <w:szCs w:val="24"/>
              </w:rPr>
              <w:t xml:space="preserve"> Johnson County Family Safety Clinic</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5FF82A9C"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IPHA</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4E877B63"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1</w:t>
            </w:r>
          </w:p>
        </w:tc>
      </w:tr>
      <w:tr w:rsidR="009D4678" w:rsidRPr="00EE480B" w14:paraId="364682B0"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03BED260"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Des Moines Capital City Pride Fest</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4A994F1E"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IPHA</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767D0C1C"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1</w:t>
            </w:r>
          </w:p>
        </w:tc>
      </w:tr>
      <w:tr w:rsidR="009D4678" w:rsidRPr="00EE480B" w14:paraId="48803DC9"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4A105ECC"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Des Moines Juneteenth Neighborhood Celebration</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71118F2C"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IPHA</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49AE8DBC"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1</w:t>
            </w:r>
          </w:p>
        </w:tc>
      </w:tr>
      <w:tr w:rsidR="009D4678" w:rsidRPr="00EE480B" w14:paraId="4E56B1DA"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7ACF35B6"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Newly eligible for Medicaid in Johnson and Iowa Counties</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7A4C8452"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Johnson County Public Health</w:t>
            </w:r>
          </w:p>
          <w:p w14:paraId="647D2BB5" w14:textId="77777777" w:rsidR="009D4678" w:rsidRPr="00EE480B" w:rsidRDefault="009D4678" w:rsidP="000C5FA2">
            <w:pPr>
              <w:spacing w:after="0" w:line="240" w:lineRule="auto"/>
              <w:textAlignment w:val="baseline"/>
              <w:rPr>
                <w:rFonts w:ascii="Arial" w:eastAsia="Times New Roman" w:hAnsi="Arial" w:cs="Arial"/>
                <w:sz w:val="24"/>
                <w:szCs w:val="24"/>
              </w:rPr>
            </w:pP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3102AA94"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1</w:t>
            </w:r>
          </w:p>
        </w:tc>
      </w:tr>
      <w:tr w:rsidR="009D4678" w:rsidRPr="00EE480B" w14:paraId="54019345"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6EF1D9F9"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Taylor County Fair CHA Data Collection</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4F44273B"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Taylor County PH</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04A1F35B"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1</w:t>
            </w:r>
          </w:p>
        </w:tc>
      </w:tr>
      <w:tr w:rsidR="009D4678" w:rsidRPr="00EE480B" w14:paraId="1D94C8FF"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5B7B9428"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Project AWARE</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2EEFB76C" w14:textId="77777777" w:rsidR="009D4678" w:rsidRPr="00EE480B" w:rsidRDefault="009D4678" w:rsidP="000C5FA2">
            <w:pPr>
              <w:spacing w:after="0" w:line="240" w:lineRule="auto"/>
              <w:textAlignment w:val="baseline"/>
              <w:rPr>
                <w:rFonts w:ascii="Arial" w:eastAsia="Times New Roman" w:hAnsi="Arial" w:cs="Arial"/>
                <w:sz w:val="24"/>
                <w:szCs w:val="24"/>
              </w:rPr>
            </w:pP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3D5C6B7F"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1</w:t>
            </w:r>
          </w:p>
        </w:tc>
      </w:tr>
      <w:tr w:rsidR="009D4678" w:rsidRPr="00EE480B" w14:paraId="71E47547"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6FEF9AA7"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Lakeside Laboratory</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560CE576" w14:textId="77777777" w:rsidR="009D4678" w:rsidRPr="00EE480B" w:rsidRDefault="009D4678" w:rsidP="000C5FA2">
            <w:pPr>
              <w:spacing w:after="0" w:line="240" w:lineRule="auto"/>
              <w:textAlignment w:val="baseline"/>
              <w:rPr>
                <w:rFonts w:ascii="Arial" w:eastAsia="Times New Roman" w:hAnsi="Arial" w:cs="Arial"/>
                <w:sz w:val="24"/>
                <w:szCs w:val="24"/>
              </w:rPr>
            </w:pP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47CBD62E"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2</w:t>
            </w:r>
          </w:p>
        </w:tc>
      </w:tr>
      <w:tr w:rsidR="009D4678" w:rsidRPr="00EE480B" w14:paraId="056F87EA"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64742B70" w14:textId="77777777" w:rsidR="009D4678" w:rsidRPr="00EE480B"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CPH Orientation Activities Fair</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57B35143" w14:textId="77777777" w:rsidR="009D4678" w:rsidRPr="00EE480B" w:rsidRDefault="009D4678" w:rsidP="000C5FA2">
            <w:pPr>
              <w:spacing w:after="0" w:line="240" w:lineRule="auto"/>
              <w:textAlignment w:val="baseline"/>
              <w:rPr>
                <w:rFonts w:ascii="Arial" w:eastAsia="Times New Roman" w:hAnsi="Arial" w:cs="Arial"/>
                <w:sz w:val="24"/>
                <w:szCs w:val="24"/>
              </w:rPr>
            </w:pPr>
            <w:proofErr w:type="spellStart"/>
            <w:r w:rsidRPr="7A020D54">
              <w:rPr>
                <w:rFonts w:ascii="Arial" w:eastAsia="Times New Roman" w:hAnsi="Arial" w:cs="Arial"/>
                <w:sz w:val="24"/>
                <w:szCs w:val="24"/>
              </w:rPr>
              <w:t>UIowa</w:t>
            </w:r>
            <w:proofErr w:type="spellEnd"/>
            <w:r w:rsidRPr="7A020D54">
              <w:rPr>
                <w:rFonts w:ascii="Arial" w:eastAsia="Times New Roman" w:hAnsi="Arial" w:cs="Arial"/>
                <w:sz w:val="24"/>
                <w:szCs w:val="24"/>
              </w:rPr>
              <w:t xml:space="preserve"> CPH</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15414E8F"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2</w:t>
            </w:r>
          </w:p>
        </w:tc>
      </w:tr>
      <w:tr w:rsidR="009D4678" w:rsidRPr="00EE480B" w14:paraId="77BABEDD"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22BDC5D2" w14:textId="77777777" w:rsidR="009D4678"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CPH Emergency Plans for CPH Students</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655ACA66" w14:textId="77777777" w:rsidR="009D4678" w:rsidRPr="00EE480B" w:rsidRDefault="009D4678" w:rsidP="000C5FA2">
            <w:pPr>
              <w:spacing w:after="0" w:line="240" w:lineRule="auto"/>
              <w:textAlignment w:val="baseline"/>
              <w:rPr>
                <w:rFonts w:ascii="Arial" w:eastAsia="Times New Roman" w:hAnsi="Arial" w:cs="Arial"/>
                <w:sz w:val="24"/>
                <w:szCs w:val="24"/>
              </w:rPr>
            </w:pPr>
            <w:proofErr w:type="spellStart"/>
            <w:r w:rsidRPr="7A020D54">
              <w:rPr>
                <w:rFonts w:ascii="Arial" w:eastAsia="Times New Roman" w:hAnsi="Arial" w:cs="Arial"/>
                <w:sz w:val="24"/>
                <w:szCs w:val="24"/>
              </w:rPr>
              <w:t>UIowa</w:t>
            </w:r>
            <w:proofErr w:type="spellEnd"/>
            <w:r w:rsidRPr="7A020D54">
              <w:rPr>
                <w:rFonts w:ascii="Arial" w:eastAsia="Times New Roman" w:hAnsi="Arial" w:cs="Arial"/>
                <w:sz w:val="24"/>
                <w:szCs w:val="24"/>
              </w:rPr>
              <w:t xml:space="preserve"> CPH</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6713A556" w14:textId="77777777" w:rsidR="009D4678"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2</w:t>
            </w:r>
          </w:p>
        </w:tc>
      </w:tr>
      <w:tr w:rsidR="009D4678" w:rsidRPr="00EE480B" w14:paraId="6A30276D"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52391055" w14:textId="77777777" w:rsidR="009D4678"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Food Assessment Survey</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72346405" w14:textId="77777777" w:rsidR="009D4678" w:rsidRPr="00EE480B"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Linn County Public Health</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5EEDF72B" w14:textId="77777777" w:rsidR="009D4678"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3</w:t>
            </w:r>
          </w:p>
        </w:tc>
      </w:tr>
      <w:tr w:rsidR="009D4678" w:rsidRPr="00EE480B" w14:paraId="22553965"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546575A2" w14:textId="77777777" w:rsidR="009D4678"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Eastern Iowa Airport Drill</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535EBD6A"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Linn County Emergency Management</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7495651F" w14:textId="77777777" w:rsidR="009D4678"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10</w:t>
            </w:r>
          </w:p>
        </w:tc>
      </w:tr>
      <w:tr w:rsidR="009D4678" w:rsidRPr="00EE480B" w14:paraId="27AFABF6"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3A879728" w14:textId="77777777" w:rsidR="009D4678"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Community Flu Clinics, Johnson County</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7EBEAD99" w14:textId="77777777" w:rsidR="009D4678" w:rsidRPr="00EE480B" w:rsidRDefault="009D4678" w:rsidP="000C5FA2">
            <w:pPr>
              <w:spacing w:after="0" w:line="240" w:lineRule="auto"/>
              <w:textAlignment w:val="baseline"/>
              <w:rPr>
                <w:rFonts w:ascii="Arial" w:eastAsia="Times New Roman" w:hAnsi="Arial" w:cs="Arial"/>
                <w:sz w:val="24"/>
                <w:szCs w:val="24"/>
              </w:rPr>
            </w:pP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7416BF24" w14:textId="77777777" w:rsidR="009D4678"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3</w:t>
            </w:r>
          </w:p>
        </w:tc>
      </w:tr>
      <w:tr w:rsidR="009D4678" w:rsidRPr="00EE480B" w14:paraId="673A1833"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1964B4CA" w14:textId="77777777" w:rsidR="009D4678"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CPH Epidemiology Seminar</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47787A9B" w14:textId="77777777" w:rsidR="009D4678" w:rsidRPr="00EE480B" w:rsidRDefault="009D4678" w:rsidP="000C5FA2">
            <w:pPr>
              <w:spacing w:after="0" w:line="240" w:lineRule="auto"/>
              <w:textAlignment w:val="baseline"/>
              <w:rPr>
                <w:rFonts w:ascii="Arial" w:eastAsia="Times New Roman" w:hAnsi="Arial" w:cs="Arial"/>
                <w:sz w:val="24"/>
                <w:szCs w:val="24"/>
              </w:rPr>
            </w:pPr>
            <w:proofErr w:type="spellStart"/>
            <w:r w:rsidRPr="7A020D54">
              <w:rPr>
                <w:rFonts w:ascii="Arial" w:eastAsia="Times New Roman" w:hAnsi="Arial" w:cs="Arial"/>
                <w:sz w:val="24"/>
                <w:szCs w:val="24"/>
              </w:rPr>
              <w:t>UIowa</w:t>
            </w:r>
            <w:proofErr w:type="spellEnd"/>
            <w:r w:rsidRPr="7A020D54">
              <w:rPr>
                <w:rFonts w:ascii="Arial" w:eastAsia="Times New Roman" w:hAnsi="Arial" w:cs="Arial"/>
                <w:sz w:val="24"/>
                <w:szCs w:val="24"/>
              </w:rPr>
              <w:t xml:space="preserve"> CPH</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74046240" w14:textId="77777777" w:rsidR="009D4678"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2</w:t>
            </w:r>
          </w:p>
        </w:tc>
      </w:tr>
      <w:tr w:rsidR="009D4678" w:rsidRPr="00EE480B" w14:paraId="66197774"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3ABF4C8C" w14:textId="77777777" w:rsidR="009D4678"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Johnson County Public Health Rapid Community Assessment</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57E85F8A"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JCPH</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08A61252" w14:textId="77777777" w:rsidR="009D4678"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3</w:t>
            </w:r>
          </w:p>
        </w:tc>
      </w:tr>
      <w:tr w:rsidR="009D4678" w:rsidRPr="00EE480B" w14:paraId="348C5619"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7A0888A9" w14:textId="77777777" w:rsidR="009D4678" w:rsidRPr="7805638C"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Johnson County Visiting Nursing Association Influenza Clinics</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346FAE56" w14:textId="77777777" w:rsidR="009D4678" w:rsidRPr="7A020D54"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JC VNA</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3B7FE54C" w14:textId="77777777" w:rsidR="009D4678" w:rsidRPr="7A020D54"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1</w:t>
            </w:r>
          </w:p>
        </w:tc>
      </w:tr>
      <w:tr w:rsidR="009D4678" w:rsidRPr="00EE480B" w14:paraId="6D1954BC"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06CFCD7C" w14:textId="77777777" w:rsidR="009D4678"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CPH OEH Seminar</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6D0ABDB3" w14:textId="77777777" w:rsidR="009D4678" w:rsidRPr="00EE480B" w:rsidRDefault="009D4678" w:rsidP="000C5FA2">
            <w:pPr>
              <w:spacing w:after="0" w:line="240" w:lineRule="auto"/>
              <w:textAlignment w:val="baseline"/>
              <w:rPr>
                <w:rFonts w:ascii="Arial" w:eastAsia="Times New Roman" w:hAnsi="Arial" w:cs="Arial"/>
                <w:sz w:val="24"/>
                <w:szCs w:val="24"/>
              </w:rPr>
            </w:pPr>
            <w:proofErr w:type="spellStart"/>
            <w:r w:rsidRPr="7A020D54">
              <w:rPr>
                <w:rFonts w:ascii="Arial" w:eastAsia="Times New Roman" w:hAnsi="Arial" w:cs="Arial"/>
                <w:sz w:val="24"/>
                <w:szCs w:val="24"/>
              </w:rPr>
              <w:t>UIowa</w:t>
            </w:r>
            <w:proofErr w:type="spellEnd"/>
            <w:r w:rsidRPr="7A020D54">
              <w:rPr>
                <w:rFonts w:ascii="Arial" w:eastAsia="Times New Roman" w:hAnsi="Arial" w:cs="Arial"/>
                <w:sz w:val="24"/>
                <w:szCs w:val="24"/>
              </w:rPr>
              <w:t xml:space="preserve"> CPH</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501C69F2" w14:textId="77777777" w:rsidR="009D4678"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2</w:t>
            </w:r>
          </w:p>
        </w:tc>
      </w:tr>
      <w:tr w:rsidR="009D4678" w:rsidRPr="00EE480B" w14:paraId="3FC9117A"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7FD498BE" w14:textId="77777777" w:rsidR="009D4678"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Hospital Tabletop Exercise</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19F4B952" w14:textId="77777777" w:rsidR="009D4678" w:rsidRPr="00EE480B"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UIHC</w:t>
            </w: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5C7641D9" w14:textId="77777777" w:rsidR="009D4678"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1</w:t>
            </w:r>
          </w:p>
        </w:tc>
      </w:tr>
      <w:tr w:rsidR="009D4678" w:rsidRPr="00EE480B" w14:paraId="0500CA80"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1FB04186" w14:textId="77777777" w:rsidR="009D4678" w:rsidRPr="7805638C" w:rsidRDefault="009D4678" w:rsidP="000C5FA2">
            <w:pPr>
              <w:spacing w:after="0" w:line="240" w:lineRule="auto"/>
              <w:textAlignment w:val="baseline"/>
              <w:rPr>
                <w:rFonts w:ascii="Arial" w:eastAsia="Times New Roman" w:hAnsi="Arial" w:cs="Arial"/>
                <w:sz w:val="24"/>
                <w:szCs w:val="24"/>
              </w:rPr>
            </w:pPr>
            <w:r w:rsidRPr="7805638C">
              <w:rPr>
                <w:rFonts w:ascii="Arial" w:eastAsia="Times New Roman" w:hAnsi="Arial" w:cs="Arial"/>
                <w:sz w:val="24"/>
                <w:szCs w:val="24"/>
              </w:rPr>
              <w:t>Stop the Bleed Training</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47CE811B" w14:textId="77777777" w:rsidR="009D4678" w:rsidRPr="7A020D54" w:rsidRDefault="009D4678" w:rsidP="000C5FA2">
            <w:pPr>
              <w:spacing w:after="0" w:line="240" w:lineRule="auto"/>
              <w:textAlignment w:val="baseline"/>
              <w:rPr>
                <w:rFonts w:ascii="Arial" w:eastAsia="Times New Roman" w:hAnsi="Arial" w:cs="Arial"/>
                <w:sz w:val="24"/>
                <w:szCs w:val="24"/>
              </w:rPr>
            </w:pPr>
            <w:proofErr w:type="spellStart"/>
            <w:r w:rsidRPr="7A020D54">
              <w:rPr>
                <w:rFonts w:ascii="Arial" w:eastAsia="Times New Roman" w:hAnsi="Arial" w:cs="Arial"/>
                <w:sz w:val="24"/>
                <w:szCs w:val="24"/>
              </w:rPr>
              <w:t>UIowa</w:t>
            </w:r>
            <w:proofErr w:type="spellEnd"/>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583BB0F7" w14:textId="77777777" w:rsidR="009D4678" w:rsidRPr="7A020D54" w:rsidRDefault="009D4678" w:rsidP="000C5FA2">
            <w:pPr>
              <w:spacing w:after="0" w:line="240" w:lineRule="auto"/>
              <w:textAlignment w:val="baseline"/>
              <w:rPr>
                <w:rFonts w:ascii="Arial" w:eastAsia="Times New Roman" w:hAnsi="Arial" w:cs="Arial"/>
                <w:sz w:val="24"/>
                <w:szCs w:val="24"/>
              </w:rPr>
            </w:pPr>
            <w:r w:rsidRPr="7A020D54">
              <w:rPr>
                <w:rFonts w:ascii="Arial" w:eastAsia="Times New Roman" w:hAnsi="Arial" w:cs="Arial"/>
                <w:sz w:val="24"/>
                <w:szCs w:val="24"/>
              </w:rPr>
              <w:t>9</w:t>
            </w:r>
          </w:p>
        </w:tc>
      </w:tr>
      <w:tr w:rsidR="009D4678" w:rsidRPr="00EE480B" w14:paraId="242F62D7" w14:textId="77777777" w:rsidTr="000C5FA2">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tcPr>
          <w:p w14:paraId="0A655104" w14:textId="77777777" w:rsidR="009D4678"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Total Participants</w:t>
            </w:r>
          </w:p>
        </w:tc>
        <w:tc>
          <w:tcPr>
            <w:tcW w:w="2955" w:type="dxa"/>
            <w:tcBorders>
              <w:top w:val="single" w:sz="6" w:space="0" w:color="auto"/>
              <w:left w:val="single" w:sz="6" w:space="0" w:color="auto"/>
              <w:bottom w:val="single" w:sz="6" w:space="0" w:color="auto"/>
              <w:right w:val="single" w:sz="6" w:space="0" w:color="auto"/>
            </w:tcBorders>
            <w:shd w:val="clear" w:color="auto" w:fill="auto"/>
          </w:tcPr>
          <w:p w14:paraId="6BE1C8FD" w14:textId="77777777" w:rsidR="009D4678" w:rsidRPr="00EE480B" w:rsidRDefault="009D4678" w:rsidP="000C5FA2">
            <w:pPr>
              <w:spacing w:after="0" w:line="240" w:lineRule="auto"/>
              <w:textAlignment w:val="baseline"/>
              <w:rPr>
                <w:rFonts w:ascii="Arial" w:eastAsia="Times New Roman" w:hAnsi="Arial" w:cs="Arial"/>
                <w:sz w:val="24"/>
                <w:szCs w:val="24"/>
              </w:rPr>
            </w:pPr>
          </w:p>
        </w:tc>
        <w:tc>
          <w:tcPr>
            <w:tcW w:w="1529" w:type="dxa"/>
            <w:tcBorders>
              <w:top w:val="single" w:sz="6" w:space="0" w:color="auto"/>
              <w:left w:val="single" w:sz="6" w:space="0" w:color="auto"/>
              <w:bottom w:val="single" w:sz="6" w:space="0" w:color="auto"/>
              <w:right w:val="single" w:sz="6" w:space="0" w:color="auto"/>
            </w:tcBorders>
            <w:shd w:val="clear" w:color="auto" w:fill="auto"/>
          </w:tcPr>
          <w:p w14:paraId="4FE87723" w14:textId="77777777" w:rsidR="009D4678" w:rsidRDefault="009D4678" w:rsidP="000C5FA2">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45</w:t>
            </w:r>
          </w:p>
        </w:tc>
      </w:tr>
    </w:tbl>
    <w:p w14:paraId="48EFA5E0"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2CBB5F10" w14:textId="77777777" w:rsidR="009D4678" w:rsidRDefault="009D4678" w:rsidP="009D4678">
      <w:pPr>
        <w:spacing w:after="0" w:line="240" w:lineRule="auto"/>
        <w:textAlignment w:val="baseline"/>
        <w:rPr>
          <w:rFonts w:ascii="Arial" w:eastAsia="Times New Roman" w:hAnsi="Arial" w:cs="Arial"/>
          <w:sz w:val="24"/>
          <w:szCs w:val="24"/>
        </w:rPr>
      </w:pPr>
      <w:r w:rsidRPr="00EE480B">
        <w:rPr>
          <w:rFonts w:ascii="Arial" w:eastAsia="Times New Roman" w:hAnsi="Arial" w:cs="Arial"/>
          <w:b/>
          <w:bCs/>
          <w:sz w:val="24"/>
          <w:szCs w:val="24"/>
        </w:rPr>
        <w:t>Future Field Experiences</w:t>
      </w:r>
      <w:r w:rsidRPr="00EE480B">
        <w:rPr>
          <w:rFonts w:ascii="Arial" w:eastAsia="Times New Roman" w:hAnsi="Arial" w:cs="Arial"/>
          <w:sz w:val="24"/>
          <w:szCs w:val="24"/>
        </w:rPr>
        <w:t> </w:t>
      </w:r>
    </w:p>
    <w:p w14:paraId="2B3AB6BD" w14:textId="77777777" w:rsidR="009D4678" w:rsidRDefault="009D4678" w:rsidP="009D4678">
      <w:pPr>
        <w:spacing w:after="0" w:line="240" w:lineRule="auto"/>
        <w:textAlignment w:val="baseline"/>
        <w:rPr>
          <w:rFonts w:ascii="Arial" w:eastAsia="Times New Roman" w:hAnsi="Arial" w:cs="Arial"/>
          <w:sz w:val="24"/>
          <w:szCs w:val="24"/>
        </w:rPr>
      </w:pPr>
    </w:p>
    <w:p w14:paraId="068146E8" w14:textId="77777777" w:rsidR="009D4678" w:rsidRDefault="009D4678" w:rsidP="009D4678">
      <w:pPr>
        <w:pStyle w:val="ListParagraph"/>
        <w:numPr>
          <w:ilvl w:val="0"/>
          <w:numId w:val="49"/>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Multiple Tabletop Exercises: These will be held in the following:</w:t>
      </w:r>
    </w:p>
    <w:p w14:paraId="2889E862" w14:textId="77777777" w:rsidR="009D4678" w:rsidRDefault="009D4678" w:rsidP="009D4678">
      <w:pPr>
        <w:pStyle w:val="ListParagraph"/>
        <w:numPr>
          <w:ilvl w:val="1"/>
          <w:numId w:val="49"/>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lastRenderedPageBreak/>
        <w:t xml:space="preserve">Long term care facilities </w:t>
      </w:r>
    </w:p>
    <w:p w14:paraId="4DA4B09F" w14:textId="77777777" w:rsidR="009D4678" w:rsidRDefault="009D4678" w:rsidP="009D4678">
      <w:pPr>
        <w:pStyle w:val="ListParagraph"/>
        <w:numPr>
          <w:ilvl w:val="1"/>
          <w:numId w:val="49"/>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Hospitals around Iowa</w:t>
      </w:r>
    </w:p>
    <w:p w14:paraId="4218A65E" w14:textId="77777777" w:rsidR="009D4678" w:rsidRDefault="009D4678" w:rsidP="009D4678">
      <w:pPr>
        <w:pStyle w:val="ListParagraph"/>
        <w:numPr>
          <w:ilvl w:val="0"/>
          <w:numId w:val="49"/>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JCPH Workforce Development Project</w:t>
      </w:r>
    </w:p>
    <w:p w14:paraId="46B33F7C" w14:textId="77777777" w:rsidR="009D4678" w:rsidRDefault="009D4678" w:rsidP="009D4678">
      <w:pPr>
        <w:pStyle w:val="ListParagraph"/>
        <w:numPr>
          <w:ilvl w:val="1"/>
          <w:numId w:val="49"/>
        </w:numPr>
        <w:spacing w:after="0" w:line="240" w:lineRule="auto"/>
        <w:textAlignment w:val="baseline"/>
        <w:rPr>
          <w:rFonts w:ascii="Arial" w:eastAsia="Times New Roman" w:hAnsi="Arial" w:cs="Arial"/>
          <w:sz w:val="24"/>
          <w:szCs w:val="24"/>
        </w:rPr>
      </w:pPr>
      <w:r w:rsidRPr="003B6F0B">
        <w:rPr>
          <w:rFonts w:ascii="Arial" w:eastAsia="Times New Roman" w:hAnsi="Arial" w:cs="Arial"/>
          <w:sz w:val="24"/>
          <w:szCs w:val="24"/>
        </w:rPr>
        <w:t xml:space="preserve">Students will help assist Johnson County Public Health with onsite tabling at Johnson County libraries to walk individuals through selecting community health priorities. </w:t>
      </w:r>
    </w:p>
    <w:p w14:paraId="659761FE" w14:textId="77777777" w:rsidR="009D4678" w:rsidRDefault="009D4678" w:rsidP="009D4678">
      <w:pPr>
        <w:spacing w:after="0" w:line="240" w:lineRule="auto"/>
        <w:textAlignment w:val="baseline"/>
        <w:rPr>
          <w:rFonts w:ascii="Arial" w:eastAsia="Times New Roman" w:hAnsi="Arial" w:cs="Arial"/>
          <w:b/>
          <w:bCs/>
          <w:sz w:val="24"/>
          <w:szCs w:val="24"/>
        </w:rPr>
      </w:pPr>
    </w:p>
    <w:p w14:paraId="7B974754" w14:textId="77777777" w:rsidR="009D4678" w:rsidRPr="003B6F0B" w:rsidRDefault="009D4678" w:rsidP="009D4678">
      <w:pPr>
        <w:spacing w:after="0" w:line="240" w:lineRule="auto"/>
        <w:textAlignment w:val="baseline"/>
        <w:rPr>
          <w:rFonts w:ascii="Arial" w:eastAsia="Times New Roman" w:hAnsi="Arial" w:cs="Arial"/>
          <w:sz w:val="24"/>
          <w:szCs w:val="24"/>
        </w:rPr>
      </w:pPr>
      <w:r w:rsidRPr="003B6F0B">
        <w:rPr>
          <w:rFonts w:ascii="Arial" w:eastAsia="Times New Roman" w:hAnsi="Arial" w:cs="Arial"/>
          <w:b/>
          <w:bCs/>
          <w:sz w:val="24"/>
          <w:szCs w:val="24"/>
        </w:rPr>
        <w:t>New Partner and Outreach Connections</w:t>
      </w:r>
      <w:r w:rsidRPr="003B6F0B">
        <w:rPr>
          <w:rFonts w:ascii="Arial" w:eastAsia="Times New Roman" w:hAnsi="Arial" w:cs="Arial"/>
          <w:sz w:val="24"/>
          <w:szCs w:val="24"/>
        </w:rPr>
        <w:t> </w:t>
      </w:r>
    </w:p>
    <w:p w14:paraId="75985D98" w14:textId="77777777" w:rsidR="009D4678" w:rsidRDefault="009D4678" w:rsidP="009D4678">
      <w:pPr>
        <w:spacing w:after="0" w:line="240" w:lineRule="auto"/>
        <w:rPr>
          <w:rFonts w:ascii="Arial" w:eastAsia="Times New Roman" w:hAnsi="Arial" w:cs="Arial"/>
          <w:sz w:val="24"/>
          <w:szCs w:val="24"/>
        </w:rPr>
      </w:pPr>
      <w:r w:rsidRPr="7805638C">
        <w:rPr>
          <w:rFonts w:ascii="Arial" w:eastAsia="Times New Roman" w:hAnsi="Arial" w:cs="Arial"/>
          <w:sz w:val="24"/>
          <w:szCs w:val="24"/>
        </w:rPr>
        <w:t>Plan to meet with the new Executive Director of the Safeguard Iowa Partnership (SIP) is planned for the spring 2024.</w:t>
      </w:r>
    </w:p>
    <w:p w14:paraId="714B88A0" w14:textId="77777777" w:rsidR="009D4678" w:rsidRDefault="009D4678" w:rsidP="009D4678">
      <w:pPr>
        <w:spacing w:after="0" w:line="240" w:lineRule="auto"/>
        <w:rPr>
          <w:rFonts w:ascii="Arial" w:eastAsia="Times New Roman" w:hAnsi="Arial" w:cs="Arial"/>
          <w:sz w:val="24"/>
          <w:szCs w:val="24"/>
        </w:rPr>
      </w:pPr>
    </w:p>
    <w:p w14:paraId="79C55E6E"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00EE480B">
        <w:rPr>
          <w:rFonts w:ascii="Arial" w:eastAsia="Times New Roman" w:hAnsi="Arial" w:cs="Arial"/>
          <w:b/>
          <w:bCs/>
          <w:sz w:val="24"/>
          <w:szCs w:val="24"/>
        </w:rPr>
        <w:t xml:space="preserve">Future Outreach Connections for </w:t>
      </w:r>
      <w:r>
        <w:rPr>
          <w:rFonts w:ascii="Arial" w:eastAsia="Times New Roman" w:hAnsi="Arial" w:cs="Arial"/>
          <w:b/>
          <w:bCs/>
          <w:sz w:val="24"/>
          <w:szCs w:val="24"/>
        </w:rPr>
        <w:t>Fall 2023 and Winter 2024</w:t>
      </w:r>
    </w:p>
    <w:p w14:paraId="23C488FD"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45C82275" w14:textId="77777777" w:rsidR="009D4678" w:rsidRPr="00EE480B" w:rsidRDefault="009D4678" w:rsidP="009D4678">
      <w:pPr>
        <w:numPr>
          <w:ilvl w:val="0"/>
          <w:numId w:val="47"/>
        </w:numPr>
        <w:spacing w:after="0" w:line="240" w:lineRule="auto"/>
        <w:ind w:left="360" w:firstLine="0"/>
        <w:textAlignment w:val="baseline"/>
        <w:rPr>
          <w:rFonts w:ascii="Arial" w:eastAsia="Times New Roman" w:hAnsi="Arial" w:cs="Arial"/>
          <w:sz w:val="24"/>
          <w:szCs w:val="24"/>
        </w:rPr>
      </w:pPr>
      <w:r w:rsidRPr="00EE480B">
        <w:rPr>
          <w:rFonts w:ascii="Arial" w:eastAsia="Times New Roman" w:hAnsi="Arial" w:cs="Arial"/>
          <w:sz w:val="24"/>
          <w:szCs w:val="24"/>
        </w:rPr>
        <w:t>Present at regional HLSEM Meetings </w:t>
      </w:r>
    </w:p>
    <w:p w14:paraId="29DEC676" w14:textId="77777777" w:rsidR="009D4678" w:rsidRPr="00EE480B" w:rsidRDefault="009D4678" w:rsidP="009D4678">
      <w:pPr>
        <w:numPr>
          <w:ilvl w:val="0"/>
          <w:numId w:val="47"/>
        </w:numPr>
        <w:spacing w:after="0" w:line="240" w:lineRule="auto"/>
        <w:ind w:left="360" w:firstLine="0"/>
        <w:textAlignment w:val="baseline"/>
        <w:rPr>
          <w:rFonts w:ascii="Arial" w:eastAsia="Times New Roman" w:hAnsi="Arial" w:cs="Arial"/>
          <w:sz w:val="24"/>
          <w:szCs w:val="24"/>
        </w:rPr>
      </w:pPr>
      <w:r w:rsidRPr="00EE480B">
        <w:rPr>
          <w:rFonts w:ascii="Arial" w:eastAsia="Times New Roman" w:hAnsi="Arial" w:cs="Arial"/>
          <w:sz w:val="24"/>
          <w:szCs w:val="24"/>
        </w:rPr>
        <w:t>Share information about the Strike Force and how local EMAs can work with their LPHA to access the Strike Force during emergency situations.  </w:t>
      </w:r>
    </w:p>
    <w:p w14:paraId="62705C2E" w14:textId="77777777" w:rsidR="009D4678" w:rsidRPr="00EE480B" w:rsidRDefault="009D4678" w:rsidP="009D4678">
      <w:pPr>
        <w:numPr>
          <w:ilvl w:val="0"/>
          <w:numId w:val="47"/>
        </w:numPr>
        <w:spacing w:after="0" w:line="240" w:lineRule="auto"/>
        <w:ind w:left="360" w:firstLine="0"/>
        <w:textAlignment w:val="baseline"/>
        <w:rPr>
          <w:rFonts w:ascii="Arial" w:eastAsia="Times New Roman" w:hAnsi="Arial" w:cs="Arial"/>
          <w:sz w:val="24"/>
          <w:szCs w:val="24"/>
        </w:rPr>
      </w:pPr>
      <w:r w:rsidRPr="00EE480B">
        <w:rPr>
          <w:rFonts w:ascii="Arial" w:eastAsia="Times New Roman" w:hAnsi="Arial" w:cs="Arial"/>
          <w:sz w:val="24"/>
          <w:szCs w:val="24"/>
        </w:rPr>
        <w:t>Present at PHEP / HPP Regional Meetings </w:t>
      </w:r>
    </w:p>
    <w:p w14:paraId="0B8D3D36" w14:textId="77777777" w:rsidR="009D4678" w:rsidRPr="00EE480B" w:rsidRDefault="009D4678" w:rsidP="009D4678">
      <w:pPr>
        <w:numPr>
          <w:ilvl w:val="0"/>
          <w:numId w:val="48"/>
        </w:numPr>
        <w:spacing w:after="0" w:line="240" w:lineRule="auto"/>
        <w:ind w:left="360" w:firstLine="0"/>
        <w:textAlignment w:val="baseline"/>
        <w:rPr>
          <w:rFonts w:ascii="Arial" w:eastAsia="Times New Roman" w:hAnsi="Arial" w:cs="Arial"/>
          <w:sz w:val="24"/>
          <w:szCs w:val="24"/>
        </w:rPr>
      </w:pPr>
      <w:r w:rsidRPr="00EE480B">
        <w:rPr>
          <w:rFonts w:ascii="Arial" w:eastAsia="Times New Roman" w:hAnsi="Arial" w:cs="Arial"/>
          <w:sz w:val="24"/>
          <w:szCs w:val="24"/>
        </w:rPr>
        <w:t>Share information about the Strike Force and how local EMAs can work with their LPHA to access the Strike Force during emergency situations.  </w:t>
      </w:r>
    </w:p>
    <w:p w14:paraId="4471F4B1" w14:textId="77777777" w:rsidR="009D4678" w:rsidRPr="00EE480B" w:rsidRDefault="009D4678" w:rsidP="009D4678">
      <w:pPr>
        <w:numPr>
          <w:ilvl w:val="0"/>
          <w:numId w:val="48"/>
        </w:numPr>
        <w:spacing w:after="0" w:line="240" w:lineRule="auto"/>
        <w:ind w:left="360" w:firstLine="0"/>
        <w:textAlignment w:val="baseline"/>
        <w:rPr>
          <w:rFonts w:ascii="Arial" w:eastAsia="Times New Roman" w:hAnsi="Arial" w:cs="Arial"/>
          <w:sz w:val="24"/>
          <w:szCs w:val="24"/>
        </w:rPr>
      </w:pPr>
      <w:r w:rsidRPr="00EE480B">
        <w:rPr>
          <w:rFonts w:ascii="Arial" w:eastAsia="Times New Roman" w:hAnsi="Arial" w:cs="Arial"/>
          <w:sz w:val="24"/>
          <w:szCs w:val="24"/>
        </w:rPr>
        <w:t>Participate in the Community Organizations Active in Disaster monthly calls </w:t>
      </w:r>
    </w:p>
    <w:p w14:paraId="62C50D5B" w14:textId="77777777" w:rsidR="009D4678" w:rsidRPr="00EE480B" w:rsidRDefault="009D4678" w:rsidP="009D4678">
      <w:pPr>
        <w:numPr>
          <w:ilvl w:val="0"/>
          <w:numId w:val="48"/>
        </w:numPr>
        <w:spacing w:after="0" w:line="240" w:lineRule="auto"/>
        <w:ind w:left="360" w:firstLine="0"/>
        <w:textAlignment w:val="baseline"/>
        <w:rPr>
          <w:rFonts w:ascii="Arial" w:eastAsia="Times New Roman" w:hAnsi="Arial" w:cs="Arial"/>
          <w:sz w:val="24"/>
          <w:szCs w:val="24"/>
        </w:rPr>
      </w:pPr>
      <w:r w:rsidRPr="00EE480B">
        <w:rPr>
          <w:rFonts w:ascii="Arial" w:eastAsia="Times New Roman" w:hAnsi="Arial" w:cs="Arial"/>
          <w:sz w:val="24"/>
          <w:szCs w:val="24"/>
        </w:rPr>
        <w:t>Actively participate on county EOC emergency planning calls </w:t>
      </w:r>
    </w:p>
    <w:p w14:paraId="3C9E3AD8" w14:textId="77777777" w:rsidR="009D4678" w:rsidRPr="00EE480B" w:rsidRDefault="009D4678" w:rsidP="009D4678">
      <w:pPr>
        <w:spacing w:after="0" w:line="240" w:lineRule="auto"/>
        <w:ind w:left="720"/>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1D4441B2"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00EE480B">
        <w:rPr>
          <w:rFonts w:ascii="Arial" w:eastAsia="Times New Roman" w:hAnsi="Arial" w:cs="Arial"/>
          <w:b/>
          <w:bCs/>
          <w:sz w:val="24"/>
          <w:szCs w:val="24"/>
        </w:rPr>
        <w:t>Thoughts on How to Sustain the UI CPH Strike Force</w:t>
      </w:r>
      <w:r w:rsidRPr="00EE480B">
        <w:rPr>
          <w:rFonts w:ascii="Arial" w:eastAsia="Times New Roman" w:hAnsi="Arial" w:cs="Arial"/>
          <w:sz w:val="24"/>
          <w:szCs w:val="24"/>
        </w:rPr>
        <w:t> </w:t>
      </w:r>
    </w:p>
    <w:p w14:paraId="5E98F93E"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7805638C">
        <w:rPr>
          <w:rFonts w:ascii="Arial" w:eastAsia="Times New Roman" w:hAnsi="Arial" w:cs="Arial"/>
          <w:sz w:val="24"/>
          <w:szCs w:val="24"/>
        </w:rPr>
        <w:t>The UI CPH Strike Force has established itself as a responsive and respected partner to the University, local and state public health and response agencies and multiple non-profit public health related organizations. The mission of the Strike Force to provide hands-on, experiential opportunities to the CPH students has been more very successful.  So, the desire to continue the Strike Force for the long term exists and is warranted. </w:t>
      </w:r>
    </w:p>
    <w:p w14:paraId="2D9EA67A" w14:textId="77777777" w:rsidR="009D4678" w:rsidRDefault="009D4678" w:rsidP="009D4678">
      <w:pPr>
        <w:spacing w:after="0" w:line="240" w:lineRule="auto"/>
        <w:rPr>
          <w:rFonts w:ascii="Arial" w:eastAsia="Times New Roman" w:hAnsi="Arial" w:cs="Arial"/>
          <w:sz w:val="24"/>
          <w:szCs w:val="24"/>
        </w:rPr>
      </w:pPr>
    </w:p>
    <w:p w14:paraId="3A655FD3"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00EE480B">
        <w:rPr>
          <w:rFonts w:ascii="Arial" w:eastAsia="Times New Roman" w:hAnsi="Arial" w:cs="Arial"/>
          <w:sz w:val="24"/>
          <w:szCs w:val="24"/>
        </w:rPr>
        <w:t>Partners continue to forward potential grant opportunities that are appropriate for the Strike Force and partners to apply for and potentially succeed in getting funding.  </w:t>
      </w:r>
    </w:p>
    <w:p w14:paraId="5E1A02C2"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7805638C">
        <w:rPr>
          <w:rFonts w:ascii="Arial" w:eastAsia="Times New Roman" w:hAnsi="Arial" w:cs="Arial"/>
          <w:sz w:val="24"/>
          <w:szCs w:val="24"/>
        </w:rPr>
        <w:t>The possibility has been discussed with the CPH Workforce Group to expand the Strike Force to College of Nursing and College of Engineering students, since these colleges also have community and population health programs. If this were to be done, it would be expected to determine a shared funding formula.   </w:t>
      </w:r>
    </w:p>
    <w:p w14:paraId="26E8B5E7" w14:textId="77777777" w:rsidR="009D4678" w:rsidRDefault="009D4678" w:rsidP="009D4678">
      <w:pPr>
        <w:spacing w:after="0" w:line="240" w:lineRule="auto"/>
        <w:rPr>
          <w:rFonts w:ascii="Arial" w:eastAsia="Times New Roman" w:hAnsi="Arial" w:cs="Arial"/>
          <w:sz w:val="24"/>
          <w:szCs w:val="24"/>
        </w:rPr>
      </w:pPr>
    </w:p>
    <w:p w14:paraId="48972833" w14:textId="77777777" w:rsidR="009D4678" w:rsidRDefault="009D4678" w:rsidP="009D4678">
      <w:pPr>
        <w:spacing w:after="0" w:line="240" w:lineRule="auto"/>
        <w:textAlignment w:val="baseline"/>
        <w:rPr>
          <w:rFonts w:ascii="Arial" w:eastAsia="Times New Roman" w:hAnsi="Arial" w:cs="Arial"/>
          <w:sz w:val="24"/>
          <w:szCs w:val="24"/>
        </w:rPr>
      </w:pPr>
      <w:r w:rsidRPr="00EE480B">
        <w:rPr>
          <w:rFonts w:ascii="Arial" w:eastAsia="Times New Roman" w:hAnsi="Arial" w:cs="Arial"/>
          <w:sz w:val="24"/>
          <w:szCs w:val="24"/>
        </w:rPr>
        <w:t>While working with the University of Iowa Director of Emergency Planning, an introductory conversation with the Director of Emergency Planning at Iowa State University transpired exploring the concept of a Strike Force at all three Regent’s Institutions. If this were to be pursued, it would be expected there would be a shared funding/support model. </w:t>
      </w:r>
    </w:p>
    <w:p w14:paraId="69EDF8BA" w14:textId="77777777" w:rsidR="009D4678" w:rsidRDefault="009D4678" w:rsidP="009D4678">
      <w:pPr>
        <w:spacing w:after="0" w:line="240" w:lineRule="auto"/>
        <w:textAlignment w:val="baseline"/>
        <w:rPr>
          <w:rFonts w:ascii="Arial" w:eastAsia="Times New Roman" w:hAnsi="Arial" w:cs="Arial"/>
          <w:sz w:val="24"/>
          <w:szCs w:val="24"/>
        </w:rPr>
      </w:pPr>
    </w:p>
    <w:p w14:paraId="696BED5B" w14:textId="77777777" w:rsidR="009D4678" w:rsidRPr="00004902" w:rsidRDefault="009D4678" w:rsidP="009D4678">
      <w:pPr>
        <w:spacing w:after="0" w:line="240" w:lineRule="auto"/>
        <w:textAlignment w:val="baseline"/>
        <w:rPr>
          <w:rFonts w:ascii="Arial" w:eastAsia="Times New Roman" w:hAnsi="Arial" w:cs="Arial"/>
          <w:b/>
          <w:bCs/>
          <w:sz w:val="24"/>
          <w:szCs w:val="24"/>
        </w:rPr>
      </w:pPr>
      <w:r w:rsidRPr="00004902">
        <w:rPr>
          <w:rFonts w:ascii="Arial" w:eastAsia="Times New Roman" w:hAnsi="Arial" w:cs="Arial"/>
          <w:b/>
          <w:bCs/>
          <w:sz w:val="24"/>
          <w:szCs w:val="24"/>
        </w:rPr>
        <w:t>Pictures:</w:t>
      </w:r>
    </w:p>
    <w:p w14:paraId="6C7DAA93" w14:textId="77777777" w:rsidR="009D4678" w:rsidRDefault="009D4678" w:rsidP="009D4678">
      <w:pPr>
        <w:spacing w:after="0" w:line="240" w:lineRule="auto"/>
        <w:textAlignment w:val="baseline"/>
        <w:rPr>
          <w:rFonts w:ascii="Arial" w:eastAsia="Times New Roman" w:hAnsi="Arial" w:cs="Arial"/>
          <w:sz w:val="24"/>
          <w:szCs w:val="24"/>
        </w:rPr>
      </w:pPr>
      <w:hyperlink r:id="rId11" w:history="1">
        <w:r w:rsidRPr="00C31DDB">
          <w:rPr>
            <w:rStyle w:val="Hyperlink"/>
            <w:rFonts w:ascii="Arial" w:eastAsia="Times New Roman" w:hAnsi="Arial" w:cs="Arial"/>
            <w:sz w:val="24"/>
            <w:szCs w:val="24"/>
          </w:rPr>
          <w:t>Eastern Iowa Airport Full Scale Exercise</w:t>
        </w:r>
      </w:hyperlink>
    </w:p>
    <w:p w14:paraId="2C05C689" w14:textId="77777777" w:rsidR="009D4678" w:rsidRDefault="009D4678" w:rsidP="009D4678">
      <w:pPr>
        <w:spacing w:after="0" w:line="240" w:lineRule="auto"/>
        <w:textAlignment w:val="baseline"/>
        <w:rPr>
          <w:rFonts w:ascii="Arial" w:eastAsia="Times New Roman" w:hAnsi="Arial" w:cs="Arial"/>
          <w:sz w:val="24"/>
          <w:szCs w:val="24"/>
        </w:rPr>
      </w:pPr>
      <w:hyperlink r:id="rId12" w:history="1">
        <w:r w:rsidRPr="00C31DDB">
          <w:rPr>
            <w:rStyle w:val="Hyperlink"/>
            <w:rFonts w:ascii="Arial" w:eastAsia="Times New Roman" w:hAnsi="Arial" w:cs="Arial"/>
            <w:sz w:val="24"/>
            <w:szCs w:val="24"/>
          </w:rPr>
          <w:t>Johnson County EOC Visit</w:t>
        </w:r>
      </w:hyperlink>
    </w:p>
    <w:p w14:paraId="749E366E" w14:textId="77777777" w:rsidR="009D4678" w:rsidRDefault="009D4678" w:rsidP="009D4678">
      <w:pPr>
        <w:spacing w:after="0" w:line="240" w:lineRule="auto"/>
        <w:textAlignment w:val="baseline"/>
        <w:rPr>
          <w:rFonts w:ascii="Arial" w:eastAsia="Times New Roman" w:hAnsi="Arial" w:cs="Arial"/>
          <w:sz w:val="24"/>
          <w:szCs w:val="24"/>
        </w:rPr>
      </w:pPr>
      <w:hyperlink r:id="rId13" w:history="1">
        <w:r w:rsidRPr="00C31DDB">
          <w:rPr>
            <w:rStyle w:val="Hyperlink"/>
            <w:rFonts w:ascii="Arial" w:eastAsia="Times New Roman" w:hAnsi="Arial" w:cs="Arial"/>
            <w:sz w:val="24"/>
            <w:szCs w:val="24"/>
          </w:rPr>
          <w:t>Iowa Immunize Summer Booth</w:t>
        </w:r>
      </w:hyperlink>
    </w:p>
    <w:p w14:paraId="749B10CB" w14:textId="77777777" w:rsidR="009D4678" w:rsidRDefault="009D4678" w:rsidP="009D4678">
      <w:pPr>
        <w:spacing w:after="0" w:line="240" w:lineRule="auto"/>
        <w:textAlignment w:val="baseline"/>
        <w:rPr>
          <w:rFonts w:ascii="Arial" w:eastAsia="Times New Roman" w:hAnsi="Arial" w:cs="Arial"/>
          <w:sz w:val="24"/>
          <w:szCs w:val="24"/>
        </w:rPr>
      </w:pPr>
      <w:hyperlink r:id="rId14" w:history="1">
        <w:r w:rsidRPr="00004902">
          <w:rPr>
            <w:rStyle w:val="Hyperlink"/>
            <w:rFonts w:ascii="Arial" w:eastAsia="Times New Roman" w:hAnsi="Arial" w:cs="Arial"/>
            <w:sz w:val="24"/>
            <w:szCs w:val="24"/>
          </w:rPr>
          <w:t>UIHC Visit</w:t>
        </w:r>
      </w:hyperlink>
    </w:p>
    <w:p w14:paraId="7BE03F3E" w14:textId="77777777" w:rsidR="009D4678" w:rsidRDefault="009D4678" w:rsidP="009D4678">
      <w:pPr>
        <w:spacing w:after="0" w:line="240" w:lineRule="auto"/>
        <w:textAlignment w:val="baseline"/>
        <w:rPr>
          <w:rFonts w:ascii="Arial" w:eastAsia="Times New Roman" w:hAnsi="Arial" w:cs="Arial"/>
          <w:sz w:val="24"/>
          <w:szCs w:val="24"/>
        </w:rPr>
      </w:pPr>
    </w:p>
    <w:p w14:paraId="64E72555" w14:textId="77777777" w:rsidR="009D4678" w:rsidRPr="00004902" w:rsidRDefault="009D4678" w:rsidP="009D4678">
      <w:pPr>
        <w:spacing w:after="0" w:line="240" w:lineRule="auto"/>
        <w:textAlignment w:val="baseline"/>
        <w:rPr>
          <w:rFonts w:ascii="Arial" w:eastAsia="Times New Roman" w:hAnsi="Arial" w:cs="Arial"/>
          <w:b/>
          <w:bCs/>
          <w:sz w:val="24"/>
          <w:szCs w:val="24"/>
        </w:rPr>
      </w:pPr>
      <w:r w:rsidRPr="00004902">
        <w:rPr>
          <w:rFonts w:ascii="Arial" w:eastAsia="Times New Roman" w:hAnsi="Arial" w:cs="Arial"/>
          <w:b/>
          <w:bCs/>
          <w:sz w:val="24"/>
          <w:szCs w:val="24"/>
        </w:rPr>
        <w:t>Student Feedback:</w:t>
      </w:r>
    </w:p>
    <w:p w14:paraId="129018CE" w14:textId="77777777" w:rsidR="009D4678" w:rsidRDefault="009D4678" w:rsidP="009D4678">
      <w:pPr>
        <w:spacing w:after="0" w:line="240" w:lineRule="auto"/>
        <w:textAlignment w:val="baseline"/>
        <w:rPr>
          <w:rFonts w:ascii="Arial" w:eastAsia="Times New Roman" w:hAnsi="Arial" w:cs="Arial"/>
          <w:sz w:val="24"/>
          <w:szCs w:val="24"/>
        </w:rPr>
      </w:pPr>
      <w:hyperlink r:id="rId15" w:history="1">
        <w:r w:rsidRPr="00C31DDB">
          <w:rPr>
            <w:rStyle w:val="Hyperlink"/>
            <w:rFonts w:ascii="Arial" w:eastAsia="Times New Roman" w:hAnsi="Arial" w:cs="Arial"/>
            <w:sz w:val="24"/>
            <w:szCs w:val="24"/>
          </w:rPr>
          <w:t>Eastern Iowa Airport Full Scale Exercise</w:t>
        </w:r>
      </w:hyperlink>
    </w:p>
    <w:p w14:paraId="3D145208" w14:textId="77777777" w:rsidR="009D4678" w:rsidRPr="00EE480B" w:rsidRDefault="009D4678" w:rsidP="009D4678">
      <w:pPr>
        <w:spacing w:after="0" w:line="240" w:lineRule="auto"/>
        <w:textAlignment w:val="baseline"/>
        <w:rPr>
          <w:rFonts w:ascii="Segoe UI" w:eastAsia="Times New Roman" w:hAnsi="Segoe UI" w:cs="Segoe UI"/>
          <w:sz w:val="18"/>
          <w:szCs w:val="18"/>
        </w:rPr>
      </w:pPr>
      <w:hyperlink r:id="rId16" w:history="1">
        <w:r w:rsidRPr="00C31DDB">
          <w:rPr>
            <w:rStyle w:val="Hyperlink"/>
            <w:rFonts w:ascii="Arial" w:eastAsia="Times New Roman" w:hAnsi="Arial" w:cs="Arial"/>
            <w:sz w:val="24"/>
            <w:szCs w:val="24"/>
          </w:rPr>
          <w:t>Johnson County Rapid Community Assessment</w:t>
        </w:r>
      </w:hyperlink>
    </w:p>
    <w:p w14:paraId="4F9BC36A" w14:textId="77777777" w:rsidR="009D4678" w:rsidRPr="00EE480B" w:rsidRDefault="009D4678" w:rsidP="009D4678">
      <w:pPr>
        <w:spacing w:after="0" w:line="240" w:lineRule="auto"/>
        <w:textAlignment w:val="baseline"/>
        <w:rPr>
          <w:rFonts w:ascii="Segoe UI" w:eastAsia="Times New Roman" w:hAnsi="Segoe UI" w:cs="Segoe UI"/>
          <w:sz w:val="18"/>
          <w:szCs w:val="18"/>
        </w:rPr>
      </w:pPr>
      <w:r w:rsidRPr="7805638C">
        <w:rPr>
          <w:rFonts w:ascii="Arial" w:eastAsia="Times New Roman" w:hAnsi="Arial" w:cs="Arial"/>
          <w:sz w:val="24"/>
          <w:szCs w:val="24"/>
        </w:rPr>
        <w:t> </w:t>
      </w:r>
    </w:p>
    <w:p w14:paraId="25A4906D"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3545740C"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4481D104" w14:textId="77777777" w:rsidR="009D4678" w:rsidRPr="00EE480B" w:rsidRDefault="009D4678" w:rsidP="009D4678">
      <w:pPr>
        <w:spacing w:after="0" w:line="240" w:lineRule="auto"/>
        <w:ind w:left="360"/>
        <w:textAlignment w:val="baseline"/>
        <w:rPr>
          <w:rFonts w:ascii="Segoe UI" w:eastAsia="Times New Roman" w:hAnsi="Segoe UI" w:cs="Segoe UI"/>
          <w:sz w:val="18"/>
          <w:szCs w:val="18"/>
        </w:rPr>
      </w:pPr>
      <w:r w:rsidRPr="00EE480B">
        <w:rPr>
          <w:rFonts w:ascii="Arial" w:eastAsia="Times New Roman" w:hAnsi="Arial" w:cs="Arial"/>
          <w:sz w:val="24"/>
          <w:szCs w:val="24"/>
        </w:rPr>
        <w:t> </w:t>
      </w:r>
    </w:p>
    <w:p w14:paraId="433C6C6E" w14:textId="77777777" w:rsidR="009D4678" w:rsidRDefault="009D4678" w:rsidP="009D4678"/>
    <w:p w14:paraId="4A36BC8B" w14:textId="102E704B" w:rsidR="5D589D2C" w:rsidRPr="009D4678" w:rsidRDefault="5D589D2C" w:rsidP="009D4678"/>
    <w:sectPr w:rsidR="5D589D2C" w:rsidRPr="009D4678" w:rsidSect="00CF0669">
      <w:headerReference w:type="even" r:id="rId17"/>
      <w:headerReference w:type="default" r:id="rId18"/>
      <w:footerReference w:type="even" r:id="rId19"/>
      <w:footerReference w:type="default" r:id="rId20"/>
      <w:headerReference w:type="first" r:id="rId21"/>
      <w:footerReference w:type="first" r:id="rId22"/>
      <w:pgSz w:w="12240" w:h="15840"/>
      <w:pgMar w:top="992" w:right="1260" w:bottom="90" w:left="900" w:header="540" w:footer="2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C1FF" w14:textId="77777777" w:rsidR="0065703A" w:rsidRDefault="0065703A" w:rsidP="0007068B">
      <w:pPr>
        <w:spacing w:after="0" w:line="240" w:lineRule="auto"/>
      </w:pPr>
      <w:r>
        <w:separator/>
      </w:r>
    </w:p>
  </w:endnote>
  <w:endnote w:type="continuationSeparator" w:id="0">
    <w:p w14:paraId="5138C94C" w14:textId="77777777" w:rsidR="0065703A" w:rsidRDefault="0065703A" w:rsidP="0007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3A8C" w14:textId="77777777" w:rsidR="006418B8" w:rsidRDefault="00641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2E76" w14:textId="79C0E58B" w:rsidR="0007068B" w:rsidRDefault="004C5898">
    <w:pPr>
      <w:pStyle w:val="Footer"/>
    </w:pPr>
    <w:r>
      <w:tab/>
    </w:r>
  </w:p>
  <w:p w14:paraId="3CC47B0B" w14:textId="617CA51E" w:rsidR="0007068B" w:rsidRDefault="0007068B" w:rsidP="0007068B">
    <w:pPr>
      <w:ind w:firstLine="720"/>
      <w:rPr>
        <w:rStyle w:val="3tsrpbazfzxwn0tkqockn"/>
        <w:rFonts w:ascii="Arial" w:hAnsi="Arial" w:cs="Arial"/>
        <w:b/>
        <w:bCs/>
        <w:color w:val="201F1E"/>
        <w:sz w:val="32"/>
        <w:szCs w:val="32"/>
        <w:bdr w:val="none" w:sz="0" w:space="0" w:color="auto" w:frame="1"/>
      </w:rPr>
    </w:pPr>
    <w:r>
      <w:rPr>
        <w:noProof/>
        <w:color w:val="2B579A"/>
        <w:shd w:val="clear" w:color="auto" w:fill="E6E6E6"/>
      </w:rPr>
      <w:drawing>
        <wp:inline distT="0" distB="0" distL="0" distR="0" wp14:anchorId="58B126F7" wp14:editId="42C9E773">
          <wp:extent cx="900068" cy="386279"/>
          <wp:effectExtent l="0" t="0" r="0" b="0"/>
          <wp:docPr id="11" name="Picture 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hap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9841" cy="399057"/>
                  </a:xfrm>
                  <a:prstGeom prst="rect">
                    <a:avLst/>
                  </a:prstGeom>
                </pic:spPr>
              </pic:pic>
            </a:graphicData>
          </a:graphic>
        </wp:inline>
      </w:drawing>
    </w:r>
    <w:r>
      <w:rPr>
        <w:noProof/>
      </w:rPr>
      <w:t xml:space="preserve">       </w:t>
    </w:r>
    <w:r>
      <w:rPr>
        <w:noProof/>
      </w:rPr>
      <w:tab/>
    </w:r>
    <w:r>
      <w:rPr>
        <w:noProof/>
      </w:rPr>
      <w:tab/>
    </w:r>
    <w:r>
      <w:rPr>
        <w:noProof/>
      </w:rPr>
      <w:tab/>
    </w:r>
    <w:r>
      <w:rPr>
        <w:noProof/>
      </w:rPr>
      <w:tab/>
    </w:r>
    <w:r>
      <w:rPr>
        <w:noProof/>
      </w:rPr>
      <w:tab/>
    </w:r>
    <w:r w:rsidR="00142350" w:rsidRPr="00142350">
      <w:rPr>
        <w:noProof/>
        <w:color w:val="2B579A"/>
        <w:shd w:val="clear" w:color="auto" w:fill="E6E6E6"/>
      </w:rPr>
      <w:drawing>
        <wp:inline distT="0" distB="0" distL="0" distR="0" wp14:anchorId="23F71B47" wp14:editId="6181E65E">
          <wp:extent cx="692347" cy="377254"/>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065" cy="39508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5EB3" w14:textId="77777777" w:rsidR="006418B8" w:rsidRDefault="00641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E28C" w14:textId="77777777" w:rsidR="0065703A" w:rsidRDefault="0065703A" w:rsidP="0007068B">
      <w:pPr>
        <w:spacing w:after="0" w:line="240" w:lineRule="auto"/>
      </w:pPr>
      <w:r>
        <w:separator/>
      </w:r>
    </w:p>
  </w:footnote>
  <w:footnote w:type="continuationSeparator" w:id="0">
    <w:p w14:paraId="70ABEC07" w14:textId="77777777" w:rsidR="0065703A" w:rsidRDefault="0065703A" w:rsidP="0007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3EA5" w14:textId="0BED3313" w:rsidR="006418B8" w:rsidRDefault="00641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59DB" w14:textId="25CD0764" w:rsidR="00623106" w:rsidRDefault="005D6CE7" w:rsidP="005D6CE7">
    <w:pPr>
      <w:pStyle w:val="NormalWeb"/>
      <w:shd w:val="clear" w:color="auto" w:fill="FFFFFF"/>
      <w:spacing w:before="0" w:beforeAutospacing="0" w:after="0" w:afterAutospacing="0"/>
      <w:jc w:val="center"/>
      <w:rPr>
        <w:rStyle w:val="3tsrpbazfzxwn0tkqockn"/>
        <w:rFonts w:ascii="Arial" w:hAnsi="Arial" w:cs="Arial"/>
        <w:b/>
        <w:bCs/>
        <w:color w:val="201F1E"/>
        <w:sz w:val="32"/>
        <w:szCs w:val="32"/>
        <w:bdr w:val="none" w:sz="0" w:space="0" w:color="auto" w:frame="1"/>
      </w:rPr>
    </w:pPr>
    <w:r>
      <w:rPr>
        <w:noProof/>
        <w:color w:val="2B579A"/>
        <w:shd w:val="clear" w:color="auto" w:fill="E6E6E6"/>
      </w:rPr>
      <w:drawing>
        <wp:anchor distT="0" distB="0" distL="114300" distR="114300" simplePos="0" relativeHeight="251657216" behindDoc="1" locked="0" layoutInCell="1" allowOverlap="1" wp14:anchorId="5CF44D49" wp14:editId="3059DEFE">
          <wp:simplePos x="0" y="0"/>
          <wp:positionH relativeFrom="column">
            <wp:posOffset>-162090</wp:posOffset>
          </wp:positionH>
          <wp:positionV relativeFrom="paragraph">
            <wp:posOffset>-46751</wp:posOffset>
          </wp:positionV>
          <wp:extent cx="705485" cy="715010"/>
          <wp:effectExtent l="0" t="0" r="0" b="8890"/>
          <wp:wrapThrough wrapText="bothSides">
            <wp:wrapPolygon edited="0">
              <wp:start x="0" y="0"/>
              <wp:lineTo x="0" y="21293"/>
              <wp:lineTo x="20997" y="21293"/>
              <wp:lineTo x="20997" y="0"/>
              <wp:lineTo x="0" y="0"/>
            </wp:wrapPolygon>
          </wp:wrapThrough>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15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106">
      <w:rPr>
        <w:rStyle w:val="3tsrpbazfzxwn0tkqockn"/>
        <w:rFonts w:ascii="Arial" w:hAnsi="Arial" w:cs="Arial"/>
        <w:b/>
        <w:bCs/>
        <w:color w:val="201F1E"/>
        <w:sz w:val="32"/>
        <w:szCs w:val="32"/>
        <w:bdr w:val="none" w:sz="0" w:space="0" w:color="auto" w:frame="1"/>
      </w:rPr>
      <w:t>UNIVERSITY OF IOWA</w:t>
    </w:r>
  </w:p>
  <w:p w14:paraId="6B5AB81D" w14:textId="22CE6775" w:rsidR="0007068B" w:rsidRDefault="00623106" w:rsidP="005D6CE7">
    <w:pPr>
      <w:pStyle w:val="NormalWeb"/>
      <w:shd w:val="clear" w:color="auto" w:fill="FFFFFF"/>
      <w:spacing w:before="0" w:beforeAutospacing="0" w:after="0" w:afterAutospacing="0"/>
      <w:jc w:val="center"/>
      <w:rPr>
        <w:rStyle w:val="3tsrpbazfzxwn0tkqockn"/>
        <w:rFonts w:ascii="Arial" w:hAnsi="Arial" w:cs="Arial"/>
        <w:b/>
        <w:bCs/>
        <w:color w:val="201F1E"/>
        <w:sz w:val="32"/>
        <w:szCs w:val="32"/>
        <w:bdr w:val="none" w:sz="0" w:space="0" w:color="auto" w:frame="1"/>
      </w:rPr>
    </w:pPr>
    <w:r>
      <w:rPr>
        <w:rStyle w:val="3tsrpbazfzxwn0tkqockn"/>
        <w:rFonts w:ascii="Arial" w:hAnsi="Arial" w:cs="Arial"/>
        <w:b/>
        <w:bCs/>
        <w:color w:val="201F1E"/>
        <w:sz w:val="32"/>
        <w:szCs w:val="32"/>
        <w:bdr w:val="none" w:sz="0" w:space="0" w:color="auto" w:frame="1"/>
      </w:rPr>
      <w:t xml:space="preserve">COLLEGE OF </w:t>
    </w:r>
    <w:r w:rsidR="0007068B">
      <w:rPr>
        <w:rStyle w:val="3tsrpbazfzxwn0tkqockn"/>
        <w:rFonts w:ascii="Arial" w:hAnsi="Arial" w:cs="Arial"/>
        <w:b/>
        <w:bCs/>
        <w:color w:val="201F1E"/>
        <w:sz w:val="32"/>
        <w:szCs w:val="32"/>
        <w:bdr w:val="none" w:sz="0" w:space="0" w:color="auto" w:frame="1"/>
      </w:rPr>
      <w:t>PUBLIC HEALTH STRIKE FORCE</w:t>
    </w:r>
  </w:p>
  <w:p w14:paraId="12563131" w14:textId="5C1BE0BB" w:rsidR="0007068B" w:rsidRDefault="0007068B" w:rsidP="005D6CE7">
    <w:pPr>
      <w:pStyle w:val="NoSpacing"/>
      <w:jc w:val="center"/>
      <w:rPr>
        <w:b/>
        <w:sz w:val="28"/>
        <w:szCs w:val="28"/>
      </w:rPr>
    </w:pPr>
    <w:r>
      <w:rPr>
        <w:b/>
        <w:sz w:val="28"/>
        <w:szCs w:val="28"/>
      </w:rPr>
      <w:t>COVID-19 Public Health Workforce</w:t>
    </w:r>
  </w:p>
  <w:p w14:paraId="007AE4DB" w14:textId="77777777" w:rsidR="0007068B" w:rsidRDefault="0007068B" w:rsidP="0062310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9402" w14:textId="79E972FC" w:rsidR="006418B8" w:rsidRDefault="006418B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DA9"/>
    <w:multiLevelType w:val="hybridMultilevel"/>
    <w:tmpl w:val="6D42F2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F76C9"/>
    <w:multiLevelType w:val="hybridMultilevel"/>
    <w:tmpl w:val="C1BE2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36CE7"/>
    <w:multiLevelType w:val="hybridMultilevel"/>
    <w:tmpl w:val="433A6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05E6"/>
    <w:multiLevelType w:val="hybridMultilevel"/>
    <w:tmpl w:val="DA2ED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B4459"/>
    <w:multiLevelType w:val="hybridMultilevel"/>
    <w:tmpl w:val="B7A2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60C07"/>
    <w:multiLevelType w:val="multilevel"/>
    <w:tmpl w:val="3830FB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C8025F"/>
    <w:multiLevelType w:val="hybridMultilevel"/>
    <w:tmpl w:val="4426F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B4494"/>
    <w:multiLevelType w:val="hybridMultilevel"/>
    <w:tmpl w:val="2F368F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25F6E72"/>
    <w:multiLevelType w:val="hybridMultilevel"/>
    <w:tmpl w:val="BA24A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E026E"/>
    <w:multiLevelType w:val="hybridMultilevel"/>
    <w:tmpl w:val="AF4C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A686F"/>
    <w:multiLevelType w:val="hybridMultilevel"/>
    <w:tmpl w:val="74904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F271C"/>
    <w:multiLevelType w:val="hybridMultilevel"/>
    <w:tmpl w:val="29760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F7755"/>
    <w:multiLevelType w:val="hybridMultilevel"/>
    <w:tmpl w:val="A004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41D1C"/>
    <w:multiLevelType w:val="hybridMultilevel"/>
    <w:tmpl w:val="C8388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22826"/>
    <w:multiLevelType w:val="hybridMultilevel"/>
    <w:tmpl w:val="E0B66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F1185"/>
    <w:multiLevelType w:val="hybridMultilevel"/>
    <w:tmpl w:val="901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A1B16"/>
    <w:multiLevelType w:val="hybridMultilevel"/>
    <w:tmpl w:val="9B687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54B34"/>
    <w:multiLevelType w:val="hybridMultilevel"/>
    <w:tmpl w:val="626AE7A8"/>
    <w:lvl w:ilvl="0" w:tplc="DAB609AE">
      <w:start w:val="1"/>
      <w:numFmt w:val="bullet"/>
      <w:lvlText w:val="-"/>
      <w:lvlJc w:val="left"/>
      <w:pPr>
        <w:ind w:left="720" w:hanging="360"/>
      </w:pPr>
      <w:rPr>
        <w:rFonts w:ascii="Calibri" w:hAnsi="Calibri" w:hint="default"/>
      </w:rPr>
    </w:lvl>
    <w:lvl w:ilvl="1" w:tplc="D11A4C52">
      <w:start w:val="1"/>
      <w:numFmt w:val="bullet"/>
      <w:lvlText w:val="o"/>
      <w:lvlJc w:val="left"/>
      <w:pPr>
        <w:ind w:left="1440" w:hanging="360"/>
      </w:pPr>
      <w:rPr>
        <w:rFonts w:ascii="Courier New" w:hAnsi="Courier New" w:hint="default"/>
      </w:rPr>
    </w:lvl>
    <w:lvl w:ilvl="2" w:tplc="6CC4170C">
      <w:start w:val="1"/>
      <w:numFmt w:val="bullet"/>
      <w:lvlText w:val=""/>
      <w:lvlJc w:val="left"/>
      <w:pPr>
        <w:ind w:left="2160" w:hanging="360"/>
      </w:pPr>
      <w:rPr>
        <w:rFonts w:ascii="Wingdings" w:hAnsi="Wingdings" w:hint="default"/>
      </w:rPr>
    </w:lvl>
    <w:lvl w:ilvl="3" w:tplc="9A181A18">
      <w:start w:val="1"/>
      <w:numFmt w:val="bullet"/>
      <w:lvlText w:val=""/>
      <w:lvlJc w:val="left"/>
      <w:pPr>
        <w:ind w:left="2880" w:hanging="360"/>
      </w:pPr>
      <w:rPr>
        <w:rFonts w:ascii="Symbol" w:hAnsi="Symbol" w:hint="default"/>
      </w:rPr>
    </w:lvl>
    <w:lvl w:ilvl="4" w:tplc="4CB419E6">
      <w:start w:val="1"/>
      <w:numFmt w:val="bullet"/>
      <w:lvlText w:val="o"/>
      <w:lvlJc w:val="left"/>
      <w:pPr>
        <w:ind w:left="3600" w:hanging="360"/>
      </w:pPr>
      <w:rPr>
        <w:rFonts w:ascii="Courier New" w:hAnsi="Courier New" w:hint="default"/>
      </w:rPr>
    </w:lvl>
    <w:lvl w:ilvl="5" w:tplc="DE480840">
      <w:start w:val="1"/>
      <w:numFmt w:val="bullet"/>
      <w:lvlText w:val=""/>
      <w:lvlJc w:val="left"/>
      <w:pPr>
        <w:ind w:left="4320" w:hanging="360"/>
      </w:pPr>
      <w:rPr>
        <w:rFonts w:ascii="Wingdings" w:hAnsi="Wingdings" w:hint="default"/>
      </w:rPr>
    </w:lvl>
    <w:lvl w:ilvl="6" w:tplc="F1E0B1E2">
      <w:start w:val="1"/>
      <w:numFmt w:val="bullet"/>
      <w:lvlText w:val=""/>
      <w:lvlJc w:val="left"/>
      <w:pPr>
        <w:ind w:left="5040" w:hanging="360"/>
      </w:pPr>
      <w:rPr>
        <w:rFonts w:ascii="Symbol" w:hAnsi="Symbol" w:hint="default"/>
      </w:rPr>
    </w:lvl>
    <w:lvl w:ilvl="7" w:tplc="BF3E39C6">
      <w:start w:val="1"/>
      <w:numFmt w:val="bullet"/>
      <w:lvlText w:val="o"/>
      <w:lvlJc w:val="left"/>
      <w:pPr>
        <w:ind w:left="5760" w:hanging="360"/>
      </w:pPr>
      <w:rPr>
        <w:rFonts w:ascii="Courier New" w:hAnsi="Courier New" w:hint="default"/>
      </w:rPr>
    </w:lvl>
    <w:lvl w:ilvl="8" w:tplc="B35A30BC">
      <w:start w:val="1"/>
      <w:numFmt w:val="bullet"/>
      <w:lvlText w:val=""/>
      <w:lvlJc w:val="left"/>
      <w:pPr>
        <w:ind w:left="6480" w:hanging="360"/>
      </w:pPr>
      <w:rPr>
        <w:rFonts w:ascii="Wingdings" w:hAnsi="Wingdings" w:hint="default"/>
      </w:rPr>
    </w:lvl>
  </w:abstractNum>
  <w:abstractNum w:abstractNumId="18" w15:restartNumberingAfterBreak="0">
    <w:nsid w:val="3157205F"/>
    <w:multiLevelType w:val="multilevel"/>
    <w:tmpl w:val="B394D2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C108C1"/>
    <w:multiLevelType w:val="multilevel"/>
    <w:tmpl w:val="E98C5E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8F37094"/>
    <w:multiLevelType w:val="hybridMultilevel"/>
    <w:tmpl w:val="4B5EC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32329"/>
    <w:multiLevelType w:val="hybridMultilevel"/>
    <w:tmpl w:val="42C27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6591E"/>
    <w:multiLevelType w:val="hybridMultilevel"/>
    <w:tmpl w:val="73DE9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40AE8"/>
    <w:multiLevelType w:val="hybridMultilevel"/>
    <w:tmpl w:val="2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D615F"/>
    <w:multiLevelType w:val="multilevel"/>
    <w:tmpl w:val="657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4B23D9"/>
    <w:multiLevelType w:val="hybridMultilevel"/>
    <w:tmpl w:val="F5AC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213613"/>
    <w:multiLevelType w:val="hybridMultilevel"/>
    <w:tmpl w:val="76BE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E2092"/>
    <w:multiLevelType w:val="hybridMultilevel"/>
    <w:tmpl w:val="7E62D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56C0C"/>
    <w:multiLevelType w:val="hybridMultilevel"/>
    <w:tmpl w:val="C0EC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AF7FC"/>
    <w:multiLevelType w:val="hybridMultilevel"/>
    <w:tmpl w:val="AD10CE0C"/>
    <w:lvl w:ilvl="0" w:tplc="545CA5AA">
      <w:start w:val="1"/>
      <w:numFmt w:val="bullet"/>
      <w:lvlText w:val=""/>
      <w:lvlJc w:val="left"/>
      <w:pPr>
        <w:ind w:left="720" w:hanging="360"/>
      </w:pPr>
      <w:rPr>
        <w:rFonts w:ascii="Symbol" w:hAnsi="Symbol" w:hint="default"/>
      </w:rPr>
    </w:lvl>
    <w:lvl w:ilvl="1" w:tplc="0D0861AC">
      <w:start w:val="1"/>
      <w:numFmt w:val="bullet"/>
      <w:lvlText w:val="o"/>
      <w:lvlJc w:val="left"/>
      <w:pPr>
        <w:ind w:left="1440" w:hanging="360"/>
      </w:pPr>
      <w:rPr>
        <w:rFonts w:ascii="Courier New" w:hAnsi="Courier New" w:hint="default"/>
      </w:rPr>
    </w:lvl>
    <w:lvl w:ilvl="2" w:tplc="808274F4">
      <w:start w:val="1"/>
      <w:numFmt w:val="bullet"/>
      <w:lvlText w:val=""/>
      <w:lvlJc w:val="left"/>
      <w:pPr>
        <w:ind w:left="2160" w:hanging="360"/>
      </w:pPr>
      <w:rPr>
        <w:rFonts w:ascii="Wingdings" w:hAnsi="Wingdings" w:hint="default"/>
      </w:rPr>
    </w:lvl>
    <w:lvl w:ilvl="3" w:tplc="4182AA0A">
      <w:start w:val="1"/>
      <w:numFmt w:val="bullet"/>
      <w:lvlText w:val=""/>
      <w:lvlJc w:val="left"/>
      <w:pPr>
        <w:ind w:left="2880" w:hanging="360"/>
      </w:pPr>
      <w:rPr>
        <w:rFonts w:ascii="Symbol" w:hAnsi="Symbol" w:hint="default"/>
      </w:rPr>
    </w:lvl>
    <w:lvl w:ilvl="4" w:tplc="C60AE82E">
      <w:start w:val="1"/>
      <w:numFmt w:val="bullet"/>
      <w:lvlText w:val="o"/>
      <w:lvlJc w:val="left"/>
      <w:pPr>
        <w:ind w:left="3600" w:hanging="360"/>
      </w:pPr>
      <w:rPr>
        <w:rFonts w:ascii="Courier New" w:hAnsi="Courier New" w:hint="default"/>
      </w:rPr>
    </w:lvl>
    <w:lvl w:ilvl="5" w:tplc="D97C2644">
      <w:start w:val="1"/>
      <w:numFmt w:val="bullet"/>
      <w:lvlText w:val=""/>
      <w:lvlJc w:val="left"/>
      <w:pPr>
        <w:ind w:left="4320" w:hanging="360"/>
      </w:pPr>
      <w:rPr>
        <w:rFonts w:ascii="Wingdings" w:hAnsi="Wingdings" w:hint="default"/>
      </w:rPr>
    </w:lvl>
    <w:lvl w:ilvl="6" w:tplc="62FCB34E">
      <w:start w:val="1"/>
      <w:numFmt w:val="bullet"/>
      <w:lvlText w:val=""/>
      <w:lvlJc w:val="left"/>
      <w:pPr>
        <w:ind w:left="5040" w:hanging="360"/>
      </w:pPr>
      <w:rPr>
        <w:rFonts w:ascii="Symbol" w:hAnsi="Symbol" w:hint="default"/>
      </w:rPr>
    </w:lvl>
    <w:lvl w:ilvl="7" w:tplc="3D6604AE">
      <w:start w:val="1"/>
      <w:numFmt w:val="bullet"/>
      <w:lvlText w:val="o"/>
      <w:lvlJc w:val="left"/>
      <w:pPr>
        <w:ind w:left="5760" w:hanging="360"/>
      </w:pPr>
      <w:rPr>
        <w:rFonts w:ascii="Courier New" w:hAnsi="Courier New" w:hint="default"/>
      </w:rPr>
    </w:lvl>
    <w:lvl w:ilvl="8" w:tplc="CE24C926">
      <w:start w:val="1"/>
      <w:numFmt w:val="bullet"/>
      <w:lvlText w:val=""/>
      <w:lvlJc w:val="left"/>
      <w:pPr>
        <w:ind w:left="6480" w:hanging="360"/>
      </w:pPr>
      <w:rPr>
        <w:rFonts w:ascii="Wingdings" w:hAnsi="Wingdings" w:hint="default"/>
      </w:rPr>
    </w:lvl>
  </w:abstractNum>
  <w:abstractNum w:abstractNumId="30" w15:restartNumberingAfterBreak="0">
    <w:nsid w:val="57B804BB"/>
    <w:multiLevelType w:val="hybridMultilevel"/>
    <w:tmpl w:val="4A90C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70A1D"/>
    <w:multiLevelType w:val="hybridMultilevel"/>
    <w:tmpl w:val="302218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04053C"/>
    <w:multiLevelType w:val="hybridMultilevel"/>
    <w:tmpl w:val="B6C64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C586D"/>
    <w:multiLevelType w:val="hybridMultilevel"/>
    <w:tmpl w:val="18FE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24353"/>
    <w:multiLevelType w:val="hybridMultilevel"/>
    <w:tmpl w:val="227C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404F7"/>
    <w:multiLevelType w:val="hybridMultilevel"/>
    <w:tmpl w:val="80DE5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66E62"/>
    <w:multiLevelType w:val="hybridMultilevel"/>
    <w:tmpl w:val="00CAB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3E04B2"/>
    <w:multiLevelType w:val="multilevel"/>
    <w:tmpl w:val="BD7C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D105EA"/>
    <w:multiLevelType w:val="hybridMultilevel"/>
    <w:tmpl w:val="338AB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590B3F"/>
    <w:multiLevelType w:val="hybridMultilevel"/>
    <w:tmpl w:val="A5E4B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C1D04"/>
    <w:multiLevelType w:val="hybridMultilevel"/>
    <w:tmpl w:val="A2FA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1036DD"/>
    <w:multiLevelType w:val="hybridMultilevel"/>
    <w:tmpl w:val="E61E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E6FF2"/>
    <w:multiLevelType w:val="hybridMultilevel"/>
    <w:tmpl w:val="B1FA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9158B"/>
    <w:multiLevelType w:val="hybridMultilevel"/>
    <w:tmpl w:val="3F565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D5042"/>
    <w:multiLevelType w:val="multilevel"/>
    <w:tmpl w:val="5ED6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654343"/>
    <w:multiLevelType w:val="hybridMultilevel"/>
    <w:tmpl w:val="C7D6C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95AA8"/>
    <w:multiLevelType w:val="hybridMultilevel"/>
    <w:tmpl w:val="6190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AD46EB"/>
    <w:multiLevelType w:val="hybridMultilevel"/>
    <w:tmpl w:val="BD7A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EE3060"/>
    <w:multiLevelType w:val="hybridMultilevel"/>
    <w:tmpl w:val="3E20E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429367">
    <w:abstractNumId w:val="29"/>
  </w:num>
  <w:num w:numId="2" w16cid:durableId="1640108054">
    <w:abstractNumId w:val="17"/>
  </w:num>
  <w:num w:numId="3" w16cid:durableId="1168211351">
    <w:abstractNumId w:val="25"/>
  </w:num>
  <w:num w:numId="4" w16cid:durableId="1494681783">
    <w:abstractNumId w:val="20"/>
  </w:num>
  <w:num w:numId="5" w16cid:durableId="1995333233">
    <w:abstractNumId w:val="42"/>
  </w:num>
  <w:num w:numId="6" w16cid:durableId="2049186894">
    <w:abstractNumId w:val="6"/>
  </w:num>
  <w:num w:numId="7" w16cid:durableId="775947414">
    <w:abstractNumId w:val="22"/>
  </w:num>
  <w:num w:numId="8" w16cid:durableId="334647372">
    <w:abstractNumId w:val="38"/>
  </w:num>
  <w:num w:numId="9" w16cid:durableId="804466418">
    <w:abstractNumId w:val="39"/>
  </w:num>
  <w:num w:numId="10" w16cid:durableId="939341033">
    <w:abstractNumId w:val="46"/>
  </w:num>
  <w:num w:numId="11" w16cid:durableId="1286885322">
    <w:abstractNumId w:val="45"/>
  </w:num>
  <w:num w:numId="12" w16cid:durableId="520969925">
    <w:abstractNumId w:val="11"/>
  </w:num>
  <w:num w:numId="13" w16cid:durableId="724185140">
    <w:abstractNumId w:val="8"/>
  </w:num>
  <w:num w:numId="14" w16cid:durableId="1045521074">
    <w:abstractNumId w:val="48"/>
  </w:num>
  <w:num w:numId="15" w16cid:durableId="1993563620">
    <w:abstractNumId w:val="23"/>
  </w:num>
  <w:num w:numId="16" w16cid:durableId="119153141">
    <w:abstractNumId w:val="40"/>
  </w:num>
  <w:num w:numId="17" w16cid:durableId="1589725991">
    <w:abstractNumId w:val="33"/>
  </w:num>
  <w:num w:numId="18" w16cid:durableId="250965831">
    <w:abstractNumId w:val="4"/>
  </w:num>
  <w:num w:numId="19" w16cid:durableId="1229996706">
    <w:abstractNumId w:val="41"/>
  </w:num>
  <w:num w:numId="20" w16cid:durableId="433944036">
    <w:abstractNumId w:val="32"/>
  </w:num>
  <w:num w:numId="21" w16cid:durableId="197622053">
    <w:abstractNumId w:val="21"/>
  </w:num>
  <w:num w:numId="22" w16cid:durableId="1110856569">
    <w:abstractNumId w:val="36"/>
  </w:num>
  <w:num w:numId="23" w16cid:durableId="1296839828">
    <w:abstractNumId w:val="16"/>
  </w:num>
  <w:num w:numId="24" w16cid:durableId="1722169041">
    <w:abstractNumId w:val="14"/>
  </w:num>
  <w:num w:numId="25" w16cid:durableId="1130173794">
    <w:abstractNumId w:val="0"/>
  </w:num>
  <w:num w:numId="26" w16cid:durableId="588317441">
    <w:abstractNumId w:val="1"/>
  </w:num>
  <w:num w:numId="27" w16cid:durableId="1071930798">
    <w:abstractNumId w:val="31"/>
  </w:num>
  <w:num w:numId="28" w16cid:durableId="491724668">
    <w:abstractNumId w:val="7"/>
  </w:num>
  <w:num w:numId="29" w16cid:durableId="978656521">
    <w:abstractNumId w:val="10"/>
  </w:num>
  <w:num w:numId="30" w16cid:durableId="1526479017">
    <w:abstractNumId w:val="21"/>
  </w:num>
  <w:num w:numId="31" w16cid:durableId="1359156437">
    <w:abstractNumId w:val="26"/>
  </w:num>
  <w:num w:numId="32" w16cid:durableId="738401477">
    <w:abstractNumId w:val="34"/>
  </w:num>
  <w:num w:numId="33" w16cid:durableId="910771339">
    <w:abstractNumId w:val="27"/>
  </w:num>
  <w:num w:numId="34" w16cid:durableId="1438987981">
    <w:abstractNumId w:val="15"/>
  </w:num>
  <w:num w:numId="35" w16cid:durableId="2009477969">
    <w:abstractNumId w:val="35"/>
  </w:num>
  <w:num w:numId="36" w16cid:durableId="1960332336">
    <w:abstractNumId w:val="2"/>
  </w:num>
  <w:num w:numId="37" w16cid:durableId="2135250152">
    <w:abstractNumId w:val="13"/>
  </w:num>
  <w:num w:numId="38" w16cid:durableId="1209799487">
    <w:abstractNumId w:val="3"/>
  </w:num>
  <w:num w:numId="39" w16cid:durableId="1553228488">
    <w:abstractNumId w:val="28"/>
  </w:num>
  <w:num w:numId="40" w16cid:durableId="1689209256">
    <w:abstractNumId w:val="47"/>
  </w:num>
  <w:num w:numId="41" w16cid:durableId="734208130">
    <w:abstractNumId w:val="30"/>
  </w:num>
  <w:num w:numId="42" w16cid:durableId="1801418863">
    <w:abstractNumId w:val="9"/>
  </w:num>
  <w:num w:numId="43" w16cid:durableId="1092433816">
    <w:abstractNumId w:val="5"/>
  </w:num>
  <w:num w:numId="44" w16cid:durableId="333849703">
    <w:abstractNumId w:val="19"/>
  </w:num>
  <w:num w:numId="45" w16cid:durableId="1166170912">
    <w:abstractNumId w:val="24"/>
  </w:num>
  <w:num w:numId="46" w16cid:durableId="346754030">
    <w:abstractNumId w:val="18"/>
  </w:num>
  <w:num w:numId="47" w16cid:durableId="1707364921">
    <w:abstractNumId w:val="44"/>
  </w:num>
  <w:num w:numId="48" w16cid:durableId="426660040">
    <w:abstractNumId w:val="37"/>
  </w:num>
  <w:num w:numId="49" w16cid:durableId="1509977768">
    <w:abstractNumId w:val="43"/>
  </w:num>
  <w:num w:numId="50" w16cid:durableId="2082095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65"/>
    <w:rsid w:val="00000354"/>
    <w:rsid w:val="00000A42"/>
    <w:rsid w:val="0000175B"/>
    <w:rsid w:val="00005AE4"/>
    <w:rsid w:val="00012004"/>
    <w:rsid w:val="0001276F"/>
    <w:rsid w:val="00012936"/>
    <w:rsid w:val="0002337F"/>
    <w:rsid w:val="00042C64"/>
    <w:rsid w:val="00045444"/>
    <w:rsid w:val="00047E79"/>
    <w:rsid w:val="00053525"/>
    <w:rsid w:val="00054162"/>
    <w:rsid w:val="0005596C"/>
    <w:rsid w:val="00057323"/>
    <w:rsid w:val="00057496"/>
    <w:rsid w:val="00057994"/>
    <w:rsid w:val="00057E71"/>
    <w:rsid w:val="00060619"/>
    <w:rsid w:val="0007068B"/>
    <w:rsid w:val="0007267C"/>
    <w:rsid w:val="000849EA"/>
    <w:rsid w:val="000849F1"/>
    <w:rsid w:val="00091B89"/>
    <w:rsid w:val="000936A8"/>
    <w:rsid w:val="00097ACF"/>
    <w:rsid w:val="000A0377"/>
    <w:rsid w:val="000A5C6D"/>
    <w:rsid w:val="000B06CC"/>
    <w:rsid w:val="000B099C"/>
    <w:rsid w:val="000B1C16"/>
    <w:rsid w:val="000C094B"/>
    <w:rsid w:val="000C1652"/>
    <w:rsid w:val="000C2812"/>
    <w:rsid w:val="000D1CDE"/>
    <w:rsid w:val="000F1BE3"/>
    <w:rsid w:val="001202C4"/>
    <w:rsid w:val="001227EA"/>
    <w:rsid w:val="00126E61"/>
    <w:rsid w:val="00131AA4"/>
    <w:rsid w:val="00140A25"/>
    <w:rsid w:val="00142350"/>
    <w:rsid w:val="00154039"/>
    <w:rsid w:val="00163274"/>
    <w:rsid w:val="0017065F"/>
    <w:rsid w:val="00172270"/>
    <w:rsid w:val="00174B05"/>
    <w:rsid w:val="00177C7D"/>
    <w:rsid w:val="00184947"/>
    <w:rsid w:val="00192B70"/>
    <w:rsid w:val="001940E1"/>
    <w:rsid w:val="001A2A2C"/>
    <w:rsid w:val="001A57A2"/>
    <w:rsid w:val="001A6149"/>
    <w:rsid w:val="001B3C4E"/>
    <w:rsid w:val="001C41EF"/>
    <w:rsid w:val="001D56CB"/>
    <w:rsid w:val="001D685F"/>
    <w:rsid w:val="001E24CB"/>
    <w:rsid w:val="001E4CF1"/>
    <w:rsid w:val="001E76CB"/>
    <w:rsid w:val="0021306D"/>
    <w:rsid w:val="00221C0C"/>
    <w:rsid w:val="00235EB5"/>
    <w:rsid w:val="002426C9"/>
    <w:rsid w:val="002440AE"/>
    <w:rsid w:val="002461CF"/>
    <w:rsid w:val="002577D3"/>
    <w:rsid w:val="002669A0"/>
    <w:rsid w:val="002729A7"/>
    <w:rsid w:val="0028404B"/>
    <w:rsid w:val="00286C31"/>
    <w:rsid w:val="002B5E85"/>
    <w:rsid w:val="002C5311"/>
    <w:rsid w:val="002D2241"/>
    <w:rsid w:val="002F4968"/>
    <w:rsid w:val="002F531A"/>
    <w:rsid w:val="002F769F"/>
    <w:rsid w:val="0030772F"/>
    <w:rsid w:val="00312C8F"/>
    <w:rsid w:val="00316C7F"/>
    <w:rsid w:val="00327EB8"/>
    <w:rsid w:val="003402B4"/>
    <w:rsid w:val="00372A55"/>
    <w:rsid w:val="003731A6"/>
    <w:rsid w:val="00373931"/>
    <w:rsid w:val="0037393C"/>
    <w:rsid w:val="00374305"/>
    <w:rsid w:val="003762E6"/>
    <w:rsid w:val="00397F9E"/>
    <w:rsid w:val="003A4F20"/>
    <w:rsid w:val="003A694D"/>
    <w:rsid w:val="003B127A"/>
    <w:rsid w:val="003B5DE3"/>
    <w:rsid w:val="003B76FD"/>
    <w:rsid w:val="003C74D3"/>
    <w:rsid w:val="003D6390"/>
    <w:rsid w:val="003E0E46"/>
    <w:rsid w:val="003E5FF2"/>
    <w:rsid w:val="003F1D4A"/>
    <w:rsid w:val="003F2C57"/>
    <w:rsid w:val="003F476F"/>
    <w:rsid w:val="004104E6"/>
    <w:rsid w:val="00415B58"/>
    <w:rsid w:val="00421BD8"/>
    <w:rsid w:val="0042466D"/>
    <w:rsid w:val="00461749"/>
    <w:rsid w:val="004626B5"/>
    <w:rsid w:val="00467D19"/>
    <w:rsid w:val="00476B74"/>
    <w:rsid w:val="00481315"/>
    <w:rsid w:val="004835DD"/>
    <w:rsid w:val="0048479B"/>
    <w:rsid w:val="004A318C"/>
    <w:rsid w:val="004A4BE8"/>
    <w:rsid w:val="004A6033"/>
    <w:rsid w:val="004A79C2"/>
    <w:rsid w:val="004B0BEB"/>
    <w:rsid w:val="004B65C2"/>
    <w:rsid w:val="004C238F"/>
    <w:rsid w:val="004C4E67"/>
    <w:rsid w:val="004C5898"/>
    <w:rsid w:val="004D513D"/>
    <w:rsid w:val="004E0178"/>
    <w:rsid w:val="004E070E"/>
    <w:rsid w:val="004F063C"/>
    <w:rsid w:val="004F1CE2"/>
    <w:rsid w:val="004F23A2"/>
    <w:rsid w:val="00510735"/>
    <w:rsid w:val="005107E3"/>
    <w:rsid w:val="00513E48"/>
    <w:rsid w:val="00516B6F"/>
    <w:rsid w:val="00533993"/>
    <w:rsid w:val="0054724D"/>
    <w:rsid w:val="00550D0F"/>
    <w:rsid w:val="005510CE"/>
    <w:rsid w:val="00551272"/>
    <w:rsid w:val="00555188"/>
    <w:rsid w:val="0057167A"/>
    <w:rsid w:val="00575858"/>
    <w:rsid w:val="00577F0D"/>
    <w:rsid w:val="0058545E"/>
    <w:rsid w:val="00591BAE"/>
    <w:rsid w:val="005940D5"/>
    <w:rsid w:val="005B20FB"/>
    <w:rsid w:val="005B47C2"/>
    <w:rsid w:val="005C4A09"/>
    <w:rsid w:val="005C7417"/>
    <w:rsid w:val="005D5C33"/>
    <w:rsid w:val="005D6CE7"/>
    <w:rsid w:val="005E27F7"/>
    <w:rsid w:val="005E67D7"/>
    <w:rsid w:val="005F7D48"/>
    <w:rsid w:val="006026A4"/>
    <w:rsid w:val="00603FE8"/>
    <w:rsid w:val="006061E5"/>
    <w:rsid w:val="00622DE3"/>
    <w:rsid w:val="00623106"/>
    <w:rsid w:val="006370F7"/>
    <w:rsid w:val="006373F3"/>
    <w:rsid w:val="0064103A"/>
    <w:rsid w:val="006418B8"/>
    <w:rsid w:val="00644DC8"/>
    <w:rsid w:val="0065298B"/>
    <w:rsid w:val="0065703A"/>
    <w:rsid w:val="00657E6A"/>
    <w:rsid w:val="00661E49"/>
    <w:rsid w:val="00665397"/>
    <w:rsid w:val="00672504"/>
    <w:rsid w:val="00675D2C"/>
    <w:rsid w:val="00676DA3"/>
    <w:rsid w:val="00684757"/>
    <w:rsid w:val="00684DA6"/>
    <w:rsid w:val="00690778"/>
    <w:rsid w:val="0069483A"/>
    <w:rsid w:val="006A2F09"/>
    <w:rsid w:val="006A61AF"/>
    <w:rsid w:val="006A6D54"/>
    <w:rsid w:val="006B102D"/>
    <w:rsid w:val="006B3ED6"/>
    <w:rsid w:val="006B5702"/>
    <w:rsid w:val="006B62A5"/>
    <w:rsid w:val="006B68A6"/>
    <w:rsid w:val="006C6481"/>
    <w:rsid w:val="006D6DD5"/>
    <w:rsid w:val="006D792B"/>
    <w:rsid w:val="006E178E"/>
    <w:rsid w:val="006E19DE"/>
    <w:rsid w:val="006F7933"/>
    <w:rsid w:val="007168C7"/>
    <w:rsid w:val="00721821"/>
    <w:rsid w:val="00723CD5"/>
    <w:rsid w:val="007252BE"/>
    <w:rsid w:val="00733C76"/>
    <w:rsid w:val="00735203"/>
    <w:rsid w:val="00761BE7"/>
    <w:rsid w:val="00762447"/>
    <w:rsid w:val="0076620A"/>
    <w:rsid w:val="0077084D"/>
    <w:rsid w:val="007733ED"/>
    <w:rsid w:val="00773D1B"/>
    <w:rsid w:val="00787D37"/>
    <w:rsid w:val="00791498"/>
    <w:rsid w:val="007A537E"/>
    <w:rsid w:val="007A55BE"/>
    <w:rsid w:val="007A61F7"/>
    <w:rsid w:val="007B66AC"/>
    <w:rsid w:val="007B6DC8"/>
    <w:rsid w:val="007B71B7"/>
    <w:rsid w:val="007B7B4B"/>
    <w:rsid w:val="007C1351"/>
    <w:rsid w:val="007C4B69"/>
    <w:rsid w:val="007C6506"/>
    <w:rsid w:val="007D516A"/>
    <w:rsid w:val="007E6F7C"/>
    <w:rsid w:val="007F1B27"/>
    <w:rsid w:val="008104F6"/>
    <w:rsid w:val="00814441"/>
    <w:rsid w:val="008149F4"/>
    <w:rsid w:val="0081577C"/>
    <w:rsid w:val="008253AA"/>
    <w:rsid w:val="00827A18"/>
    <w:rsid w:val="00827AE8"/>
    <w:rsid w:val="0084276A"/>
    <w:rsid w:val="008445C8"/>
    <w:rsid w:val="008463BA"/>
    <w:rsid w:val="0085632E"/>
    <w:rsid w:val="008670E3"/>
    <w:rsid w:val="008723AC"/>
    <w:rsid w:val="00885A27"/>
    <w:rsid w:val="00897724"/>
    <w:rsid w:val="008B6D39"/>
    <w:rsid w:val="008C30E5"/>
    <w:rsid w:val="008D0F65"/>
    <w:rsid w:val="008D1EDD"/>
    <w:rsid w:val="008D2651"/>
    <w:rsid w:val="008D6D70"/>
    <w:rsid w:val="008E1729"/>
    <w:rsid w:val="008E4265"/>
    <w:rsid w:val="008E648D"/>
    <w:rsid w:val="008F25E2"/>
    <w:rsid w:val="008F3769"/>
    <w:rsid w:val="008F55DB"/>
    <w:rsid w:val="008F585C"/>
    <w:rsid w:val="008F67DB"/>
    <w:rsid w:val="008F7F13"/>
    <w:rsid w:val="00913172"/>
    <w:rsid w:val="00917760"/>
    <w:rsid w:val="00920F7A"/>
    <w:rsid w:val="00926BDE"/>
    <w:rsid w:val="00943AE9"/>
    <w:rsid w:val="00953737"/>
    <w:rsid w:val="00960B75"/>
    <w:rsid w:val="00963ACF"/>
    <w:rsid w:val="00966603"/>
    <w:rsid w:val="00971482"/>
    <w:rsid w:val="0097299D"/>
    <w:rsid w:val="009736D7"/>
    <w:rsid w:val="00981D6C"/>
    <w:rsid w:val="009902F7"/>
    <w:rsid w:val="009A1E16"/>
    <w:rsid w:val="009A21F5"/>
    <w:rsid w:val="009A5DC9"/>
    <w:rsid w:val="009A748D"/>
    <w:rsid w:val="009B791C"/>
    <w:rsid w:val="009D19E6"/>
    <w:rsid w:val="009D4678"/>
    <w:rsid w:val="009E4897"/>
    <w:rsid w:val="009E7365"/>
    <w:rsid w:val="00A05B26"/>
    <w:rsid w:val="00A115A2"/>
    <w:rsid w:val="00A20A9F"/>
    <w:rsid w:val="00A32CAE"/>
    <w:rsid w:val="00A42540"/>
    <w:rsid w:val="00A800A2"/>
    <w:rsid w:val="00A85937"/>
    <w:rsid w:val="00A8669D"/>
    <w:rsid w:val="00A91389"/>
    <w:rsid w:val="00A95950"/>
    <w:rsid w:val="00AA23DF"/>
    <w:rsid w:val="00AA5ED0"/>
    <w:rsid w:val="00AB780E"/>
    <w:rsid w:val="00AD7152"/>
    <w:rsid w:val="00AD759B"/>
    <w:rsid w:val="00AE34A8"/>
    <w:rsid w:val="00AE36C1"/>
    <w:rsid w:val="00AE5F40"/>
    <w:rsid w:val="00AE74E4"/>
    <w:rsid w:val="00B237C1"/>
    <w:rsid w:val="00B237FC"/>
    <w:rsid w:val="00B262FC"/>
    <w:rsid w:val="00B308A8"/>
    <w:rsid w:val="00B332A0"/>
    <w:rsid w:val="00B5116B"/>
    <w:rsid w:val="00B535AE"/>
    <w:rsid w:val="00B54016"/>
    <w:rsid w:val="00B5469A"/>
    <w:rsid w:val="00B60973"/>
    <w:rsid w:val="00B72547"/>
    <w:rsid w:val="00B75361"/>
    <w:rsid w:val="00B80AD7"/>
    <w:rsid w:val="00B851CB"/>
    <w:rsid w:val="00B8771E"/>
    <w:rsid w:val="00BA2724"/>
    <w:rsid w:val="00BA5BBA"/>
    <w:rsid w:val="00BB1F01"/>
    <w:rsid w:val="00BB65B3"/>
    <w:rsid w:val="00BC0509"/>
    <w:rsid w:val="00BC3E49"/>
    <w:rsid w:val="00BD7D7E"/>
    <w:rsid w:val="00BE436A"/>
    <w:rsid w:val="00BE7EE3"/>
    <w:rsid w:val="00BF5D0E"/>
    <w:rsid w:val="00C040B8"/>
    <w:rsid w:val="00C100E1"/>
    <w:rsid w:val="00C1315F"/>
    <w:rsid w:val="00C16468"/>
    <w:rsid w:val="00C22A33"/>
    <w:rsid w:val="00C3610D"/>
    <w:rsid w:val="00C40F75"/>
    <w:rsid w:val="00C5118B"/>
    <w:rsid w:val="00C53FD8"/>
    <w:rsid w:val="00C74248"/>
    <w:rsid w:val="00C75B18"/>
    <w:rsid w:val="00C811B7"/>
    <w:rsid w:val="00C813FF"/>
    <w:rsid w:val="00C84E0A"/>
    <w:rsid w:val="00C855A4"/>
    <w:rsid w:val="00C86025"/>
    <w:rsid w:val="00CA20D3"/>
    <w:rsid w:val="00CA525A"/>
    <w:rsid w:val="00CB65E8"/>
    <w:rsid w:val="00CC1412"/>
    <w:rsid w:val="00CC202C"/>
    <w:rsid w:val="00CC511C"/>
    <w:rsid w:val="00CD4521"/>
    <w:rsid w:val="00CE7258"/>
    <w:rsid w:val="00CF0669"/>
    <w:rsid w:val="00CF17EB"/>
    <w:rsid w:val="00CF423B"/>
    <w:rsid w:val="00D01554"/>
    <w:rsid w:val="00D04152"/>
    <w:rsid w:val="00D13EE7"/>
    <w:rsid w:val="00D205BA"/>
    <w:rsid w:val="00D2626B"/>
    <w:rsid w:val="00D345AB"/>
    <w:rsid w:val="00D35CC6"/>
    <w:rsid w:val="00D3654D"/>
    <w:rsid w:val="00D470BC"/>
    <w:rsid w:val="00D56A16"/>
    <w:rsid w:val="00D74FEF"/>
    <w:rsid w:val="00D835CC"/>
    <w:rsid w:val="00D950AF"/>
    <w:rsid w:val="00DA797C"/>
    <w:rsid w:val="00DB2111"/>
    <w:rsid w:val="00DB409A"/>
    <w:rsid w:val="00DB464A"/>
    <w:rsid w:val="00DD07DE"/>
    <w:rsid w:val="00DD0966"/>
    <w:rsid w:val="00DE2111"/>
    <w:rsid w:val="00DF352E"/>
    <w:rsid w:val="00DF4480"/>
    <w:rsid w:val="00DF47FA"/>
    <w:rsid w:val="00E067A4"/>
    <w:rsid w:val="00E147FF"/>
    <w:rsid w:val="00E15752"/>
    <w:rsid w:val="00E41FEE"/>
    <w:rsid w:val="00E43485"/>
    <w:rsid w:val="00E44F21"/>
    <w:rsid w:val="00E53F6A"/>
    <w:rsid w:val="00E57632"/>
    <w:rsid w:val="00E802CA"/>
    <w:rsid w:val="00E84982"/>
    <w:rsid w:val="00E85291"/>
    <w:rsid w:val="00E90B43"/>
    <w:rsid w:val="00E91933"/>
    <w:rsid w:val="00E94BFA"/>
    <w:rsid w:val="00EE45B5"/>
    <w:rsid w:val="00EF70BD"/>
    <w:rsid w:val="00F028A8"/>
    <w:rsid w:val="00F039F1"/>
    <w:rsid w:val="00F17DC0"/>
    <w:rsid w:val="00F24D80"/>
    <w:rsid w:val="00F26093"/>
    <w:rsid w:val="00F350CD"/>
    <w:rsid w:val="00F35652"/>
    <w:rsid w:val="00F409E0"/>
    <w:rsid w:val="00F42B2C"/>
    <w:rsid w:val="00F5798B"/>
    <w:rsid w:val="00F74970"/>
    <w:rsid w:val="00F85F69"/>
    <w:rsid w:val="00F90A46"/>
    <w:rsid w:val="00FA497C"/>
    <w:rsid w:val="00FB28DE"/>
    <w:rsid w:val="00FD2EB4"/>
    <w:rsid w:val="00FD7100"/>
    <w:rsid w:val="00FD71E7"/>
    <w:rsid w:val="00FE31EE"/>
    <w:rsid w:val="05C713F7"/>
    <w:rsid w:val="0BB90432"/>
    <w:rsid w:val="0C48F948"/>
    <w:rsid w:val="0C8BB142"/>
    <w:rsid w:val="0D2851EF"/>
    <w:rsid w:val="120F1D59"/>
    <w:rsid w:val="1525040E"/>
    <w:rsid w:val="15CD9A67"/>
    <w:rsid w:val="163E96E2"/>
    <w:rsid w:val="17928970"/>
    <w:rsid w:val="19571049"/>
    <w:rsid w:val="19DA8BED"/>
    <w:rsid w:val="1C0A16B9"/>
    <w:rsid w:val="20AC68C8"/>
    <w:rsid w:val="21E23EED"/>
    <w:rsid w:val="24A61BF0"/>
    <w:rsid w:val="2C472351"/>
    <w:rsid w:val="2D13FD76"/>
    <w:rsid w:val="33931EF3"/>
    <w:rsid w:val="33BC8969"/>
    <w:rsid w:val="380BC54E"/>
    <w:rsid w:val="3CA4C971"/>
    <w:rsid w:val="3FD64410"/>
    <w:rsid w:val="408C6527"/>
    <w:rsid w:val="46E2AD48"/>
    <w:rsid w:val="47D045B7"/>
    <w:rsid w:val="48FB743C"/>
    <w:rsid w:val="4B9339D2"/>
    <w:rsid w:val="4E079857"/>
    <w:rsid w:val="4E5D9B1D"/>
    <w:rsid w:val="4ECA8085"/>
    <w:rsid w:val="51333C7A"/>
    <w:rsid w:val="56BC52FE"/>
    <w:rsid w:val="57162B3E"/>
    <w:rsid w:val="5AAAF62F"/>
    <w:rsid w:val="5B2405CD"/>
    <w:rsid w:val="5D589D2C"/>
    <w:rsid w:val="6032F73F"/>
    <w:rsid w:val="6440B76F"/>
    <w:rsid w:val="6657C1CF"/>
    <w:rsid w:val="6677D7FF"/>
    <w:rsid w:val="685894FB"/>
    <w:rsid w:val="6B0B0916"/>
    <w:rsid w:val="6B613807"/>
    <w:rsid w:val="6D49BCE1"/>
    <w:rsid w:val="7071EF10"/>
    <w:rsid w:val="713D0EE7"/>
    <w:rsid w:val="723E42CD"/>
    <w:rsid w:val="7A53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437FB"/>
  <w15:chartTrackingRefBased/>
  <w15:docId w15:val="{9E4C549C-35B8-4238-8B5C-787D387F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tsrpbazfzxwn0tkqockn">
    <w:name w:val="_3tsrpbazfzxwn0tkqockn"/>
    <w:basedOn w:val="DefaultParagraphFont"/>
    <w:rsid w:val="009E7365"/>
  </w:style>
  <w:style w:type="character" w:styleId="Hyperlink">
    <w:name w:val="Hyperlink"/>
    <w:basedOn w:val="DefaultParagraphFont"/>
    <w:uiPriority w:val="99"/>
    <w:unhideWhenUsed/>
    <w:rsid w:val="009E7365"/>
    <w:rPr>
      <w:color w:val="0563C1" w:themeColor="hyperlink"/>
      <w:u w:val="single"/>
    </w:rPr>
  </w:style>
  <w:style w:type="character" w:customStyle="1" w:styleId="UnresolvedMention1">
    <w:name w:val="Unresolved Mention1"/>
    <w:basedOn w:val="DefaultParagraphFont"/>
    <w:uiPriority w:val="99"/>
    <w:semiHidden/>
    <w:unhideWhenUsed/>
    <w:rsid w:val="009E7365"/>
    <w:rPr>
      <w:color w:val="605E5C"/>
      <w:shd w:val="clear" w:color="auto" w:fill="E1DFDD"/>
    </w:rPr>
  </w:style>
  <w:style w:type="paragraph" w:styleId="NoSpacing">
    <w:name w:val="No Spacing"/>
    <w:uiPriority w:val="1"/>
    <w:qFormat/>
    <w:rsid w:val="00286C31"/>
    <w:pPr>
      <w:spacing w:after="0" w:line="240" w:lineRule="auto"/>
    </w:pPr>
  </w:style>
  <w:style w:type="paragraph" w:styleId="Revision">
    <w:name w:val="Revision"/>
    <w:hidden/>
    <w:uiPriority w:val="99"/>
    <w:semiHidden/>
    <w:rsid w:val="00D13EE7"/>
    <w:pPr>
      <w:spacing w:after="0" w:line="240" w:lineRule="auto"/>
    </w:pPr>
  </w:style>
  <w:style w:type="character" w:styleId="CommentReference">
    <w:name w:val="annotation reference"/>
    <w:basedOn w:val="DefaultParagraphFont"/>
    <w:uiPriority w:val="99"/>
    <w:semiHidden/>
    <w:unhideWhenUsed/>
    <w:rsid w:val="00D13EE7"/>
    <w:rPr>
      <w:sz w:val="16"/>
      <w:szCs w:val="16"/>
    </w:rPr>
  </w:style>
  <w:style w:type="paragraph" w:styleId="CommentText">
    <w:name w:val="annotation text"/>
    <w:basedOn w:val="Normal"/>
    <w:link w:val="CommentTextChar"/>
    <w:uiPriority w:val="99"/>
    <w:semiHidden/>
    <w:unhideWhenUsed/>
    <w:rsid w:val="00D13EE7"/>
    <w:pPr>
      <w:spacing w:line="240" w:lineRule="auto"/>
    </w:pPr>
    <w:rPr>
      <w:sz w:val="20"/>
      <w:szCs w:val="20"/>
    </w:rPr>
  </w:style>
  <w:style w:type="character" w:customStyle="1" w:styleId="CommentTextChar">
    <w:name w:val="Comment Text Char"/>
    <w:basedOn w:val="DefaultParagraphFont"/>
    <w:link w:val="CommentText"/>
    <w:uiPriority w:val="99"/>
    <w:semiHidden/>
    <w:rsid w:val="00D13EE7"/>
    <w:rPr>
      <w:sz w:val="20"/>
      <w:szCs w:val="20"/>
    </w:rPr>
  </w:style>
  <w:style w:type="paragraph" w:styleId="CommentSubject">
    <w:name w:val="annotation subject"/>
    <w:basedOn w:val="CommentText"/>
    <w:next w:val="CommentText"/>
    <w:link w:val="CommentSubjectChar"/>
    <w:uiPriority w:val="99"/>
    <w:semiHidden/>
    <w:unhideWhenUsed/>
    <w:rsid w:val="00D13EE7"/>
    <w:rPr>
      <w:b/>
      <w:bCs/>
    </w:rPr>
  </w:style>
  <w:style w:type="character" w:customStyle="1" w:styleId="CommentSubjectChar">
    <w:name w:val="Comment Subject Char"/>
    <w:basedOn w:val="CommentTextChar"/>
    <w:link w:val="CommentSubject"/>
    <w:uiPriority w:val="99"/>
    <w:semiHidden/>
    <w:rsid w:val="00D13EE7"/>
    <w:rPr>
      <w:b/>
      <w:bCs/>
      <w:sz w:val="20"/>
      <w:szCs w:val="20"/>
    </w:rPr>
  </w:style>
  <w:style w:type="character" w:styleId="UnresolvedMention">
    <w:name w:val="Unresolved Mention"/>
    <w:basedOn w:val="DefaultParagraphFont"/>
    <w:uiPriority w:val="99"/>
    <w:semiHidden/>
    <w:unhideWhenUsed/>
    <w:rsid w:val="005B20FB"/>
    <w:rPr>
      <w:color w:val="605E5C"/>
      <w:shd w:val="clear" w:color="auto" w:fill="E1DFDD"/>
    </w:rPr>
  </w:style>
  <w:style w:type="paragraph" w:styleId="Header">
    <w:name w:val="header"/>
    <w:basedOn w:val="Normal"/>
    <w:link w:val="HeaderChar"/>
    <w:uiPriority w:val="99"/>
    <w:unhideWhenUsed/>
    <w:rsid w:val="00070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68B"/>
  </w:style>
  <w:style w:type="paragraph" w:styleId="Footer">
    <w:name w:val="footer"/>
    <w:basedOn w:val="Normal"/>
    <w:link w:val="FooterChar"/>
    <w:uiPriority w:val="99"/>
    <w:unhideWhenUsed/>
    <w:rsid w:val="00070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68B"/>
  </w:style>
  <w:style w:type="paragraph" w:styleId="ListParagraph">
    <w:name w:val="List Paragraph"/>
    <w:basedOn w:val="Normal"/>
    <w:uiPriority w:val="34"/>
    <w:qFormat/>
    <w:rsid w:val="00FD2EB4"/>
    <w:pPr>
      <w:ind w:left="720"/>
      <w:contextualSpacing/>
    </w:pPr>
  </w:style>
  <w:style w:type="table" w:styleId="TableGrid">
    <w:name w:val="Table Grid"/>
    <w:basedOn w:val="TableNormal"/>
    <w:uiPriority w:val="39"/>
    <w:rsid w:val="00E5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20A9F"/>
    <w:pPr>
      <w:spacing w:after="0" w:line="240" w:lineRule="auto"/>
    </w:pPr>
    <w:rPr>
      <w:rFonts w:ascii="Calibri" w:hAnsi="Calibri" w:cs="Calibri"/>
    </w:rPr>
  </w:style>
  <w:style w:type="character" w:styleId="Strong">
    <w:name w:val="Strong"/>
    <w:basedOn w:val="DefaultParagraphFont"/>
    <w:uiPriority w:val="22"/>
    <w:qFormat/>
    <w:rsid w:val="005E27F7"/>
    <w:rPr>
      <w:b/>
      <w:bCs/>
    </w:rPr>
  </w:style>
  <w:style w:type="character" w:styleId="FollowedHyperlink">
    <w:name w:val="FollowedHyperlink"/>
    <w:basedOn w:val="DefaultParagraphFont"/>
    <w:uiPriority w:val="99"/>
    <w:semiHidden/>
    <w:unhideWhenUsed/>
    <w:rsid w:val="008D265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785">
      <w:bodyDiv w:val="1"/>
      <w:marLeft w:val="0"/>
      <w:marRight w:val="0"/>
      <w:marTop w:val="0"/>
      <w:marBottom w:val="0"/>
      <w:divBdr>
        <w:top w:val="none" w:sz="0" w:space="0" w:color="auto"/>
        <w:left w:val="none" w:sz="0" w:space="0" w:color="auto"/>
        <w:bottom w:val="none" w:sz="0" w:space="0" w:color="auto"/>
        <w:right w:val="none" w:sz="0" w:space="0" w:color="auto"/>
      </w:divBdr>
    </w:div>
    <w:div w:id="71050396">
      <w:bodyDiv w:val="1"/>
      <w:marLeft w:val="0"/>
      <w:marRight w:val="0"/>
      <w:marTop w:val="0"/>
      <w:marBottom w:val="0"/>
      <w:divBdr>
        <w:top w:val="none" w:sz="0" w:space="0" w:color="auto"/>
        <w:left w:val="none" w:sz="0" w:space="0" w:color="auto"/>
        <w:bottom w:val="none" w:sz="0" w:space="0" w:color="auto"/>
        <w:right w:val="none" w:sz="0" w:space="0" w:color="auto"/>
      </w:divBdr>
    </w:div>
    <w:div w:id="148255955">
      <w:bodyDiv w:val="1"/>
      <w:marLeft w:val="0"/>
      <w:marRight w:val="0"/>
      <w:marTop w:val="0"/>
      <w:marBottom w:val="0"/>
      <w:divBdr>
        <w:top w:val="none" w:sz="0" w:space="0" w:color="auto"/>
        <w:left w:val="none" w:sz="0" w:space="0" w:color="auto"/>
        <w:bottom w:val="none" w:sz="0" w:space="0" w:color="auto"/>
        <w:right w:val="none" w:sz="0" w:space="0" w:color="auto"/>
      </w:divBdr>
    </w:div>
    <w:div w:id="246113013">
      <w:bodyDiv w:val="1"/>
      <w:marLeft w:val="0"/>
      <w:marRight w:val="0"/>
      <w:marTop w:val="0"/>
      <w:marBottom w:val="0"/>
      <w:divBdr>
        <w:top w:val="none" w:sz="0" w:space="0" w:color="auto"/>
        <w:left w:val="none" w:sz="0" w:space="0" w:color="auto"/>
        <w:bottom w:val="none" w:sz="0" w:space="0" w:color="auto"/>
        <w:right w:val="none" w:sz="0" w:space="0" w:color="auto"/>
      </w:divBdr>
    </w:div>
    <w:div w:id="262031450">
      <w:bodyDiv w:val="1"/>
      <w:marLeft w:val="0"/>
      <w:marRight w:val="0"/>
      <w:marTop w:val="0"/>
      <w:marBottom w:val="0"/>
      <w:divBdr>
        <w:top w:val="none" w:sz="0" w:space="0" w:color="auto"/>
        <w:left w:val="none" w:sz="0" w:space="0" w:color="auto"/>
        <w:bottom w:val="none" w:sz="0" w:space="0" w:color="auto"/>
        <w:right w:val="none" w:sz="0" w:space="0" w:color="auto"/>
      </w:divBdr>
      <w:divsChild>
        <w:div w:id="684400160">
          <w:marLeft w:val="0"/>
          <w:marRight w:val="0"/>
          <w:marTop w:val="0"/>
          <w:marBottom w:val="0"/>
          <w:divBdr>
            <w:top w:val="none" w:sz="0" w:space="0" w:color="auto"/>
            <w:left w:val="none" w:sz="0" w:space="0" w:color="auto"/>
            <w:bottom w:val="none" w:sz="0" w:space="0" w:color="auto"/>
            <w:right w:val="none" w:sz="0" w:space="0" w:color="auto"/>
          </w:divBdr>
        </w:div>
        <w:div w:id="794517388">
          <w:marLeft w:val="0"/>
          <w:marRight w:val="0"/>
          <w:marTop w:val="0"/>
          <w:marBottom w:val="0"/>
          <w:divBdr>
            <w:top w:val="none" w:sz="0" w:space="0" w:color="auto"/>
            <w:left w:val="none" w:sz="0" w:space="0" w:color="auto"/>
            <w:bottom w:val="none" w:sz="0" w:space="0" w:color="auto"/>
            <w:right w:val="none" w:sz="0" w:space="0" w:color="auto"/>
          </w:divBdr>
        </w:div>
        <w:div w:id="520321481">
          <w:marLeft w:val="0"/>
          <w:marRight w:val="0"/>
          <w:marTop w:val="0"/>
          <w:marBottom w:val="0"/>
          <w:divBdr>
            <w:top w:val="none" w:sz="0" w:space="0" w:color="auto"/>
            <w:left w:val="none" w:sz="0" w:space="0" w:color="auto"/>
            <w:bottom w:val="none" w:sz="0" w:space="0" w:color="auto"/>
            <w:right w:val="none" w:sz="0" w:space="0" w:color="auto"/>
          </w:divBdr>
        </w:div>
        <w:div w:id="1050031555">
          <w:marLeft w:val="0"/>
          <w:marRight w:val="0"/>
          <w:marTop w:val="0"/>
          <w:marBottom w:val="0"/>
          <w:divBdr>
            <w:top w:val="none" w:sz="0" w:space="0" w:color="auto"/>
            <w:left w:val="none" w:sz="0" w:space="0" w:color="auto"/>
            <w:bottom w:val="none" w:sz="0" w:space="0" w:color="auto"/>
            <w:right w:val="none" w:sz="0" w:space="0" w:color="auto"/>
          </w:divBdr>
        </w:div>
        <w:div w:id="450131734">
          <w:marLeft w:val="0"/>
          <w:marRight w:val="0"/>
          <w:marTop w:val="0"/>
          <w:marBottom w:val="0"/>
          <w:divBdr>
            <w:top w:val="none" w:sz="0" w:space="0" w:color="auto"/>
            <w:left w:val="none" w:sz="0" w:space="0" w:color="auto"/>
            <w:bottom w:val="none" w:sz="0" w:space="0" w:color="auto"/>
            <w:right w:val="none" w:sz="0" w:space="0" w:color="auto"/>
          </w:divBdr>
        </w:div>
        <w:div w:id="931159320">
          <w:marLeft w:val="0"/>
          <w:marRight w:val="0"/>
          <w:marTop w:val="0"/>
          <w:marBottom w:val="0"/>
          <w:divBdr>
            <w:top w:val="none" w:sz="0" w:space="0" w:color="auto"/>
            <w:left w:val="none" w:sz="0" w:space="0" w:color="auto"/>
            <w:bottom w:val="none" w:sz="0" w:space="0" w:color="auto"/>
            <w:right w:val="none" w:sz="0" w:space="0" w:color="auto"/>
          </w:divBdr>
        </w:div>
      </w:divsChild>
    </w:div>
    <w:div w:id="265159489">
      <w:bodyDiv w:val="1"/>
      <w:marLeft w:val="0"/>
      <w:marRight w:val="0"/>
      <w:marTop w:val="0"/>
      <w:marBottom w:val="0"/>
      <w:divBdr>
        <w:top w:val="none" w:sz="0" w:space="0" w:color="auto"/>
        <w:left w:val="none" w:sz="0" w:space="0" w:color="auto"/>
        <w:bottom w:val="none" w:sz="0" w:space="0" w:color="auto"/>
        <w:right w:val="none" w:sz="0" w:space="0" w:color="auto"/>
      </w:divBdr>
    </w:div>
    <w:div w:id="285354577">
      <w:bodyDiv w:val="1"/>
      <w:marLeft w:val="0"/>
      <w:marRight w:val="0"/>
      <w:marTop w:val="0"/>
      <w:marBottom w:val="0"/>
      <w:divBdr>
        <w:top w:val="none" w:sz="0" w:space="0" w:color="auto"/>
        <w:left w:val="none" w:sz="0" w:space="0" w:color="auto"/>
        <w:bottom w:val="none" w:sz="0" w:space="0" w:color="auto"/>
        <w:right w:val="none" w:sz="0" w:space="0" w:color="auto"/>
      </w:divBdr>
    </w:div>
    <w:div w:id="295456128">
      <w:bodyDiv w:val="1"/>
      <w:marLeft w:val="0"/>
      <w:marRight w:val="0"/>
      <w:marTop w:val="0"/>
      <w:marBottom w:val="0"/>
      <w:divBdr>
        <w:top w:val="none" w:sz="0" w:space="0" w:color="auto"/>
        <w:left w:val="none" w:sz="0" w:space="0" w:color="auto"/>
        <w:bottom w:val="none" w:sz="0" w:space="0" w:color="auto"/>
        <w:right w:val="none" w:sz="0" w:space="0" w:color="auto"/>
      </w:divBdr>
    </w:div>
    <w:div w:id="298151876">
      <w:bodyDiv w:val="1"/>
      <w:marLeft w:val="0"/>
      <w:marRight w:val="0"/>
      <w:marTop w:val="0"/>
      <w:marBottom w:val="0"/>
      <w:divBdr>
        <w:top w:val="none" w:sz="0" w:space="0" w:color="auto"/>
        <w:left w:val="none" w:sz="0" w:space="0" w:color="auto"/>
        <w:bottom w:val="none" w:sz="0" w:space="0" w:color="auto"/>
        <w:right w:val="none" w:sz="0" w:space="0" w:color="auto"/>
      </w:divBdr>
    </w:div>
    <w:div w:id="304237521">
      <w:bodyDiv w:val="1"/>
      <w:marLeft w:val="0"/>
      <w:marRight w:val="0"/>
      <w:marTop w:val="0"/>
      <w:marBottom w:val="0"/>
      <w:divBdr>
        <w:top w:val="none" w:sz="0" w:space="0" w:color="auto"/>
        <w:left w:val="none" w:sz="0" w:space="0" w:color="auto"/>
        <w:bottom w:val="none" w:sz="0" w:space="0" w:color="auto"/>
        <w:right w:val="none" w:sz="0" w:space="0" w:color="auto"/>
      </w:divBdr>
    </w:div>
    <w:div w:id="331107277">
      <w:bodyDiv w:val="1"/>
      <w:marLeft w:val="0"/>
      <w:marRight w:val="0"/>
      <w:marTop w:val="0"/>
      <w:marBottom w:val="0"/>
      <w:divBdr>
        <w:top w:val="none" w:sz="0" w:space="0" w:color="auto"/>
        <w:left w:val="none" w:sz="0" w:space="0" w:color="auto"/>
        <w:bottom w:val="none" w:sz="0" w:space="0" w:color="auto"/>
        <w:right w:val="none" w:sz="0" w:space="0" w:color="auto"/>
      </w:divBdr>
    </w:div>
    <w:div w:id="350379304">
      <w:bodyDiv w:val="1"/>
      <w:marLeft w:val="0"/>
      <w:marRight w:val="0"/>
      <w:marTop w:val="0"/>
      <w:marBottom w:val="0"/>
      <w:divBdr>
        <w:top w:val="none" w:sz="0" w:space="0" w:color="auto"/>
        <w:left w:val="none" w:sz="0" w:space="0" w:color="auto"/>
        <w:bottom w:val="none" w:sz="0" w:space="0" w:color="auto"/>
        <w:right w:val="none" w:sz="0" w:space="0" w:color="auto"/>
      </w:divBdr>
    </w:div>
    <w:div w:id="472605223">
      <w:bodyDiv w:val="1"/>
      <w:marLeft w:val="0"/>
      <w:marRight w:val="0"/>
      <w:marTop w:val="0"/>
      <w:marBottom w:val="0"/>
      <w:divBdr>
        <w:top w:val="none" w:sz="0" w:space="0" w:color="auto"/>
        <w:left w:val="none" w:sz="0" w:space="0" w:color="auto"/>
        <w:bottom w:val="none" w:sz="0" w:space="0" w:color="auto"/>
        <w:right w:val="none" w:sz="0" w:space="0" w:color="auto"/>
      </w:divBdr>
    </w:div>
    <w:div w:id="522524333">
      <w:bodyDiv w:val="1"/>
      <w:marLeft w:val="0"/>
      <w:marRight w:val="0"/>
      <w:marTop w:val="0"/>
      <w:marBottom w:val="0"/>
      <w:divBdr>
        <w:top w:val="none" w:sz="0" w:space="0" w:color="auto"/>
        <w:left w:val="none" w:sz="0" w:space="0" w:color="auto"/>
        <w:bottom w:val="none" w:sz="0" w:space="0" w:color="auto"/>
        <w:right w:val="none" w:sz="0" w:space="0" w:color="auto"/>
      </w:divBdr>
    </w:div>
    <w:div w:id="527067275">
      <w:bodyDiv w:val="1"/>
      <w:marLeft w:val="0"/>
      <w:marRight w:val="0"/>
      <w:marTop w:val="0"/>
      <w:marBottom w:val="0"/>
      <w:divBdr>
        <w:top w:val="none" w:sz="0" w:space="0" w:color="auto"/>
        <w:left w:val="none" w:sz="0" w:space="0" w:color="auto"/>
        <w:bottom w:val="none" w:sz="0" w:space="0" w:color="auto"/>
        <w:right w:val="none" w:sz="0" w:space="0" w:color="auto"/>
      </w:divBdr>
    </w:div>
    <w:div w:id="540436204">
      <w:bodyDiv w:val="1"/>
      <w:marLeft w:val="0"/>
      <w:marRight w:val="0"/>
      <w:marTop w:val="0"/>
      <w:marBottom w:val="0"/>
      <w:divBdr>
        <w:top w:val="none" w:sz="0" w:space="0" w:color="auto"/>
        <w:left w:val="none" w:sz="0" w:space="0" w:color="auto"/>
        <w:bottom w:val="none" w:sz="0" w:space="0" w:color="auto"/>
        <w:right w:val="none" w:sz="0" w:space="0" w:color="auto"/>
      </w:divBdr>
    </w:div>
    <w:div w:id="542448041">
      <w:bodyDiv w:val="1"/>
      <w:marLeft w:val="0"/>
      <w:marRight w:val="0"/>
      <w:marTop w:val="0"/>
      <w:marBottom w:val="0"/>
      <w:divBdr>
        <w:top w:val="none" w:sz="0" w:space="0" w:color="auto"/>
        <w:left w:val="none" w:sz="0" w:space="0" w:color="auto"/>
        <w:bottom w:val="none" w:sz="0" w:space="0" w:color="auto"/>
        <w:right w:val="none" w:sz="0" w:space="0" w:color="auto"/>
      </w:divBdr>
    </w:div>
    <w:div w:id="565456472">
      <w:bodyDiv w:val="1"/>
      <w:marLeft w:val="0"/>
      <w:marRight w:val="0"/>
      <w:marTop w:val="0"/>
      <w:marBottom w:val="0"/>
      <w:divBdr>
        <w:top w:val="none" w:sz="0" w:space="0" w:color="auto"/>
        <w:left w:val="none" w:sz="0" w:space="0" w:color="auto"/>
        <w:bottom w:val="none" w:sz="0" w:space="0" w:color="auto"/>
        <w:right w:val="none" w:sz="0" w:space="0" w:color="auto"/>
      </w:divBdr>
    </w:div>
    <w:div w:id="618757505">
      <w:bodyDiv w:val="1"/>
      <w:marLeft w:val="0"/>
      <w:marRight w:val="0"/>
      <w:marTop w:val="0"/>
      <w:marBottom w:val="0"/>
      <w:divBdr>
        <w:top w:val="none" w:sz="0" w:space="0" w:color="auto"/>
        <w:left w:val="none" w:sz="0" w:space="0" w:color="auto"/>
        <w:bottom w:val="none" w:sz="0" w:space="0" w:color="auto"/>
        <w:right w:val="none" w:sz="0" w:space="0" w:color="auto"/>
      </w:divBdr>
    </w:div>
    <w:div w:id="627710245">
      <w:bodyDiv w:val="1"/>
      <w:marLeft w:val="0"/>
      <w:marRight w:val="0"/>
      <w:marTop w:val="0"/>
      <w:marBottom w:val="0"/>
      <w:divBdr>
        <w:top w:val="none" w:sz="0" w:space="0" w:color="auto"/>
        <w:left w:val="none" w:sz="0" w:space="0" w:color="auto"/>
        <w:bottom w:val="none" w:sz="0" w:space="0" w:color="auto"/>
        <w:right w:val="none" w:sz="0" w:space="0" w:color="auto"/>
      </w:divBdr>
    </w:div>
    <w:div w:id="630552134">
      <w:bodyDiv w:val="1"/>
      <w:marLeft w:val="0"/>
      <w:marRight w:val="0"/>
      <w:marTop w:val="0"/>
      <w:marBottom w:val="0"/>
      <w:divBdr>
        <w:top w:val="none" w:sz="0" w:space="0" w:color="auto"/>
        <w:left w:val="none" w:sz="0" w:space="0" w:color="auto"/>
        <w:bottom w:val="none" w:sz="0" w:space="0" w:color="auto"/>
        <w:right w:val="none" w:sz="0" w:space="0" w:color="auto"/>
      </w:divBdr>
    </w:div>
    <w:div w:id="790323834">
      <w:bodyDiv w:val="1"/>
      <w:marLeft w:val="0"/>
      <w:marRight w:val="0"/>
      <w:marTop w:val="0"/>
      <w:marBottom w:val="0"/>
      <w:divBdr>
        <w:top w:val="none" w:sz="0" w:space="0" w:color="auto"/>
        <w:left w:val="none" w:sz="0" w:space="0" w:color="auto"/>
        <w:bottom w:val="none" w:sz="0" w:space="0" w:color="auto"/>
        <w:right w:val="none" w:sz="0" w:space="0" w:color="auto"/>
      </w:divBdr>
    </w:div>
    <w:div w:id="796721491">
      <w:bodyDiv w:val="1"/>
      <w:marLeft w:val="0"/>
      <w:marRight w:val="0"/>
      <w:marTop w:val="0"/>
      <w:marBottom w:val="0"/>
      <w:divBdr>
        <w:top w:val="none" w:sz="0" w:space="0" w:color="auto"/>
        <w:left w:val="none" w:sz="0" w:space="0" w:color="auto"/>
        <w:bottom w:val="none" w:sz="0" w:space="0" w:color="auto"/>
        <w:right w:val="none" w:sz="0" w:space="0" w:color="auto"/>
      </w:divBdr>
    </w:div>
    <w:div w:id="89852013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49436384">
      <w:bodyDiv w:val="1"/>
      <w:marLeft w:val="0"/>
      <w:marRight w:val="0"/>
      <w:marTop w:val="0"/>
      <w:marBottom w:val="0"/>
      <w:divBdr>
        <w:top w:val="none" w:sz="0" w:space="0" w:color="auto"/>
        <w:left w:val="none" w:sz="0" w:space="0" w:color="auto"/>
        <w:bottom w:val="none" w:sz="0" w:space="0" w:color="auto"/>
        <w:right w:val="none" w:sz="0" w:space="0" w:color="auto"/>
      </w:divBdr>
      <w:divsChild>
        <w:div w:id="39480567">
          <w:marLeft w:val="0"/>
          <w:marRight w:val="0"/>
          <w:marTop w:val="0"/>
          <w:marBottom w:val="0"/>
          <w:divBdr>
            <w:top w:val="none" w:sz="0" w:space="0" w:color="auto"/>
            <w:left w:val="none" w:sz="0" w:space="0" w:color="auto"/>
            <w:bottom w:val="none" w:sz="0" w:space="0" w:color="auto"/>
            <w:right w:val="none" w:sz="0" w:space="0" w:color="auto"/>
          </w:divBdr>
        </w:div>
        <w:div w:id="1493521553">
          <w:marLeft w:val="0"/>
          <w:marRight w:val="0"/>
          <w:marTop w:val="0"/>
          <w:marBottom w:val="0"/>
          <w:divBdr>
            <w:top w:val="none" w:sz="0" w:space="0" w:color="auto"/>
            <w:left w:val="none" w:sz="0" w:space="0" w:color="auto"/>
            <w:bottom w:val="none" w:sz="0" w:space="0" w:color="auto"/>
            <w:right w:val="none" w:sz="0" w:space="0" w:color="auto"/>
          </w:divBdr>
        </w:div>
        <w:div w:id="1570187737">
          <w:marLeft w:val="0"/>
          <w:marRight w:val="0"/>
          <w:marTop w:val="0"/>
          <w:marBottom w:val="0"/>
          <w:divBdr>
            <w:top w:val="none" w:sz="0" w:space="0" w:color="auto"/>
            <w:left w:val="none" w:sz="0" w:space="0" w:color="auto"/>
            <w:bottom w:val="none" w:sz="0" w:space="0" w:color="auto"/>
            <w:right w:val="none" w:sz="0" w:space="0" w:color="auto"/>
          </w:divBdr>
        </w:div>
        <w:div w:id="2111269345">
          <w:marLeft w:val="0"/>
          <w:marRight w:val="0"/>
          <w:marTop w:val="0"/>
          <w:marBottom w:val="0"/>
          <w:divBdr>
            <w:top w:val="none" w:sz="0" w:space="0" w:color="auto"/>
            <w:left w:val="none" w:sz="0" w:space="0" w:color="auto"/>
            <w:bottom w:val="none" w:sz="0" w:space="0" w:color="auto"/>
            <w:right w:val="none" w:sz="0" w:space="0" w:color="auto"/>
          </w:divBdr>
        </w:div>
        <w:div w:id="2106415166">
          <w:marLeft w:val="0"/>
          <w:marRight w:val="0"/>
          <w:marTop w:val="0"/>
          <w:marBottom w:val="0"/>
          <w:divBdr>
            <w:top w:val="none" w:sz="0" w:space="0" w:color="auto"/>
            <w:left w:val="none" w:sz="0" w:space="0" w:color="auto"/>
            <w:bottom w:val="none" w:sz="0" w:space="0" w:color="auto"/>
            <w:right w:val="none" w:sz="0" w:space="0" w:color="auto"/>
          </w:divBdr>
        </w:div>
        <w:div w:id="1393965832">
          <w:marLeft w:val="0"/>
          <w:marRight w:val="0"/>
          <w:marTop w:val="0"/>
          <w:marBottom w:val="0"/>
          <w:divBdr>
            <w:top w:val="none" w:sz="0" w:space="0" w:color="auto"/>
            <w:left w:val="none" w:sz="0" w:space="0" w:color="auto"/>
            <w:bottom w:val="none" w:sz="0" w:space="0" w:color="auto"/>
            <w:right w:val="none" w:sz="0" w:space="0" w:color="auto"/>
          </w:divBdr>
        </w:div>
      </w:divsChild>
    </w:div>
    <w:div w:id="1121535099">
      <w:bodyDiv w:val="1"/>
      <w:marLeft w:val="0"/>
      <w:marRight w:val="0"/>
      <w:marTop w:val="0"/>
      <w:marBottom w:val="0"/>
      <w:divBdr>
        <w:top w:val="none" w:sz="0" w:space="0" w:color="auto"/>
        <w:left w:val="none" w:sz="0" w:space="0" w:color="auto"/>
        <w:bottom w:val="none" w:sz="0" w:space="0" w:color="auto"/>
        <w:right w:val="none" w:sz="0" w:space="0" w:color="auto"/>
      </w:divBdr>
    </w:div>
    <w:div w:id="1437865427">
      <w:bodyDiv w:val="1"/>
      <w:marLeft w:val="0"/>
      <w:marRight w:val="0"/>
      <w:marTop w:val="0"/>
      <w:marBottom w:val="0"/>
      <w:divBdr>
        <w:top w:val="none" w:sz="0" w:space="0" w:color="auto"/>
        <w:left w:val="none" w:sz="0" w:space="0" w:color="auto"/>
        <w:bottom w:val="none" w:sz="0" w:space="0" w:color="auto"/>
        <w:right w:val="none" w:sz="0" w:space="0" w:color="auto"/>
      </w:divBdr>
    </w:div>
    <w:div w:id="1535265254">
      <w:bodyDiv w:val="1"/>
      <w:marLeft w:val="0"/>
      <w:marRight w:val="0"/>
      <w:marTop w:val="0"/>
      <w:marBottom w:val="0"/>
      <w:divBdr>
        <w:top w:val="none" w:sz="0" w:space="0" w:color="auto"/>
        <w:left w:val="none" w:sz="0" w:space="0" w:color="auto"/>
        <w:bottom w:val="none" w:sz="0" w:space="0" w:color="auto"/>
        <w:right w:val="none" w:sz="0" w:space="0" w:color="auto"/>
      </w:divBdr>
    </w:div>
    <w:div w:id="1544631661">
      <w:bodyDiv w:val="1"/>
      <w:marLeft w:val="0"/>
      <w:marRight w:val="0"/>
      <w:marTop w:val="0"/>
      <w:marBottom w:val="0"/>
      <w:divBdr>
        <w:top w:val="none" w:sz="0" w:space="0" w:color="auto"/>
        <w:left w:val="none" w:sz="0" w:space="0" w:color="auto"/>
        <w:bottom w:val="none" w:sz="0" w:space="0" w:color="auto"/>
        <w:right w:val="none" w:sz="0" w:space="0" w:color="auto"/>
      </w:divBdr>
    </w:div>
    <w:div w:id="1602882069">
      <w:bodyDiv w:val="1"/>
      <w:marLeft w:val="0"/>
      <w:marRight w:val="0"/>
      <w:marTop w:val="0"/>
      <w:marBottom w:val="0"/>
      <w:divBdr>
        <w:top w:val="none" w:sz="0" w:space="0" w:color="auto"/>
        <w:left w:val="none" w:sz="0" w:space="0" w:color="auto"/>
        <w:bottom w:val="none" w:sz="0" w:space="0" w:color="auto"/>
        <w:right w:val="none" w:sz="0" w:space="0" w:color="auto"/>
      </w:divBdr>
    </w:div>
    <w:div w:id="1623490302">
      <w:bodyDiv w:val="1"/>
      <w:marLeft w:val="0"/>
      <w:marRight w:val="0"/>
      <w:marTop w:val="0"/>
      <w:marBottom w:val="0"/>
      <w:divBdr>
        <w:top w:val="none" w:sz="0" w:space="0" w:color="auto"/>
        <w:left w:val="none" w:sz="0" w:space="0" w:color="auto"/>
        <w:bottom w:val="none" w:sz="0" w:space="0" w:color="auto"/>
        <w:right w:val="none" w:sz="0" w:space="0" w:color="auto"/>
      </w:divBdr>
    </w:div>
    <w:div w:id="1701006188">
      <w:bodyDiv w:val="1"/>
      <w:marLeft w:val="0"/>
      <w:marRight w:val="0"/>
      <w:marTop w:val="0"/>
      <w:marBottom w:val="0"/>
      <w:divBdr>
        <w:top w:val="none" w:sz="0" w:space="0" w:color="auto"/>
        <w:left w:val="none" w:sz="0" w:space="0" w:color="auto"/>
        <w:bottom w:val="none" w:sz="0" w:space="0" w:color="auto"/>
        <w:right w:val="none" w:sz="0" w:space="0" w:color="auto"/>
      </w:divBdr>
    </w:div>
    <w:div w:id="1754663621">
      <w:bodyDiv w:val="1"/>
      <w:marLeft w:val="0"/>
      <w:marRight w:val="0"/>
      <w:marTop w:val="0"/>
      <w:marBottom w:val="0"/>
      <w:divBdr>
        <w:top w:val="none" w:sz="0" w:space="0" w:color="auto"/>
        <w:left w:val="none" w:sz="0" w:space="0" w:color="auto"/>
        <w:bottom w:val="none" w:sz="0" w:space="0" w:color="auto"/>
        <w:right w:val="none" w:sz="0" w:space="0" w:color="auto"/>
      </w:divBdr>
    </w:div>
    <w:div w:id="1763409403">
      <w:bodyDiv w:val="1"/>
      <w:marLeft w:val="0"/>
      <w:marRight w:val="0"/>
      <w:marTop w:val="0"/>
      <w:marBottom w:val="0"/>
      <w:divBdr>
        <w:top w:val="none" w:sz="0" w:space="0" w:color="auto"/>
        <w:left w:val="none" w:sz="0" w:space="0" w:color="auto"/>
        <w:bottom w:val="none" w:sz="0" w:space="0" w:color="auto"/>
        <w:right w:val="none" w:sz="0" w:space="0" w:color="auto"/>
      </w:divBdr>
    </w:div>
    <w:div w:id="1859079236">
      <w:bodyDiv w:val="1"/>
      <w:marLeft w:val="0"/>
      <w:marRight w:val="0"/>
      <w:marTop w:val="0"/>
      <w:marBottom w:val="0"/>
      <w:divBdr>
        <w:top w:val="none" w:sz="0" w:space="0" w:color="auto"/>
        <w:left w:val="none" w:sz="0" w:space="0" w:color="auto"/>
        <w:bottom w:val="none" w:sz="0" w:space="0" w:color="auto"/>
        <w:right w:val="none" w:sz="0" w:space="0" w:color="auto"/>
      </w:divBdr>
    </w:div>
    <w:div w:id="1887911843">
      <w:bodyDiv w:val="1"/>
      <w:marLeft w:val="0"/>
      <w:marRight w:val="0"/>
      <w:marTop w:val="0"/>
      <w:marBottom w:val="0"/>
      <w:divBdr>
        <w:top w:val="none" w:sz="0" w:space="0" w:color="auto"/>
        <w:left w:val="none" w:sz="0" w:space="0" w:color="auto"/>
        <w:bottom w:val="none" w:sz="0" w:space="0" w:color="auto"/>
        <w:right w:val="none" w:sz="0" w:space="0" w:color="auto"/>
      </w:divBdr>
    </w:div>
    <w:div w:id="2021424912">
      <w:bodyDiv w:val="1"/>
      <w:marLeft w:val="0"/>
      <w:marRight w:val="0"/>
      <w:marTop w:val="0"/>
      <w:marBottom w:val="0"/>
      <w:divBdr>
        <w:top w:val="none" w:sz="0" w:space="0" w:color="auto"/>
        <w:left w:val="none" w:sz="0" w:space="0" w:color="auto"/>
        <w:bottom w:val="none" w:sz="0" w:space="0" w:color="auto"/>
        <w:right w:val="none" w:sz="0" w:space="0" w:color="auto"/>
      </w:divBdr>
    </w:div>
    <w:div w:id="207684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owa.sharepoint.com/:i:/r/sites/StrikeForceTeam/Shared%20Documents/General/Field%20Experience%20Reports/2023%20Experiences/Summer%202023/2023%20Summer%20June%201%20IPHA%20%26%20Iowa%20Immunizes%20Volunteer.jpg?csf=1&amp;web=1&amp;e=edTSIu"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iowa.sharepoint.com/:f:/r/sites/StrikeForceTeam/Shared%20Documents/General/Pictures/2023%20EOC%20Meeting?csf=1&amp;web=1&amp;e=CeHDHj"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iowa.sharepoint.com/:f:/r/sites/StrikeForceTeam/Shared%20Documents/General/Field%20Experience%20Reports/2023%20Experiences/JCPH%20RCA?csf=1&amp;web=1&amp;e=FPPgW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wa.sharepoint.com/:f:/r/sites/StrikeForceTeam/Shared%20Documents/General/Field%20Experience%20Reports/2023%20Experiences/Eastern%20Iowa%20Airport%209-23-23/Airport%20Exercise%20Pictures?csf=1&amp;web=1&amp;e=dVUcX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owa.sharepoint.com/:f:/r/sites/StrikeForceTeam/Shared%20Documents/General/Field%20Experience%20Reports/2023%20Experiences/Eastern%20Iowa%20Airport%209-23-23?csf=1&amp;web=1&amp;e=aRZ8Y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owa.sharepoint.com/:f:/r/sites/StrikeForceTeam/Shared%20Documents/General/Pictures/2023%20UIHC%20Visit?csf=1&amp;web=1&amp;e=uLKHic"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BD4AE5F-2D30-4881-A4FF-72B20E2396E4}">
    <t:Anchor>
      <t:Comment id="1068060208"/>
    </t:Anchor>
    <t:History>
      <t:Event id="{4259BDE0-0BAD-41B5-B91D-E2BDDB7D48D5}" time="2023-10-25T13:01:49.798Z">
        <t:Attribution userId="S::tkitzmann@uiowa.edu::1bcad9a3-a371-4047-91a9-d449ddf66fc6" userProvider="AD" userName="Kitzmann, Tricia L"/>
        <t:Anchor>
          <t:Comment id="1068060208"/>
        </t:Anchor>
        <t:Create/>
      </t:Event>
      <t:Event id="{3C9B968D-D243-46B4-8901-007708DBF1DB}" time="2023-10-25T13:01:49.798Z">
        <t:Attribution userId="S::tkitzmann@uiowa.edu::1bcad9a3-a371-4047-91a9-d449ddf66fc6" userProvider="AD" userName="Kitzmann, Tricia L"/>
        <t:Anchor>
          <t:Comment id="1068060208"/>
        </t:Anchor>
        <t:Assign userId="S::ltorres1@uiowa.edu::c5ca5e8b-d7fa-449c-ad72-1f68deee579f" userProvider="AD" userName="Torres, Luis A"/>
      </t:Event>
      <t:Event id="{6AB36932-8500-480A-B8E0-2DDEBA38033D}" time="2023-10-25T13:01:49.798Z">
        <t:Attribution userId="S::tkitzmann@uiowa.edu::1bcad9a3-a371-4047-91a9-d449ddf66fc6" userProvider="AD" userName="Kitzmann, Tricia L"/>
        <t:Anchor>
          <t:Comment id="1068060208"/>
        </t:Anchor>
        <t:SetTitle title="@Torres, Luis A Please take a look at the draft agenda. Please feel free to add or adjust. If I have anything wrong please feel free to edit. I will add the Zoom link later once I have it set up. Moving forward you will bein change of the agendas an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1b668-1dd6-4f91-9b53-89e5d99dab9c" xsi:nil="true"/>
    <lcf76f155ced4ddcb4097134ff3c332f xmlns="3dda95b7-6cb6-4fe8-8434-77d05163ef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76AAB7F297DF49B18CA7BA211915A5" ma:contentTypeVersion="14" ma:contentTypeDescription="Create a new document." ma:contentTypeScope="" ma:versionID="1a9e0e844f1194a98d4040afb9ba2e1a">
  <xsd:schema xmlns:xsd="http://www.w3.org/2001/XMLSchema" xmlns:xs="http://www.w3.org/2001/XMLSchema" xmlns:p="http://schemas.microsoft.com/office/2006/metadata/properties" xmlns:ns2="3dda95b7-6cb6-4fe8-8434-77d05163ef09" xmlns:ns3="e721b668-1dd6-4f91-9b53-89e5d99dab9c" targetNamespace="http://schemas.microsoft.com/office/2006/metadata/properties" ma:root="true" ma:fieldsID="7fcc6983b8fe2f6329c452a8a7d5eede" ns2:_="" ns3:_="">
    <xsd:import namespace="3dda95b7-6cb6-4fe8-8434-77d05163ef09"/>
    <xsd:import namespace="e721b668-1dd6-4f91-9b53-89e5d99dab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95b7-6cb6-4fe8-8434-77d05163e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1b668-1dd6-4f91-9b53-89e5d99dab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7c05dd-e9f0-464b-8048-7cc130e40716}" ma:internalName="TaxCatchAll" ma:showField="CatchAllData" ma:web="e721b668-1dd6-4f91-9b53-89e5d99dab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6B577-A9D4-47FF-B54D-5BA7757C85EE}">
  <ds:schemaRefs>
    <ds:schemaRef ds:uri="http://schemas.microsoft.com/office/2006/metadata/properties"/>
    <ds:schemaRef ds:uri="http://schemas.microsoft.com/office/infopath/2007/PartnerControls"/>
    <ds:schemaRef ds:uri="e721b668-1dd6-4f91-9b53-89e5d99dab9c"/>
    <ds:schemaRef ds:uri="3dda95b7-6cb6-4fe8-8434-77d05163ef09"/>
  </ds:schemaRefs>
</ds:datastoreItem>
</file>

<file path=customXml/itemProps2.xml><?xml version="1.0" encoding="utf-8"?>
<ds:datastoreItem xmlns:ds="http://schemas.openxmlformats.org/officeDocument/2006/customXml" ds:itemID="{10E51620-7682-4676-90CD-8F5DC04D3120}">
  <ds:schemaRefs>
    <ds:schemaRef ds:uri="http://schemas.openxmlformats.org/officeDocument/2006/bibliography"/>
  </ds:schemaRefs>
</ds:datastoreItem>
</file>

<file path=customXml/itemProps3.xml><?xml version="1.0" encoding="utf-8"?>
<ds:datastoreItem xmlns:ds="http://schemas.openxmlformats.org/officeDocument/2006/customXml" ds:itemID="{028086C3-5A90-48DC-A6C7-4A688475DC2E}">
  <ds:schemaRefs>
    <ds:schemaRef ds:uri="http://schemas.microsoft.com/sharepoint/v3/contenttype/forms"/>
  </ds:schemaRefs>
</ds:datastoreItem>
</file>

<file path=customXml/itemProps4.xml><?xml version="1.0" encoding="utf-8"?>
<ds:datastoreItem xmlns:ds="http://schemas.openxmlformats.org/officeDocument/2006/customXml" ds:itemID="{E10F5610-16DE-46C4-83A9-3E471C44CB48}"/>
</file>

<file path=docProps/app.xml><?xml version="1.0" encoding="utf-8"?>
<Properties xmlns="http://schemas.openxmlformats.org/officeDocument/2006/extended-properties" xmlns:vt="http://schemas.openxmlformats.org/officeDocument/2006/docPropsVTypes">
  <Template>Normal</Template>
  <TotalTime>2</TotalTime>
  <Pages>6</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rubin</dc:creator>
  <cp:keywords/>
  <dc:description/>
  <cp:lastModifiedBy>Kitzmann, Tricia L</cp:lastModifiedBy>
  <cp:revision>3</cp:revision>
  <cp:lastPrinted>2022-08-28T21:42:00Z</cp:lastPrinted>
  <dcterms:created xsi:type="dcterms:W3CDTF">2023-11-21T14:58:00Z</dcterms:created>
  <dcterms:modified xsi:type="dcterms:W3CDTF">2023-11-21T15:00:00Z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0x0101004376AAB7F297DF49B18CA7BA211915A5</vt:lpwstr>
  </property>
  <property fmtid="{D5CDD505-2E9C-101B-9397-08002B2CF9AE}" pid="3" name="MediaServiceImageTags">
    <vt:lpwstr/>
  </property>
</Properties>
</file>